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F93" w:rsidRPr="00E27AF9" w:rsidRDefault="003D3F93" w:rsidP="003D3F93">
      <w:pPr>
        <w:widowControl/>
        <w:spacing w:before="300" w:after="150"/>
        <w:jc w:val="left"/>
        <w:outlineLvl w:val="0"/>
        <w:rPr>
          <w:rFonts w:ascii="inherit" w:eastAsia="黑体" w:hAnsi="inherit" w:cs="Helvetica" w:hint="eastAsia"/>
          <w:color w:val="323232"/>
          <w:kern w:val="36"/>
          <w:sz w:val="30"/>
          <w:szCs w:val="30"/>
        </w:rPr>
      </w:pPr>
      <w:r w:rsidRPr="00E27AF9">
        <w:rPr>
          <w:rFonts w:ascii="inherit" w:eastAsia="黑体" w:hAnsi="inherit" w:cs="Helvetica"/>
          <w:color w:val="323232"/>
          <w:kern w:val="36"/>
          <w:sz w:val="30"/>
          <w:szCs w:val="30"/>
        </w:rPr>
        <w:t>交通运输标准化管理办法（中华人民共和国交通运输部令</w:t>
      </w:r>
      <w:r w:rsidRPr="00E27AF9">
        <w:rPr>
          <w:rFonts w:ascii="inherit" w:eastAsia="黑体" w:hAnsi="inherit" w:cs="Helvetica"/>
          <w:color w:val="323232"/>
          <w:kern w:val="36"/>
          <w:sz w:val="30"/>
          <w:szCs w:val="30"/>
        </w:rPr>
        <w:t>2019</w:t>
      </w:r>
      <w:r w:rsidRPr="00E27AF9">
        <w:rPr>
          <w:rFonts w:ascii="inherit" w:eastAsia="黑体" w:hAnsi="inherit" w:cs="Helvetica"/>
          <w:color w:val="323232"/>
          <w:kern w:val="36"/>
          <w:sz w:val="30"/>
          <w:szCs w:val="30"/>
        </w:rPr>
        <w:t>年第</w:t>
      </w:r>
      <w:r w:rsidRPr="00E27AF9">
        <w:rPr>
          <w:rFonts w:ascii="inherit" w:eastAsia="黑体" w:hAnsi="inherit" w:cs="Helvetica"/>
          <w:color w:val="323232"/>
          <w:kern w:val="36"/>
          <w:sz w:val="30"/>
          <w:szCs w:val="30"/>
        </w:rPr>
        <w:t>12</w:t>
      </w:r>
      <w:r w:rsidRPr="00E27AF9">
        <w:rPr>
          <w:rFonts w:ascii="inherit" w:eastAsia="黑体" w:hAnsi="inherit" w:cs="Helvetica"/>
          <w:color w:val="323232"/>
          <w:kern w:val="36"/>
          <w:sz w:val="30"/>
          <w:szCs w:val="30"/>
        </w:rPr>
        <w:t>号）</w:t>
      </w:r>
    </w:p>
    <w:p w:rsidR="003D3F93" w:rsidRPr="003D3F93" w:rsidRDefault="003D3F93" w:rsidP="003D3F93">
      <w:pPr>
        <w:widowControl/>
        <w:spacing w:after="150"/>
        <w:jc w:val="left"/>
        <w:rPr>
          <w:rFonts w:ascii="AdobeHeitiStd-Regular" w:eastAsia="黑体" w:hAnsi="AdobeHeitiStd-Regular" w:cs="Helvetica" w:hint="eastAsia"/>
          <w:color w:val="323232"/>
          <w:kern w:val="0"/>
          <w:sz w:val="23"/>
          <w:szCs w:val="23"/>
        </w:rPr>
      </w:pPr>
      <w:r w:rsidRPr="003D3F93">
        <w:rPr>
          <w:rFonts w:ascii="AdobeHeitiStd-Regular" w:eastAsia="黑体" w:hAnsi="AdobeHeitiStd-Regular" w:cs="Helvetica"/>
          <w:color w:val="323232"/>
          <w:kern w:val="0"/>
          <w:sz w:val="23"/>
          <w:szCs w:val="23"/>
        </w:rPr>
        <w:t xml:space="preserve">　　《交通运输标准化管理办法》已于</w:t>
      </w:r>
      <w:r w:rsidRPr="003D3F93">
        <w:rPr>
          <w:rFonts w:ascii="AdobeHeitiStd-Regular" w:eastAsia="黑体" w:hAnsi="AdobeHeitiStd-Regular" w:cs="Helvetica"/>
          <w:color w:val="323232"/>
          <w:kern w:val="0"/>
          <w:sz w:val="23"/>
          <w:szCs w:val="23"/>
        </w:rPr>
        <w:t>2019</w:t>
      </w:r>
      <w:r w:rsidRPr="003D3F93">
        <w:rPr>
          <w:rFonts w:ascii="AdobeHeitiStd-Regular" w:eastAsia="黑体" w:hAnsi="AdobeHeitiStd-Regular" w:cs="Helvetica"/>
          <w:color w:val="323232"/>
          <w:kern w:val="0"/>
          <w:sz w:val="23"/>
          <w:szCs w:val="23"/>
        </w:rPr>
        <w:t>年</w:t>
      </w:r>
      <w:r w:rsidRPr="003D3F93">
        <w:rPr>
          <w:rFonts w:ascii="AdobeHeitiStd-Regular" w:eastAsia="黑体" w:hAnsi="AdobeHeitiStd-Regular" w:cs="Helvetica"/>
          <w:color w:val="323232"/>
          <w:kern w:val="0"/>
          <w:sz w:val="23"/>
          <w:szCs w:val="23"/>
        </w:rPr>
        <w:t>5</w:t>
      </w:r>
      <w:r w:rsidRPr="003D3F93">
        <w:rPr>
          <w:rFonts w:ascii="AdobeHeitiStd-Regular" w:eastAsia="黑体" w:hAnsi="AdobeHeitiStd-Regular" w:cs="Helvetica"/>
          <w:color w:val="323232"/>
          <w:kern w:val="0"/>
          <w:sz w:val="23"/>
          <w:szCs w:val="23"/>
        </w:rPr>
        <w:t>月</w:t>
      </w:r>
      <w:r w:rsidRPr="003D3F93">
        <w:rPr>
          <w:rFonts w:ascii="AdobeHeitiStd-Regular" w:eastAsia="黑体" w:hAnsi="AdobeHeitiStd-Regular" w:cs="Helvetica"/>
          <w:color w:val="323232"/>
          <w:kern w:val="0"/>
          <w:sz w:val="23"/>
          <w:szCs w:val="23"/>
        </w:rPr>
        <w:t>6</w:t>
      </w:r>
      <w:r w:rsidRPr="003D3F93">
        <w:rPr>
          <w:rFonts w:ascii="AdobeHeitiStd-Regular" w:eastAsia="黑体" w:hAnsi="AdobeHeitiStd-Regular" w:cs="Helvetica"/>
          <w:color w:val="323232"/>
          <w:kern w:val="0"/>
          <w:sz w:val="23"/>
          <w:szCs w:val="23"/>
        </w:rPr>
        <w:t>日经第</w:t>
      </w:r>
      <w:r w:rsidRPr="003D3F93">
        <w:rPr>
          <w:rFonts w:ascii="AdobeHeitiStd-Regular" w:eastAsia="黑体" w:hAnsi="AdobeHeitiStd-Regular" w:cs="Helvetica"/>
          <w:color w:val="323232"/>
          <w:kern w:val="0"/>
          <w:sz w:val="23"/>
          <w:szCs w:val="23"/>
        </w:rPr>
        <w:t>9</w:t>
      </w:r>
      <w:r w:rsidRPr="003D3F93">
        <w:rPr>
          <w:rFonts w:ascii="AdobeHeitiStd-Regular" w:eastAsia="黑体" w:hAnsi="AdobeHeitiStd-Regular" w:cs="Helvetica"/>
          <w:color w:val="323232"/>
          <w:kern w:val="0"/>
          <w:sz w:val="23"/>
          <w:szCs w:val="23"/>
        </w:rPr>
        <w:t>次部务会议通过，现予公布，自</w:t>
      </w:r>
      <w:r w:rsidRPr="003D3F93">
        <w:rPr>
          <w:rFonts w:ascii="AdobeHeitiStd-Regular" w:eastAsia="黑体" w:hAnsi="AdobeHeitiStd-Regular" w:cs="Helvetica"/>
          <w:color w:val="323232"/>
          <w:kern w:val="0"/>
          <w:sz w:val="23"/>
          <w:szCs w:val="23"/>
        </w:rPr>
        <w:t>2019</w:t>
      </w:r>
      <w:r w:rsidRPr="003D3F93">
        <w:rPr>
          <w:rFonts w:ascii="AdobeHeitiStd-Regular" w:eastAsia="黑体" w:hAnsi="AdobeHeitiStd-Regular" w:cs="Helvetica"/>
          <w:color w:val="323232"/>
          <w:kern w:val="0"/>
          <w:sz w:val="23"/>
          <w:szCs w:val="23"/>
        </w:rPr>
        <w:t>年</w:t>
      </w:r>
      <w:r w:rsidRPr="003D3F93">
        <w:rPr>
          <w:rFonts w:ascii="AdobeHeitiStd-Regular" w:eastAsia="黑体" w:hAnsi="AdobeHeitiStd-Regular" w:cs="Helvetica"/>
          <w:color w:val="323232"/>
          <w:kern w:val="0"/>
          <w:sz w:val="23"/>
          <w:szCs w:val="23"/>
        </w:rPr>
        <w:t>7</w:t>
      </w:r>
      <w:r w:rsidRPr="003D3F93">
        <w:rPr>
          <w:rFonts w:ascii="AdobeHeitiStd-Regular" w:eastAsia="黑体" w:hAnsi="AdobeHeitiStd-Regular" w:cs="Helvetica"/>
          <w:color w:val="323232"/>
          <w:kern w:val="0"/>
          <w:sz w:val="23"/>
          <w:szCs w:val="23"/>
        </w:rPr>
        <w:t>月</w:t>
      </w:r>
      <w:r w:rsidRPr="003D3F93">
        <w:rPr>
          <w:rFonts w:ascii="AdobeHeitiStd-Regular" w:eastAsia="黑体" w:hAnsi="AdobeHeitiStd-Regular" w:cs="Helvetica"/>
          <w:color w:val="323232"/>
          <w:kern w:val="0"/>
          <w:sz w:val="23"/>
          <w:szCs w:val="23"/>
        </w:rPr>
        <w:t>1</w:t>
      </w:r>
      <w:r w:rsidRPr="003D3F93">
        <w:rPr>
          <w:rFonts w:ascii="AdobeHeitiStd-Regular" w:eastAsia="黑体" w:hAnsi="AdobeHeitiStd-Regular" w:cs="Helvetica"/>
          <w:color w:val="323232"/>
          <w:kern w:val="0"/>
          <w:sz w:val="23"/>
          <w:szCs w:val="23"/>
        </w:rPr>
        <w:t>日起施行。</w:t>
      </w:r>
    </w:p>
    <w:p w:rsidR="003D3F93" w:rsidRPr="003D3F93" w:rsidRDefault="003D3F93" w:rsidP="003D3F93">
      <w:pPr>
        <w:widowControl/>
        <w:spacing w:after="150"/>
        <w:jc w:val="right"/>
        <w:rPr>
          <w:rFonts w:ascii="AdobeHeitiStd-Regular" w:eastAsia="黑体" w:hAnsi="AdobeHeitiStd-Regular" w:cs="Helvetica" w:hint="eastAsia"/>
          <w:color w:val="323232"/>
          <w:kern w:val="0"/>
          <w:sz w:val="23"/>
          <w:szCs w:val="23"/>
        </w:rPr>
      </w:pPr>
      <w:r w:rsidRPr="003D3F93">
        <w:rPr>
          <w:rFonts w:ascii="AdobeHeitiStd-Regular" w:eastAsia="黑体" w:hAnsi="AdobeHeitiStd-Regular" w:cs="Helvetica"/>
          <w:color w:val="323232"/>
          <w:kern w:val="0"/>
          <w:sz w:val="23"/>
          <w:szCs w:val="23"/>
        </w:rPr>
        <w:t>交通运输</w:t>
      </w:r>
      <w:proofErr w:type="gramStart"/>
      <w:r w:rsidRPr="003D3F93">
        <w:rPr>
          <w:rFonts w:ascii="AdobeHeitiStd-Regular" w:eastAsia="黑体" w:hAnsi="AdobeHeitiStd-Regular" w:cs="Helvetica"/>
          <w:color w:val="323232"/>
          <w:kern w:val="0"/>
          <w:sz w:val="23"/>
          <w:szCs w:val="23"/>
        </w:rPr>
        <w:t>部</w:t>
      </w:r>
      <w:proofErr w:type="gramEnd"/>
      <w:r w:rsidRPr="003D3F93">
        <w:rPr>
          <w:rFonts w:ascii="AdobeHeitiStd-Regular" w:eastAsia="黑体" w:hAnsi="AdobeHeitiStd-Regular" w:cs="Helvetica"/>
          <w:color w:val="323232"/>
          <w:kern w:val="0"/>
          <w:sz w:val="23"/>
          <w:szCs w:val="23"/>
        </w:rPr>
        <w:t>部长</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李小鹏</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t>2019</w:t>
      </w:r>
      <w:r w:rsidRPr="003D3F93">
        <w:rPr>
          <w:rFonts w:ascii="AdobeHeitiStd-Regular" w:eastAsia="黑体" w:hAnsi="AdobeHeitiStd-Regular" w:cs="Helvetica"/>
          <w:color w:val="323232"/>
          <w:kern w:val="0"/>
          <w:sz w:val="23"/>
          <w:szCs w:val="23"/>
        </w:rPr>
        <w:t>年</w:t>
      </w:r>
      <w:r w:rsidRPr="003D3F93">
        <w:rPr>
          <w:rFonts w:ascii="AdobeHeitiStd-Regular" w:eastAsia="黑体" w:hAnsi="AdobeHeitiStd-Regular" w:cs="Helvetica"/>
          <w:color w:val="323232"/>
          <w:kern w:val="0"/>
          <w:sz w:val="23"/>
          <w:szCs w:val="23"/>
        </w:rPr>
        <w:t>5</w:t>
      </w:r>
      <w:r w:rsidRPr="003D3F93">
        <w:rPr>
          <w:rFonts w:ascii="AdobeHeitiStd-Regular" w:eastAsia="黑体" w:hAnsi="AdobeHeitiStd-Regular" w:cs="Helvetica"/>
          <w:color w:val="323232"/>
          <w:kern w:val="0"/>
          <w:sz w:val="23"/>
          <w:szCs w:val="23"/>
        </w:rPr>
        <w:t>月</w:t>
      </w:r>
      <w:r w:rsidRPr="003D3F93">
        <w:rPr>
          <w:rFonts w:ascii="AdobeHeitiStd-Regular" w:eastAsia="黑体" w:hAnsi="AdobeHeitiStd-Regular" w:cs="Helvetica"/>
          <w:color w:val="323232"/>
          <w:kern w:val="0"/>
          <w:sz w:val="23"/>
          <w:szCs w:val="23"/>
        </w:rPr>
        <w:t>13</w:t>
      </w:r>
      <w:r w:rsidRPr="003D3F93">
        <w:rPr>
          <w:rFonts w:ascii="AdobeHeitiStd-Regular" w:eastAsia="黑体" w:hAnsi="AdobeHeitiStd-Regular" w:cs="Helvetica"/>
          <w:color w:val="323232"/>
          <w:kern w:val="0"/>
          <w:sz w:val="23"/>
          <w:szCs w:val="23"/>
        </w:rPr>
        <w:t>日</w:t>
      </w:r>
    </w:p>
    <w:p w:rsidR="003D3F93" w:rsidRPr="003D3F93" w:rsidRDefault="003D3F93" w:rsidP="003D3F93">
      <w:pPr>
        <w:widowControl/>
        <w:spacing w:after="150"/>
        <w:jc w:val="center"/>
        <w:rPr>
          <w:rFonts w:ascii="AdobeHeitiStd-Regular" w:eastAsia="黑体" w:hAnsi="AdobeHeitiStd-Regular" w:cs="Helvetica" w:hint="eastAsia"/>
          <w:color w:val="323232"/>
          <w:kern w:val="0"/>
          <w:sz w:val="23"/>
          <w:szCs w:val="23"/>
        </w:rPr>
      </w:pPr>
      <w:r w:rsidRPr="003D3F93">
        <w:rPr>
          <w:rFonts w:ascii="AdobeHeitiStd-Regular" w:eastAsia="黑体" w:hAnsi="AdobeHeitiStd-Regular" w:cs="Helvetica"/>
          <w:color w:val="323232"/>
          <w:kern w:val="0"/>
          <w:sz w:val="23"/>
          <w:szCs w:val="23"/>
        </w:rPr>
        <w:t>交通运输标准化管理办法</w:t>
      </w:r>
    </w:p>
    <w:p w:rsidR="003D3F93" w:rsidRPr="003D3F93" w:rsidRDefault="003D3F93" w:rsidP="003D3F93">
      <w:pPr>
        <w:widowControl/>
        <w:spacing w:after="150"/>
        <w:jc w:val="center"/>
        <w:rPr>
          <w:rFonts w:ascii="AdobeHeitiStd-Regular" w:eastAsia="黑体" w:hAnsi="AdobeHeitiStd-Regular" w:cs="Helvetica" w:hint="eastAsia"/>
          <w:color w:val="323232"/>
          <w:kern w:val="0"/>
          <w:sz w:val="23"/>
          <w:szCs w:val="23"/>
        </w:rPr>
      </w:pPr>
      <w:r w:rsidRPr="003D3F93">
        <w:rPr>
          <w:rFonts w:ascii="AdobeHeitiStd-Regular" w:eastAsia="黑体" w:hAnsi="AdobeHeitiStd-Regular" w:cs="Helvetica"/>
          <w:color w:val="323232"/>
          <w:kern w:val="0"/>
          <w:sz w:val="23"/>
          <w:szCs w:val="23"/>
        </w:rPr>
        <w:t>第一章</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总</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则</w:t>
      </w:r>
    </w:p>
    <w:p w:rsidR="003D3F93" w:rsidRPr="003D3F93" w:rsidRDefault="003D3F93" w:rsidP="003D3F93">
      <w:pPr>
        <w:widowControl/>
        <w:spacing w:after="150"/>
        <w:jc w:val="left"/>
        <w:rPr>
          <w:rFonts w:ascii="AdobeHeitiStd-Regular" w:eastAsia="黑体" w:hAnsi="AdobeHeitiStd-Regular" w:cs="Helvetica" w:hint="eastAsia"/>
          <w:color w:val="323232"/>
          <w:kern w:val="0"/>
          <w:sz w:val="23"/>
          <w:szCs w:val="23"/>
        </w:rPr>
      </w:pPr>
      <w:r w:rsidRPr="003D3F93">
        <w:rPr>
          <w:rFonts w:ascii="AdobeHeitiStd-Regular" w:eastAsia="黑体" w:hAnsi="AdobeHeitiStd-Regular" w:cs="Helvetica"/>
          <w:color w:val="323232"/>
          <w:kern w:val="0"/>
          <w:sz w:val="23"/>
          <w:szCs w:val="23"/>
        </w:rPr>
        <w:t xml:space="preserve">　　第一条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为规范交通运输标准化工作，提升产品和服务质量，促进交通运输行业高质量发展，依据《中华人民共和国标准化法》，制定本办法。</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第二条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在中华人民共和国境内从事综合交通运输、铁路、公路、水路、民航、邮政领域的标准（统称为交通运输标准）制定、实施、监督等相关活动，除遵守相关法律、行政法规外，还应当遵守本办法。</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第三条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交通运输标准包括国家标准、行业标准、地方标准、团体标准和企业标准。国家标准分为强制性标准、推荐性标准，行业标准、地方标准是推荐性标准。</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第四条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涉及铁路、公路、水路、民航、邮政两种及以上领域需要协调衔接和共同使用的技术要求，应当制定综合交通运输标准。</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铁路、公路、水路、民航、邮政领域的标准应当与综合交通运输标准协调衔接。</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第五条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国家对标准化工作实行国务院标准化行政主管部门统一管理与国务院有关行政主管部门分工管理相结合的工作机制。</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交通运输部负责综合交通运输和公路、水路领域标准化相关管理工作。</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国家铁路局、中国民用航空局、国家邮政局按照各自职责分别负责铁路、民航、邮政领域标准化相关管理工作。</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县级以上地方人民政府标准化行政主管部门会同交通运输主管部门按照职责负责本行政区域内交通运输标准化相关管理工作。</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第六条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交通运输部标准化管理委员会负责指导交通运输标准技术体系建设，统筹协调衔接综合交通运输、铁路、公路、水路、民航、邮政领域标准，研究审核交通运输标准化发展重大政策和重要事项等工作。</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第七条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鼓励组织和参与制定国际标准，持续推进交通运输标准的外文翻译和出版工作，加强与世界各国在交通运输标准方面的交流与合作。</w:t>
      </w:r>
    </w:p>
    <w:p w:rsidR="003D3F93" w:rsidRPr="003D3F93" w:rsidRDefault="003D3F93" w:rsidP="003D3F93">
      <w:pPr>
        <w:widowControl/>
        <w:spacing w:after="150"/>
        <w:jc w:val="center"/>
        <w:rPr>
          <w:rFonts w:ascii="AdobeHeitiStd-Regular" w:eastAsia="黑体" w:hAnsi="AdobeHeitiStd-Regular" w:cs="Helvetica" w:hint="eastAsia"/>
          <w:color w:val="323232"/>
          <w:kern w:val="0"/>
          <w:sz w:val="23"/>
          <w:szCs w:val="23"/>
        </w:rPr>
      </w:pPr>
      <w:r w:rsidRPr="003D3F93">
        <w:rPr>
          <w:rFonts w:ascii="AdobeHeitiStd-Regular" w:eastAsia="黑体" w:hAnsi="AdobeHeitiStd-Regular" w:cs="Helvetica"/>
          <w:color w:val="323232"/>
          <w:kern w:val="0"/>
          <w:sz w:val="23"/>
          <w:szCs w:val="23"/>
        </w:rPr>
        <w:t>第二章</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标准化规划</w:t>
      </w:r>
    </w:p>
    <w:p w:rsidR="003D3F93" w:rsidRPr="003D3F93" w:rsidRDefault="003D3F93" w:rsidP="003D3F93">
      <w:pPr>
        <w:widowControl/>
        <w:spacing w:after="150"/>
        <w:jc w:val="left"/>
        <w:rPr>
          <w:rFonts w:ascii="AdobeHeitiStd-Regular" w:eastAsia="黑体" w:hAnsi="AdobeHeitiStd-Regular" w:cs="Helvetica" w:hint="eastAsia"/>
          <w:color w:val="323232"/>
          <w:kern w:val="0"/>
          <w:sz w:val="23"/>
          <w:szCs w:val="23"/>
        </w:rPr>
      </w:pPr>
      <w:r w:rsidRPr="003D3F93">
        <w:rPr>
          <w:rFonts w:ascii="AdobeHeitiStd-Regular" w:eastAsia="黑体" w:hAnsi="AdobeHeitiStd-Regular" w:cs="Helvetica"/>
          <w:color w:val="323232"/>
          <w:kern w:val="0"/>
          <w:sz w:val="23"/>
          <w:szCs w:val="23"/>
        </w:rPr>
        <w:t xml:space="preserve">　　第八条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交通运输标准化规划应当符合国家标准化体系建设规划、交通运输行业规划，充分考虑新技术、新业态发展趋势，经交通运输部标准化管理委员会审核后，报请交通运输部发布。</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第九条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交通运输标准体系应当依据交通运输标准化规划制定，由交通运输部发布。</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lastRenderedPageBreak/>
        <w:t xml:space="preserve">　　综合交通运输标准体系应当经交通运输部标准化管理委员会审核后，报请交通运输部发布。</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标准体系实行动态管理，根据需要及时进行调整。</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第十条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交通运输标准化年度计划应当依据标准体系并结合行业发展需要制定，由交通运输部发布。</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第十一条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国家铁路局、中国民用航空局、国家邮政局可以根据工作需要制定本领域标准化规划、标准体系和年度计划。</w:t>
      </w:r>
    </w:p>
    <w:p w:rsidR="003D3F93" w:rsidRPr="003D3F93" w:rsidRDefault="003D3F93" w:rsidP="003D3F93">
      <w:pPr>
        <w:widowControl/>
        <w:spacing w:after="150"/>
        <w:jc w:val="center"/>
        <w:rPr>
          <w:rFonts w:ascii="AdobeHeitiStd-Regular" w:eastAsia="黑体" w:hAnsi="AdobeHeitiStd-Regular" w:cs="Helvetica" w:hint="eastAsia"/>
          <w:color w:val="323232"/>
          <w:kern w:val="0"/>
          <w:sz w:val="23"/>
          <w:szCs w:val="23"/>
        </w:rPr>
      </w:pPr>
      <w:r w:rsidRPr="003D3F93">
        <w:rPr>
          <w:rFonts w:ascii="AdobeHeitiStd-Regular" w:eastAsia="黑体" w:hAnsi="AdobeHeitiStd-Regular" w:cs="Helvetica"/>
          <w:color w:val="323232"/>
          <w:kern w:val="0"/>
          <w:sz w:val="23"/>
          <w:szCs w:val="23"/>
        </w:rPr>
        <w:t>第三章</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标准制定</w:t>
      </w:r>
    </w:p>
    <w:p w:rsidR="003D3F93" w:rsidRPr="003D3F93" w:rsidRDefault="003D3F93" w:rsidP="003D3F93">
      <w:pPr>
        <w:widowControl/>
        <w:spacing w:after="150"/>
        <w:jc w:val="left"/>
        <w:rPr>
          <w:rFonts w:ascii="AdobeHeitiStd-Regular" w:eastAsia="黑体" w:hAnsi="AdobeHeitiStd-Regular" w:cs="Helvetica" w:hint="eastAsia"/>
          <w:color w:val="323232"/>
          <w:kern w:val="0"/>
          <w:sz w:val="23"/>
          <w:szCs w:val="23"/>
        </w:rPr>
      </w:pPr>
      <w:r w:rsidRPr="003D3F93">
        <w:rPr>
          <w:rFonts w:ascii="AdobeHeitiStd-Regular" w:eastAsia="黑体" w:hAnsi="AdobeHeitiStd-Regular" w:cs="Helvetica"/>
          <w:color w:val="323232"/>
          <w:kern w:val="0"/>
          <w:sz w:val="23"/>
          <w:szCs w:val="23"/>
        </w:rPr>
        <w:t xml:space="preserve">　　第十二条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拟制定交通运输国家标准的项目，应当按照有关规定报国务院标准化行政主管部门立项；拟制定交通运输行业标准的项目，由交通运输部立项，其中铁路、民航、邮政领域的行业标准分别由国家铁路局、中国民用航空局、国家邮政局立项。</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有关单位和个人可以向前款规定的立项单位提出标准项目立项建议。</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第十三条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交通运输国家或者行业推荐性标准的起草、技术审查工作，应当由专业标准化技术委员会（以下简称标委会）承担；强制性标准的起草、技术审查工作，可以委托标委会承担。</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标委会可以由生产者、经营者、使用者、消费者以及有关行政主管部门、科研院所、检测机构、社会团体等相关方组成。</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未成</w:t>
      </w:r>
      <w:proofErr w:type="gramStart"/>
      <w:r w:rsidRPr="003D3F93">
        <w:rPr>
          <w:rFonts w:ascii="AdobeHeitiStd-Regular" w:eastAsia="黑体" w:hAnsi="AdobeHeitiStd-Regular" w:cs="Helvetica"/>
          <w:color w:val="323232"/>
          <w:kern w:val="0"/>
          <w:sz w:val="23"/>
          <w:szCs w:val="23"/>
        </w:rPr>
        <w:t>立标委</w:t>
      </w:r>
      <w:proofErr w:type="gramEnd"/>
      <w:r w:rsidRPr="003D3F93">
        <w:rPr>
          <w:rFonts w:ascii="AdobeHeitiStd-Regular" w:eastAsia="黑体" w:hAnsi="AdobeHeitiStd-Regular" w:cs="Helvetica"/>
          <w:color w:val="323232"/>
          <w:kern w:val="0"/>
          <w:sz w:val="23"/>
          <w:szCs w:val="23"/>
        </w:rPr>
        <w:t>会的，应当成立专家组承担国家标准、行业标准的起草、技术审查工作。标委会和专家组的组成应当具有广泛代表性。</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第十四条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标委会或者专家组应当在广泛调研、深入研讨、试验论证的基础上，起草标准征求意见稿。</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标委会或者专家组可以组织科研机构、大专院校、社会团体和企业具体参与或者承担标准起草的相关工作，并全过程跟踪指导。</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第十五条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交通运输标准应当采取多种方式征求行业内外有关部门、协会、企业以及相关生产、使用、管理、科研和检测等单位的意见。综合交通运输标准涉及铁路、民航、邮政领域的标准，还应当征求国家铁路局、中国民用航空局、国家邮政局意见。</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第十六条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标委会或者专家组根据意见征集情况对标准征求意见</w:t>
      </w:r>
      <w:proofErr w:type="gramStart"/>
      <w:r w:rsidRPr="003D3F93">
        <w:rPr>
          <w:rFonts w:ascii="AdobeHeitiStd-Regular" w:eastAsia="黑体" w:hAnsi="AdobeHeitiStd-Regular" w:cs="Helvetica"/>
          <w:color w:val="323232"/>
          <w:kern w:val="0"/>
          <w:sz w:val="23"/>
          <w:szCs w:val="23"/>
        </w:rPr>
        <w:t>稿及时</w:t>
      </w:r>
      <w:proofErr w:type="gramEnd"/>
      <w:r w:rsidRPr="003D3F93">
        <w:rPr>
          <w:rFonts w:ascii="AdobeHeitiStd-Regular" w:eastAsia="黑体" w:hAnsi="AdobeHeitiStd-Regular" w:cs="Helvetica"/>
          <w:color w:val="323232"/>
          <w:kern w:val="0"/>
          <w:sz w:val="23"/>
          <w:szCs w:val="23"/>
        </w:rPr>
        <w:t>进行修改完善，形成标准送审稿，并按照标准审查有关规定对标准送审稿及时进行技术审查。</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技术审查可以采用会议审查、书面审查或者网络电子投票审查方式。强制性标准应当采用会议审查。对技术、经济和社会意义重大以及涉及面广、分歧意见多的推荐性标准，原则上应当采用会议审查。</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w:t>
      </w:r>
      <w:r w:rsidRPr="00E27AF9">
        <w:rPr>
          <w:rFonts w:ascii="AdobeHeitiStd-Regular" w:eastAsia="黑体" w:hAnsi="AdobeHeitiStd-Regular" w:cs="Helvetica"/>
          <w:color w:val="323232"/>
          <w:kern w:val="0"/>
          <w:sz w:val="23"/>
          <w:szCs w:val="23"/>
          <w:highlight w:val="yellow"/>
        </w:rPr>
        <w:t>第十七条</w:t>
      </w:r>
      <w:r w:rsidRPr="00E27AF9">
        <w:rPr>
          <w:rFonts w:ascii="AdobeHeitiStd-Regular" w:eastAsia="黑体" w:hAnsi="AdobeHeitiStd-Regular" w:cs="Helvetica"/>
          <w:color w:val="323232"/>
          <w:kern w:val="0"/>
          <w:sz w:val="23"/>
          <w:szCs w:val="23"/>
          <w:highlight w:val="yellow"/>
        </w:rPr>
        <w:t xml:space="preserve"> </w:t>
      </w:r>
      <w:r w:rsidRPr="00E27AF9">
        <w:rPr>
          <w:rFonts w:ascii="AdobeHeitiStd-Regular" w:eastAsia="黑体" w:hAnsi="AdobeHeitiStd-Regular" w:cs="Helvetica"/>
          <w:color w:val="323232"/>
          <w:kern w:val="0"/>
          <w:sz w:val="23"/>
          <w:szCs w:val="23"/>
          <w:highlight w:val="yellow"/>
        </w:rPr>
        <w:t>交通运输国家标准报国务院标准化行政主管部门按照有关规定发布；行业标准由交通运输部编号、发布，其中铁路、民航、邮政领域的行业标准分别由国家铁路局、中国民用航空局、国家邮政局编号、发布，报国务院标准化行政主管部门备案。</w:t>
      </w:r>
      <w:r w:rsidRPr="00E27AF9">
        <w:rPr>
          <w:rFonts w:ascii="AdobeHeitiStd-Regular" w:eastAsia="黑体" w:hAnsi="AdobeHeitiStd-Regular" w:cs="Helvetica"/>
          <w:color w:val="323232"/>
          <w:kern w:val="0"/>
          <w:sz w:val="23"/>
          <w:szCs w:val="23"/>
          <w:highlight w:val="yellow"/>
        </w:rPr>
        <w:t xml:space="preserve"> </w:t>
      </w:r>
      <w:r w:rsidRPr="00E27AF9">
        <w:rPr>
          <w:rFonts w:ascii="AdobeHeitiStd-Regular" w:eastAsia="黑体" w:hAnsi="AdobeHeitiStd-Regular" w:cs="Helvetica"/>
          <w:color w:val="323232"/>
          <w:kern w:val="0"/>
          <w:sz w:val="23"/>
          <w:szCs w:val="23"/>
          <w:highlight w:val="yellow"/>
        </w:rPr>
        <w:br/>
      </w:r>
      <w:r w:rsidRPr="00E27AF9">
        <w:rPr>
          <w:rFonts w:ascii="AdobeHeitiStd-Regular" w:eastAsia="黑体" w:hAnsi="AdobeHeitiStd-Regular" w:cs="Helvetica"/>
          <w:color w:val="323232"/>
          <w:kern w:val="0"/>
          <w:sz w:val="23"/>
          <w:szCs w:val="23"/>
          <w:highlight w:val="yellow"/>
        </w:rPr>
        <w:t xml:space="preserve">　　交通运输国家标准、行业标准按照国务院标准化行政主管部门制定的编号规则进行编号。</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第十八条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交通运输国家标准、行业标准发布后，县级以上人民政府交通运输主管部门、相关标委会应当积极组织开展标准宣传实施等工作，传播标准化理念，推广标准化经验，推动全行业运用标准化方式组织生产、经营、管理和服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lastRenderedPageBreak/>
        <w:t xml:space="preserve">　　第十九条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交通运输国家标准、行业标准制定过程中形成的有关资料，应当按照标准档案管理相关规定的要求归档。</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第二十条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交通运输地方标准、团体标准、企业标准的制定按照国务院标准化行政主管部门有关规定执行。</w:t>
      </w:r>
    </w:p>
    <w:p w:rsidR="003D3F93" w:rsidRPr="003D3F93" w:rsidRDefault="003D3F93" w:rsidP="003D3F93">
      <w:pPr>
        <w:widowControl/>
        <w:spacing w:after="150"/>
        <w:jc w:val="center"/>
        <w:rPr>
          <w:rFonts w:ascii="AdobeHeitiStd-Regular" w:eastAsia="黑体" w:hAnsi="AdobeHeitiStd-Regular" w:cs="Helvetica" w:hint="eastAsia"/>
          <w:color w:val="323232"/>
          <w:kern w:val="0"/>
          <w:sz w:val="23"/>
          <w:szCs w:val="23"/>
        </w:rPr>
      </w:pPr>
      <w:r w:rsidRPr="003D3F93">
        <w:rPr>
          <w:rFonts w:ascii="AdobeHeitiStd-Regular" w:eastAsia="黑体" w:hAnsi="AdobeHeitiStd-Regular" w:cs="Helvetica"/>
          <w:color w:val="323232"/>
          <w:kern w:val="0"/>
          <w:sz w:val="23"/>
          <w:szCs w:val="23"/>
        </w:rPr>
        <w:t>第四章</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标准实施与监督</w:t>
      </w:r>
    </w:p>
    <w:p w:rsidR="003D3F93" w:rsidRPr="003D3F93" w:rsidRDefault="003D3F93" w:rsidP="003D3F93">
      <w:pPr>
        <w:widowControl/>
        <w:spacing w:after="150"/>
        <w:jc w:val="left"/>
        <w:rPr>
          <w:rFonts w:ascii="AdobeHeitiStd-Regular" w:eastAsia="黑体" w:hAnsi="AdobeHeitiStd-Regular" w:cs="Helvetica" w:hint="eastAsia"/>
          <w:color w:val="323232"/>
          <w:kern w:val="0"/>
          <w:sz w:val="23"/>
          <w:szCs w:val="23"/>
        </w:rPr>
      </w:pPr>
      <w:r w:rsidRPr="003D3F93">
        <w:rPr>
          <w:rFonts w:ascii="AdobeHeitiStd-Regular" w:eastAsia="黑体" w:hAnsi="AdobeHeitiStd-Regular" w:cs="Helvetica"/>
          <w:color w:val="323232"/>
          <w:kern w:val="0"/>
          <w:sz w:val="23"/>
          <w:szCs w:val="23"/>
        </w:rPr>
        <w:t xml:space="preserve">　　第二十一条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交通运输强制性标准应当严格执行。鼓励积极采用交通运输推荐性标准。</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不符合交通运输强制性标准的产品、服务，不得生产、销售、进口或者提供。</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第二十二条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交通运输强制性标准应当免费向社会公开。推动交通运输推荐性标准免费向社会公开。鼓励团体标准、企业标准通过标准信息公开服务平台向社会公开。</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第二十三条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企业应当依法公开其执行的交通运输标准的编号和名称，并按照标准组织生产经营活动；执行自行制定的企业标准的，还应当公开产品、服务的功能指标和产品的性能指标。企业研制新产品、改进产品或者进行技术改造，应当符合标准化要求。</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第二十四条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县级以上人民政府交通运输主管部门应当依据法定职责，对交通运输标准实施情况进行监督检查。强制性标准实施情况应当作为监督检查的重点。</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第二十五条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县级以上人民政府交通运输主管部门应当建立举报投诉制度，公开举报投诉方式。接到举报投诉的，应当按照规定及时处理。</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第二十六条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交通运输部应当建立交通运输标准实施信息反馈和评估机制，根据技术进步情况和行业发展需要适时进行实施效果评估，并对其制定的标准进行复审。复审结果应当作为修订、废止相关标准的依据。复审周期一般不超过</w:t>
      </w:r>
      <w:r w:rsidRPr="003D3F93">
        <w:rPr>
          <w:rFonts w:ascii="AdobeHeitiStd-Regular" w:eastAsia="黑体" w:hAnsi="AdobeHeitiStd-Regular" w:cs="Helvetica"/>
          <w:color w:val="323232"/>
          <w:kern w:val="0"/>
          <w:sz w:val="23"/>
          <w:szCs w:val="23"/>
        </w:rPr>
        <w:t>5</w:t>
      </w:r>
      <w:r w:rsidRPr="003D3F93">
        <w:rPr>
          <w:rFonts w:ascii="AdobeHeitiStd-Regular" w:eastAsia="黑体" w:hAnsi="AdobeHeitiStd-Regular" w:cs="Helvetica"/>
          <w:color w:val="323232"/>
          <w:kern w:val="0"/>
          <w:sz w:val="23"/>
          <w:szCs w:val="23"/>
        </w:rPr>
        <w:t>年。</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铁路、民航、邮政领域的标准实施信息反馈和评估机制分别由国家铁路局、中国民用航空局、国家邮政局依据前款规定执行。</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鼓励有关单位和个人向县级以上地方人民政府交通运输主管部门或者标准化行政主管部门反馈标准实施情况。</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第二十七条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县级以上人民政府交通运输主管部门应当加强计量、检验检测、认证认可基础能力建设，完善相关制度，提升技术水平，增强标准化工作监督检查及服务能力。</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第二十八条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交通运输企事业单位违反本办法有关规定的，依照有关法律、行政法规的规定予以处罚。</w:t>
      </w:r>
    </w:p>
    <w:p w:rsidR="003D3F93" w:rsidRPr="003D3F93" w:rsidRDefault="003D3F93" w:rsidP="003D3F93">
      <w:pPr>
        <w:widowControl/>
        <w:spacing w:after="150"/>
        <w:jc w:val="center"/>
        <w:rPr>
          <w:rFonts w:ascii="AdobeHeitiStd-Regular" w:eastAsia="黑体" w:hAnsi="AdobeHeitiStd-Regular" w:cs="Helvetica" w:hint="eastAsia"/>
          <w:color w:val="323232"/>
          <w:kern w:val="0"/>
          <w:sz w:val="23"/>
          <w:szCs w:val="23"/>
        </w:rPr>
      </w:pPr>
      <w:r w:rsidRPr="003D3F93">
        <w:rPr>
          <w:rFonts w:ascii="AdobeHeitiStd-Regular" w:eastAsia="黑体" w:hAnsi="AdobeHeitiStd-Regular" w:cs="Helvetica"/>
          <w:color w:val="323232"/>
          <w:kern w:val="0"/>
          <w:sz w:val="23"/>
          <w:szCs w:val="23"/>
        </w:rPr>
        <w:t>第五章</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附</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则</w:t>
      </w:r>
    </w:p>
    <w:p w:rsidR="003D3F93" w:rsidRPr="003D3F93" w:rsidRDefault="003D3F93" w:rsidP="003D3F93">
      <w:pPr>
        <w:widowControl/>
        <w:spacing w:after="150"/>
        <w:jc w:val="left"/>
        <w:rPr>
          <w:rFonts w:ascii="AdobeHeitiStd-Regular" w:eastAsia="黑体" w:hAnsi="AdobeHeitiStd-Regular" w:cs="Helvetica" w:hint="eastAsia"/>
          <w:color w:val="323232"/>
          <w:kern w:val="0"/>
          <w:sz w:val="23"/>
          <w:szCs w:val="23"/>
        </w:rPr>
      </w:pPr>
      <w:r w:rsidRPr="003D3F93">
        <w:rPr>
          <w:rFonts w:ascii="AdobeHeitiStd-Regular" w:eastAsia="黑体" w:hAnsi="AdobeHeitiStd-Regular" w:cs="Helvetica"/>
          <w:color w:val="323232"/>
          <w:kern w:val="0"/>
          <w:sz w:val="23"/>
          <w:szCs w:val="23"/>
        </w:rPr>
        <w:t xml:space="preserve">　　第二十九条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国家铁路局、中国民用航空局、国家邮政局可以依据本办法制定铁路、民航、邮政领域标准化具体管理规定。</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第三十条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法律、行政法规和国务院决定对工程建设强制性标准的制定另有规定的，从其规定。</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第三十一条</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t>本办法自</w:t>
      </w:r>
      <w:r w:rsidRPr="003D3F93">
        <w:rPr>
          <w:rFonts w:ascii="AdobeHeitiStd-Regular" w:eastAsia="黑体" w:hAnsi="AdobeHeitiStd-Regular" w:cs="Helvetica"/>
          <w:color w:val="323232"/>
          <w:kern w:val="0"/>
          <w:sz w:val="23"/>
          <w:szCs w:val="23"/>
        </w:rPr>
        <w:t>2019</w:t>
      </w:r>
      <w:r w:rsidRPr="003D3F93">
        <w:rPr>
          <w:rFonts w:ascii="AdobeHeitiStd-Regular" w:eastAsia="黑体" w:hAnsi="AdobeHeitiStd-Regular" w:cs="Helvetica"/>
          <w:color w:val="323232"/>
          <w:kern w:val="0"/>
          <w:sz w:val="23"/>
          <w:szCs w:val="23"/>
        </w:rPr>
        <w:t>年</w:t>
      </w:r>
      <w:r w:rsidRPr="003D3F93">
        <w:rPr>
          <w:rFonts w:ascii="AdobeHeitiStd-Regular" w:eastAsia="黑体" w:hAnsi="AdobeHeitiStd-Regular" w:cs="Helvetica"/>
          <w:color w:val="323232"/>
          <w:kern w:val="0"/>
          <w:sz w:val="23"/>
          <w:szCs w:val="23"/>
        </w:rPr>
        <w:t>7</w:t>
      </w:r>
      <w:r w:rsidRPr="003D3F93">
        <w:rPr>
          <w:rFonts w:ascii="AdobeHeitiStd-Regular" w:eastAsia="黑体" w:hAnsi="AdobeHeitiStd-Regular" w:cs="Helvetica"/>
          <w:color w:val="323232"/>
          <w:kern w:val="0"/>
          <w:sz w:val="23"/>
          <w:szCs w:val="23"/>
        </w:rPr>
        <w:t>月</w:t>
      </w:r>
      <w:r w:rsidRPr="003D3F93">
        <w:rPr>
          <w:rFonts w:ascii="AdobeHeitiStd-Regular" w:eastAsia="黑体" w:hAnsi="AdobeHeitiStd-Regular" w:cs="Helvetica"/>
          <w:color w:val="323232"/>
          <w:kern w:val="0"/>
          <w:sz w:val="23"/>
          <w:szCs w:val="23"/>
        </w:rPr>
        <w:t>1</w:t>
      </w:r>
      <w:r w:rsidRPr="003D3F93">
        <w:rPr>
          <w:rFonts w:ascii="AdobeHeitiStd-Regular" w:eastAsia="黑体" w:hAnsi="AdobeHeitiStd-Regular" w:cs="Helvetica"/>
          <w:color w:val="323232"/>
          <w:kern w:val="0"/>
          <w:sz w:val="23"/>
          <w:szCs w:val="23"/>
        </w:rPr>
        <w:t>日起施行。</w:t>
      </w:r>
    </w:p>
    <w:p w:rsidR="00E27AF9" w:rsidRPr="00E27AF9" w:rsidRDefault="00E27AF9" w:rsidP="00E27AF9">
      <w:pPr>
        <w:widowControl/>
        <w:spacing w:before="300" w:after="150"/>
        <w:jc w:val="left"/>
        <w:outlineLvl w:val="0"/>
        <w:rPr>
          <w:rFonts w:ascii="inherit" w:eastAsia="黑体" w:hAnsi="inherit" w:cs="Helvetica" w:hint="eastAsia"/>
          <w:color w:val="323232"/>
          <w:kern w:val="36"/>
          <w:sz w:val="32"/>
          <w:szCs w:val="32"/>
        </w:rPr>
      </w:pPr>
      <w:r w:rsidRPr="00E27AF9">
        <w:rPr>
          <w:rFonts w:ascii="inherit" w:eastAsia="黑体" w:hAnsi="inherit" w:cs="Helvetica"/>
          <w:color w:val="323232"/>
          <w:kern w:val="36"/>
          <w:sz w:val="32"/>
          <w:szCs w:val="32"/>
        </w:rPr>
        <w:t>《交通运输标准化管理办法》解读</w:t>
      </w:r>
      <w:bookmarkStart w:id="0" w:name="_GoBack"/>
      <w:bookmarkEnd w:id="0"/>
    </w:p>
    <w:p w:rsidR="00E27AF9" w:rsidRPr="003D3F93" w:rsidRDefault="00E27AF9" w:rsidP="00E27AF9">
      <w:pPr>
        <w:widowControl/>
        <w:spacing w:after="150"/>
        <w:jc w:val="left"/>
        <w:rPr>
          <w:rFonts w:ascii="AdobeHeitiStd-Regular" w:eastAsia="黑体" w:hAnsi="AdobeHeitiStd-Regular" w:cs="Helvetica" w:hint="eastAsia"/>
          <w:color w:val="323232"/>
          <w:kern w:val="0"/>
          <w:sz w:val="23"/>
          <w:szCs w:val="23"/>
        </w:rPr>
      </w:pPr>
      <w:r w:rsidRPr="003D3F93">
        <w:rPr>
          <w:rFonts w:ascii="AdobeHeitiStd-Regular" w:eastAsia="黑体" w:hAnsi="AdobeHeitiStd-Regular" w:cs="Helvetica"/>
          <w:color w:val="323232"/>
          <w:kern w:val="0"/>
          <w:sz w:val="23"/>
          <w:szCs w:val="23"/>
        </w:rPr>
        <w:t xml:space="preserve">　　为贯彻落实《中华人民共和国标准化法》《国务院深化标准化工作改革方案（</w:t>
      </w:r>
      <w:r w:rsidRPr="003D3F93">
        <w:rPr>
          <w:rFonts w:ascii="AdobeHeitiStd-Regular" w:eastAsia="黑体" w:hAnsi="AdobeHeitiStd-Regular" w:cs="Helvetica"/>
          <w:color w:val="323232"/>
          <w:kern w:val="0"/>
          <w:sz w:val="23"/>
          <w:szCs w:val="23"/>
        </w:rPr>
        <w:t>2015-2020</w:t>
      </w:r>
      <w:r w:rsidRPr="003D3F93">
        <w:rPr>
          <w:rFonts w:ascii="AdobeHeitiStd-Regular" w:eastAsia="黑体" w:hAnsi="AdobeHeitiStd-Regular" w:cs="Helvetica"/>
          <w:color w:val="323232"/>
          <w:kern w:val="0"/>
          <w:sz w:val="23"/>
          <w:szCs w:val="23"/>
        </w:rPr>
        <w:t>年）》，加强和改进交通运输标准化工作，统筹推进铁路、公路、水</w:t>
      </w:r>
      <w:r w:rsidRPr="003D3F93">
        <w:rPr>
          <w:rFonts w:ascii="AdobeHeitiStd-Regular" w:eastAsia="黑体" w:hAnsi="AdobeHeitiStd-Regular" w:cs="Helvetica"/>
          <w:color w:val="323232"/>
          <w:kern w:val="0"/>
          <w:sz w:val="23"/>
          <w:szCs w:val="23"/>
        </w:rPr>
        <w:lastRenderedPageBreak/>
        <w:t>路、民航和邮政等领域标准化发展，交通运输部颁布《交通运输标准化管理办法》（交通运输部令</w:t>
      </w:r>
      <w:r w:rsidRPr="003D3F93">
        <w:rPr>
          <w:rFonts w:ascii="AdobeHeitiStd-Regular" w:eastAsia="黑体" w:hAnsi="AdobeHeitiStd-Regular" w:cs="Helvetica"/>
          <w:color w:val="323232"/>
          <w:kern w:val="0"/>
          <w:sz w:val="23"/>
          <w:szCs w:val="23"/>
        </w:rPr>
        <w:t>2019</w:t>
      </w:r>
      <w:r w:rsidRPr="003D3F93">
        <w:rPr>
          <w:rFonts w:ascii="AdobeHeitiStd-Regular" w:eastAsia="黑体" w:hAnsi="AdobeHeitiStd-Regular" w:cs="Helvetica"/>
          <w:color w:val="323232"/>
          <w:kern w:val="0"/>
          <w:sz w:val="23"/>
          <w:szCs w:val="23"/>
        </w:rPr>
        <w:t>年第</w:t>
      </w:r>
      <w:r w:rsidRPr="003D3F93">
        <w:rPr>
          <w:rFonts w:ascii="AdobeHeitiStd-Regular" w:eastAsia="黑体" w:hAnsi="AdobeHeitiStd-Regular" w:cs="Helvetica"/>
          <w:color w:val="323232"/>
          <w:kern w:val="0"/>
          <w:sz w:val="23"/>
          <w:szCs w:val="23"/>
        </w:rPr>
        <w:t>12</w:t>
      </w:r>
      <w:r w:rsidRPr="003D3F93">
        <w:rPr>
          <w:rFonts w:ascii="AdobeHeitiStd-Regular" w:eastAsia="黑体" w:hAnsi="AdobeHeitiStd-Regular" w:cs="Helvetica"/>
          <w:color w:val="323232"/>
          <w:kern w:val="0"/>
          <w:sz w:val="23"/>
          <w:szCs w:val="23"/>
        </w:rPr>
        <w:t>号，以下简称《办法》），于</w:t>
      </w:r>
      <w:r w:rsidRPr="003D3F93">
        <w:rPr>
          <w:rFonts w:ascii="AdobeHeitiStd-Regular" w:eastAsia="黑体" w:hAnsi="AdobeHeitiStd-Regular" w:cs="Helvetica"/>
          <w:color w:val="323232"/>
          <w:kern w:val="0"/>
          <w:sz w:val="23"/>
          <w:szCs w:val="23"/>
        </w:rPr>
        <w:t>2019</w:t>
      </w:r>
      <w:r w:rsidRPr="003D3F93">
        <w:rPr>
          <w:rFonts w:ascii="AdobeHeitiStd-Regular" w:eastAsia="黑体" w:hAnsi="AdobeHeitiStd-Regular" w:cs="Helvetica"/>
          <w:color w:val="323232"/>
          <w:kern w:val="0"/>
          <w:sz w:val="23"/>
          <w:szCs w:val="23"/>
        </w:rPr>
        <w:t>年</w:t>
      </w:r>
      <w:r w:rsidRPr="003D3F93">
        <w:rPr>
          <w:rFonts w:ascii="AdobeHeitiStd-Regular" w:eastAsia="黑体" w:hAnsi="AdobeHeitiStd-Regular" w:cs="Helvetica"/>
          <w:color w:val="323232"/>
          <w:kern w:val="0"/>
          <w:sz w:val="23"/>
          <w:szCs w:val="23"/>
        </w:rPr>
        <w:t>7</w:t>
      </w:r>
      <w:r w:rsidRPr="003D3F93">
        <w:rPr>
          <w:rFonts w:ascii="AdobeHeitiStd-Regular" w:eastAsia="黑体" w:hAnsi="AdobeHeitiStd-Regular" w:cs="Helvetica"/>
          <w:color w:val="323232"/>
          <w:kern w:val="0"/>
          <w:sz w:val="23"/>
          <w:szCs w:val="23"/>
        </w:rPr>
        <w:t>月</w:t>
      </w:r>
      <w:r w:rsidRPr="003D3F93">
        <w:rPr>
          <w:rFonts w:ascii="AdobeHeitiStd-Regular" w:eastAsia="黑体" w:hAnsi="AdobeHeitiStd-Regular" w:cs="Helvetica"/>
          <w:color w:val="323232"/>
          <w:kern w:val="0"/>
          <w:sz w:val="23"/>
          <w:szCs w:val="23"/>
        </w:rPr>
        <w:t>1</w:t>
      </w:r>
      <w:r w:rsidRPr="003D3F93">
        <w:rPr>
          <w:rFonts w:ascii="AdobeHeitiStd-Regular" w:eastAsia="黑体" w:hAnsi="AdobeHeitiStd-Regular" w:cs="Helvetica"/>
          <w:color w:val="323232"/>
          <w:kern w:val="0"/>
          <w:sz w:val="23"/>
          <w:szCs w:val="23"/>
        </w:rPr>
        <w:t>日起施行。现就《办法》的起草背景、起草过程、编制思路及主要内容解读如下：</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b/>
          <w:bCs/>
          <w:color w:val="323232"/>
          <w:kern w:val="0"/>
          <w:sz w:val="23"/>
          <w:szCs w:val="23"/>
        </w:rPr>
        <w:t>一、起草背景</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党中央、国务院高度重视标准化工作，不断深化标准化工作改革，国务院先后出台了《深化标准化工作改革方案》《国家标准化体系建设发展规划（</w:t>
      </w:r>
      <w:r w:rsidRPr="003D3F93">
        <w:rPr>
          <w:rFonts w:ascii="AdobeHeitiStd-Regular" w:eastAsia="黑体" w:hAnsi="AdobeHeitiStd-Regular" w:cs="Helvetica"/>
          <w:color w:val="323232"/>
          <w:kern w:val="0"/>
          <w:sz w:val="23"/>
          <w:szCs w:val="23"/>
        </w:rPr>
        <w:t>2016-2020</w:t>
      </w:r>
      <w:r w:rsidRPr="003D3F93">
        <w:rPr>
          <w:rFonts w:ascii="AdobeHeitiStd-Regular" w:eastAsia="黑体" w:hAnsi="AdobeHeitiStd-Regular" w:cs="Helvetica"/>
          <w:color w:val="323232"/>
          <w:kern w:val="0"/>
          <w:sz w:val="23"/>
          <w:szCs w:val="23"/>
        </w:rPr>
        <w:t>年）》等一系列文件，修订颁布《标准化法》正式实施，明确提出</w:t>
      </w:r>
      <w:r w:rsidRPr="003D3F93">
        <w:rPr>
          <w:rFonts w:ascii="AdobeHeitiStd-Regular" w:eastAsia="黑体" w:hAnsi="AdobeHeitiStd-Regular" w:cs="Helvetica"/>
          <w:color w:val="323232"/>
          <w:kern w:val="0"/>
          <w:sz w:val="23"/>
          <w:szCs w:val="23"/>
        </w:rPr>
        <w:t>“</w:t>
      </w:r>
      <w:r w:rsidRPr="003D3F93">
        <w:rPr>
          <w:rFonts w:ascii="AdobeHeitiStd-Regular" w:eastAsia="黑体" w:hAnsi="AdobeHeitiStd-Regular" w:cs="Helvetica"/>
          <w:color w:val="323232"/>
          <w:kern w:val="0"/>
          <w:sz w:val="23"/>
          <w:szCs w:val="23"/>
        </w:rPr>
        <w:t>国务院有关行政主管部门分工管理本部门、本行业的标准化工作</w:t>
      </w:r>
      <w:r w:rsidRPr="003D3F93">
        <w:rPr>
          <w:rFonts w:ascii="AdobeHeitiStd-Regular" w:eastAsia="黑体" w:hAnsi="AdobeHeitiStd-Regular" w:cs="Helvetica"/>
          <w:color w:val="323232"/>
          <w:kern w:val="0"/>
          <w:sz w:val="23"/>
          <w:szCs w:val="23"/>
        </w:rPr>
        <w:t>”</w:t>
      </w:r>
      <w:r w:rsidRPr="003D3F93">
        <w:rPr>
          <w:rFonts w:ascii="AdobeHeitiStd-Regular" w:eastAsia="黑体" w:hAnsi="AdobeHeitiStd-Regular" w:cs="Helvetica"/>
          <w:color w:val="323232"/>
          <w:kern w:val="0"/>
          <w:sz w:val="23"/>
          <w:szCs w:val="23"/>
        </w:rPr>
        <w:t>，要求出台配套标准化管理制度，加强行业标准化管理。党的十九大</w:t>
      </w:r>
      <w:proofErr w:type="gramStart"/>
      <w:r w:rsidRPr="003D3F93">
        <w:rPr>
          <w:rFonts w:ascii="AdobeHeitiStd-Regular" w:eastAsia="黑体" w:hAnsi="AdobeHeitiStd-Regular" w:cs="Helvetica"/>
          <w:color w:val="323232"/>
          <w:kern w:val="0"/>
          <w:sz w:val="23"/>
          <w:szCs w:val="23"/>
        </w:rPr>
        <w:t>作出</w:t>
      </w:r>
      <w:proofErr w:type="gramEnd"/>
      <w:r w:rsidRPr="003D3F93">
        <w:rPr>
          <w:rFonts w:ascii="AdobeHeitiStd-Regular" w:eastAsia="黑体" w:hAnsi="AdobeHeitiStd-Regular" w:cs="Helvetica"/>
          <w:color w:val="323232"/>
          <w:kern w:val="0"/>
          <w:sz w:val="23"/>
          <w:szCs w:val="23"/>
        </w:rPr>
        <w:t>了我国经济进入高质量发展阶段的战略判断，提出了建设交通强国、质量强国的战略目标，对交通运输标准化工作提出更高要求。</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交通运输部积极落实国务院深化标准化工作改革要求，组建了部标准化管理委员会，统筹协调综合交通运输、铁路、公路、水路、民航和邮政标准化工作，印发了《交通运输标准化</w:t>
      </w:r>
      <w:r w:rsidRPr="003D3F93">
        <w:rPr>
          <w:rFonts w:ascii="AdobeHeitiStd-Regular" w:eastAsia="黑体" w:hAnsi="AdobeHeitiStd-Regular" w:cs="Helvetica"/>
          <w:color w:val="323232"/>
          <w:kern w:val="0"/>
          <w:sz w:val="23"/>
          <w:szCs w:val="23"/>
        </w:rPr>
        <w:t>“</w:t>
      </w:r>
      <w:r w:rsidRPr="003D3F93">
        <w:rPr>
          <w:rFonts w:ascii="AdobeHeitiStd-Regular" w:eastAsia="黑体" w:hAnsi="AdobeHeitiStd-Regular" w:cs="Helvetica"/>
          <w:color w:val="323232"/>
          <w:kern w:val="0"/>
          <w:sz w:val="23"/>
          <w:szCs w:val="23"/>
        </w:rPr>
        <w:t>十三五</w:t>
      </w:r>
      <w:r w:rsidRPr="003D3F93">
        <w:rPr>
          <w:rFonts w:ascii="AdobeHeitiStd-Regular" w:eastAsia="黑体" w:hAnsi="AdobeHeitiStd-Regular" w:cs="Helvetica"/>
          <w:color w:val="323232"/>
          <w:kern w:val="0"/>
          <w:sz w:val="23"/>
          <w:szCs w:val="23"/>
        </w:rPr>
        <w:t>”</w:t>
      </w:r>
      <w:r w:rsidRPr="003D3F93">
        <w:rPr>
          <w:rFonts w:ascii="AdobeHeitiStd-Regular" w:eastAsia="黑体" w:hAnsi="AdobeHeitiStd-Regular" w:cs="Helvetica"/>
          <w:color w:val="323232"/>
          <w:kern w:val="0"/>
          <w:sz w:val="23"/>
          <w:szCs w:val="23"/>
        </w:rPr>
        <w:t>发展规划》《交通运输标准化体系》等系列重要文件，推动各种运输方式标准协调衔接和加速融合。为进一步深化行业标准化工作改革，有必要以部门规章形式出台交通运输标准化管理办法，作为综合交通运输标准化管理的基础性制度，明确标准化工作的基本原则、管理职责，以及标准体系规划、标准制定、实施、监督等方面的要求，全面提高交通运输标准化管理水平。</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b/>
          <w:bCs/>
          <w:color w:val="323232"/>
          <w:kern w:val="0"/>
          <w:sz w:val="23"/>
          <w:szCs w:val="23"/>
        </w:rPr>
        <w:t>二、起草过程</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为做好《办法》起草工作，</w:t>
      </w:r>
      <w:r w:rsidRPr="003D3F93">
        <w:rPr>
          <w:rFonts w:ascii="AdobeHeitiStd-Regular" w:eastAsia="黑体" w:hAnsi="AdobeHeitiStd-Regular" w:cs="Helvetica"/>
          <w:color w:val="323232"/>
          <w:kern w:val="0"/>
          <w:sz w:val="23"/>
          <w:szCs w:val="23"/>
        </w:rPr>
        <w:t>2015</w:t>
      </w:r>
      <w:r w:rsidRPr="003D3F93">
        <w:rPr>
          <w:rFonts w:ascii="AdobeHeitiStd-Regular" w:eastAsia="黑体" w:hAnsi="AdobeHeitiStd-Regular" w:cs="Helvetica"/>
          <w:color w:val="323232"/>
          <w:kern w:val="0"/>
          <w:sz w:val="23"/>
          <w:szCs w:val="23"/>
        </w:rPr>
        <w:t>年，交通运输部组建了起草组，组织开展《办法》的起草工作。起草组根据《标准化法》和国家关于标准化管理规定，结合行业标准化管理实践开展起草工作。在起草过程中，交通运输部组织召开多次专家研讨会，对《办法》进行深入讨论，听取各方意见。</w:t>
      </w:r>
      <w:r w:rsidRPr="003D3F93">
        <w:rPr>
          <w:rFonts w:ascii="AdobeHeitiStd-Regular" w:eastAsia="黑体" w:hAnsi="AdobeHeitiStd-Regular" w:cs="Helvetica"/>
          <w:color w:val="323232"/>
          <w:kern w:val="0"/>
          <w:sz w:val="23"/>
          <w:szCs w:val="23"/>
        </w:rPr>
        <w:t>2017</w:t>
      </w:r>
      <w:r w:rsidRPr="003D3F93">
        <w:rPr>
          <w:rFonts w:ascii="AdobeHeitiStd-Regular" w:eastAsia="黑体" w:hAnsi="AdobeHeitiStd-Regular" w:cs="Helvetica"/>
          <w:color w:val="323232"/>
          <w:kern w:val="0"/>
          <w:sz w:val="23"/>
          <w:szCs w:val="23"/>
        </w:rPr>
        <w:t>年</w:t>
      </w:r>
      <w:r w:rsidRPr="003D3F93">
        <w:rPr>
          <w:rFonts w:ascii="AdobeHeitiStd-Regular" w:eastAsia="黑体" w:hAnsi="AdobeHeitiStd-Regular" w:cs="Helvetica"/>
          <w:color w:val="323232"/>
          <w:kern w:val="0"/>
          <w:sz w:val="23"/>
          <w:szCs w:val="23"/>
        </w:rPr>
        <w:t>8</w:t>
      </w:r>
      <w:r w:rsidRPr="003D3F93">
        <w:rPr>
          <w:rFonts w:ascii="AdobeHeitiStd-Regular" w:eastAsia="黑体" w:hAnsi="AdobeHeitiStd-Regular" w:cs="Helvetica"/>
          <w:color w:val="323232"/>
          <w:kern w:val="0"/>
          <w:sz w:val="23"/>
          <w:szCs w:val="23"/>
        </w:rPr>
        <w:t>月和</w:t>
      </w:r>
      <w:r w:rsidRPr="003D3F93">
        <w:rPr>
          <w:rFonts w:ascii="AdobeHeitiStd-Regular" w:eastAsia="黑体" w:hAnsi="AdobeHeitiStd-Regular" w:cs="Helvetica"/>
          <w:color w:val="323232"/>
          <w:kern w:val="0"/>
          <w:sz w:val="23"/>
          <w:szCs w:val="23"/>
        </w:rPr>
        <w:t>2018</w:t>
      </w:r>
      <w:r w:rsidRPr="003D3F93">
        <w:rPr>
          <w:rFonts w:ascii="AdobeHeitiStd-Regular" w:eastAsia="黑体" w:hAnsi="AdobeHeitiStd-Regular" w:cs="Helvetica"/>
          <w:color w:val="323232"/>
          <w:kern w:val="0"/>
          <w:sz w:val="23"/>
          <w:szCs w:val="23"/>
        </w:rPr>
        <w:t>年</w:t>
      </w:r>
      <w:r w:rsidRPr="003D3F93">
        <w:rPr>
          <w:rFonts w:ascii="AdobeHeitiStd-Regular" w:eastAsia="黑体" w:hAnsi="AdobeHeitiStd-Regular" w:cs="Helvetica"/>
          <w:color w:val="323232"/>
          <w:kern w:val="0"/>
          <w:sz w:val="23"/>
          <w:szCs w:val="23"/>
        </w:rPr>
        <w:t>3</w:t>
      </w:r>
      <w:r w:rsidRPr="003D3F93">
        <w:rPr>
          <w:rFonts w:ascii="AdobeHeitiStd-Regular" w:eastAsia="黑体" w:hAnsi="AdobeHeitiStd-Regular" w:cs="Helvetica"/>
          <w:color w:val="323232"/>
          <w:kern w:val="0"/>
          <w:sz w:val="23"/>
          <w:szCs w:val="23"/>
        </w:rPr>
        <w:t>月，分两次公开征求社会意见，广泛征求国家标准化管理委员会、</w:t>
      </w:r>
      <w:proofErr w:type="gramStart"/>
      <w:r w:rsidRPr="003D3F93">
        <w:rPr>
          <w:rFonts w:ascii="AdobeHeitiStd-Regular" w:eastAsia="黑体" w:hAnsi="AdobeHeitiStd-Regular" w:cs="Helvetica"/>
          <w:color w:val="323232"/>
          <w:kern w:val="0"/>
          <w:sz w:val="23"/>
          <w:szCs w:val="23"/>
        </w:rPr>
        <w:t>省级交通</w:t>
      </w:r>
      <w:proofErr w:type="gramEnd"/>
      <w:r w:rsidRPr="003D3F93">
        <w:rPr>
          <w:rFonts w:ascii="AdobeHeitiStd-Regular" w:eastAsia="黑体" w:hAnsi="AdobeHeitiStd-Regular" w:cs="Helvetica"/>
          <w:color w:val="323232"/>
          <w:kern w:val="0"/>
          <w:sz w:val="23"/>
          <w:szCs w:val="23"/>
        </w:rPr>
        <w:t>运输主管部门、部管国家局、部属单位、相关专业标准化技术委员会、部内相关司局以及社会公众的意见和建议。</w:t>
      </w:r>
      <w:r w:rsidRPr="003D3F93">
        <w:rPr>
          <w:rFonts w:ascii="AdobeHeitiStd-Regular" w:eastAsia="黑体" w:hAnsi="AdobeHeitiStd-Regular" w:cs="Helvetica"/>
          <w:color w:val="323232"/>
          <w:kern w:val="0"/>
          <w:sz w:val="23"/>
          <w:szCs w:val="23"/>
        </w:rPr>
        <w:t>2019</w:t>
      </w:r>
      <w:r w:rsidRPr="003D3F93">
        <w:rPr>
          <w:rFonts w:ascii="AdobeHeitiStd-Regular" w:eastAsia="黑体" w:hAnsi="AdobeHeitiStd-Regular" w:cs="Helvetica"/>
          <w:color w:val="323232"/>
          <w:kern w:val="0"/>
          <w:sz w:val="23"/>
          <w:szCs w:val="23"/>
        </w:rPr>
        <w:t>年</w:t>
      </w:r>
      <w:r w:rsidRPr="003D3F93">
        <w:rPr>
          <w:rFonts w:ascii="AdobeHeitiStd-Regular" w:eastAsia="黑体" w:hAnsi="AdobeHeitiStd-Regular" w:cs="Helvetica"/>
          <w:color w:val="323232"/>
          <w:kern w:val="0"/>
          <w:sz w:val="23"/>
          <w:szCs w:val="23"/>
        </w:rPr>
        <w:t>5</w:t>
      </w:r>
      <w:r w:rsidRPr="003D3F93">
        <w:rPr>
          <w:rFonts w:ascii="AdobeHeitiStd-Regular" w:eastAsia="黑体" w:hAnsi="AdobeHeitiStd-Regular" w:cs="Helvetica"/>
          <w:color w:val="323232"/>
          <w:kern w:val="0"/>
          <w:sz w:val="23"/>
          <w:szCs w:val="23"/>
        </w:rPr>
        <w:t>月，交通运输部部</w:t>
      </w:r>
      <w:proofErr w:type="gramStart"/>
      <w:r w:rsidRPr="003D3F93">
        <w:rPr>
          <w:rFonts w:ascii="AdobeHeitiStd-Regular" w:eastAsia="黑体" w:hAnsi="AdobeHeitiStd-Regular" w:cs="Helvetica"/>
          <w:color w:val="323232"/>
          <w:kern w:val="0"/>
          <w:sz w:val="23"/>
          <w:szCs w:val="23"/>
        </w:rPr>
        <w:t>务</w:t>
      </w:r>
      <w:proofErr w:type="gramEnd"/>
      <w:r w:rsidRPr="003D3F93">
        <w:rPr>
          <w:rFonts w:ascii="AdobeHeitiStd-Regular" w:eastAsia="黑体" w:hAnsi="AdobeHeitiStd-Regular" w:cs="Helvetica"/>
          <w:color w:val="323232"/>
          <w:kern w:val="0"/>
          <w:sz w:val="23"/>
          <w:szCs w:val="23"/>
        </w:rPr>
        <w:t>会议审议通过《办法》，并予以公开发布。</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b/>
          <w:bCs/>
          <w:color w:val="323232"/>
          <w:kern w:val="0"/>
          <w:sz w:val="23"/>
          <w:szCs w:val="23"/>
        </w:rPr>
        <w:t>三、编制原则</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《办法》立足综合交通运输范畴，是交通运输行业标准化管理的基础性制度。《办法》在起草过程中注重体现</w:t>
      </w:r>
      <w:r w:rsidRPr="003D3F93">
        <w:rPr>
          <w:rFonts w:ascii="AdobeHeitiStd-Regular" w:eastAsia="黑体" w:hAnsi="AdobeHeitiStd-Regular" w:cs="Helvetica"/>
          <w:color w:val="323232"/>
          <w:kern w:val="0"/>
          <w:sz w:val="23"/>
          <w:szCs w:val="23"/>
        </w:rPr>
        <w:t>“</w:t>
      </w:r>
      <w:r w:rsidRPr="003D3F93">
        <w:rPr>
          <w:rFonts w:ascii="AdobeHeitiStd-Regular" w:eastAsia="黑体" w:hAnsi="AdobeHeitiStd-Regular" w:cs="Helvetica"/>
          <w:color w:val="323232"/>
          <w:kern w:val="0"/>
          <w:sz w:val="23"/>
          <w:szCs w:val="23"/>
        </w:rPr>
        <w:t>大交通</w:t>
      </w:r>
      <w:r w:rsidRPr="003D3F93">
        <w:rPr>
          <w:rFonts w:ascii="AdobeHeitiStd-Regular" w:eastAsia="黑体" w:hAnsi="AdobeHeitiStd-Regular" w:cs="Helvetica"/>
          <w:color w:val="323232"/>
          <w:kern w:val="0"/>
          <w:sz w:val="23"/>
          <w:szCs w:val="23"/>
        </w:rPr>
        <w:t>”</w:t>
      </w:r>
      <w:r w:rsidRPr="003D3F93">
        <w:rPr>
          <w:rFonts w:ascii="AdobeHeitiStd-Regular" w:eastAsia="黑体" w:hAnsi="AdobeHeitiStd-Regular" w:cs="Helvetica"/>
          <w:color w:val="323232"/>
          <w:kern w:val="0"/>
          <w:sz w:val="23"/>
          <w:szCs w:val="23"/>
        </w:rPr>
        <w:t>的总体定位，统筹推进综合交通运输、铁路、公路、水路、民航和邮政标准化工作，对标准化工作提出全过程管理要求。</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一是坚持与上位法协调衔接。特别是与《标准化法》《标准化法实施条例》《国家标准管理办法》《行业标准管理办法》等有关法律法规和规章做好协调衔接，充分吸纳国家深化标准化工作改革的有关要求。</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二是坚持与现行各领域标准化管理制度充分衔接。在充分</w:t>
      </w:r>
      <w:proofErr w:type="gramStart"/>
      <w:r w:rsidRPr="003D3F93">
        <w:rPr>
          <w:rFonts w:ascii="AdobeHeitiStd-Regular" w:eastAsia="黑体" w:hAnsi="AdobeHeitiStd-Regular" w:cs="Helvetica"/>
          <w:color w:val="323232"/>
          <w:kern w:val="0"/>
          <w:sz w:val="23"/>
          <w:szCs w:val="23"/>
        </w:rPr>
        <w:t>尊重部</w:t>
      </w:r>
      <w:proofErr w:type="gramEnd"/>
      <w:r w:rsidRPr="003D3F93">
        <w:rPr>
          <w:rFonts w:ascii="AdobeHeitiStd-Regular" w:eastAsia="黑体" w:hAnsi="AdobeHeitiStd-Regular" w:cs="Helvetica"/>
          <w:color w:val="323232"/>
          <w:kern w:val="0"/>
          <w:sz w:val="23"/>
          <w:szCs w:val="23"/>
        </w:rPr>
        <w:t>与部管国家局</w:t>
      </w:r>
      <w:r w:rsidRPr="003D3F93">
        <w:rPr>
          <w:rFonts w:ascii="AdobeHeitiStd-Regular" w:eastAsia="黑体" w:hAnsi="AdobeHeitiStd-Regular" w:cs="Helvetica"/>
          <w:color w:val="323232"/>
          <w:kern w:val="0"/>
          <w:sz w:val="23"/>
          <w:szCs w:val="23"/>
        </w:rPr>
        <w:t>“</w:t>
      </w:r>
      <w:r w:rsidRPr="003D3F93">
        <w:rPr>
          <w:rFonts w:ascii="AdobeHeitiStd-Regular" w:eastAsia="黑体" w:hAnsi="AdobeHeitiStd-Regular" w:cs="Helvetica"/>
          <w:color w:val="323232"/>
          <w:kern w:val="0"/>
          <w:sz w:val="23"/>
          <w:szCs w:val="23"/>
        </w:rPr>
        <w:t>三定职责</w:t>
      </w:r>
      <w:r w:rsidRPr="003D3F93">
        <w:rPr>
          <w:rFonts w:ascii="AdobeHeitiStd-Regular" w:eastAsia="黑体" w:hAnsi="AdobeHeitiStd-Regular" w:cs="Helvetica"/>
          <w:color w:val="323232"/>
          <w:kern w:val="0"/>
          <w:sz w:val="23"/>
          <w:szCs w:val="23"/>
        </w:rPr>
        <w:t>”</w:t>
      </w:r>
      <w:r w:rsidRPr="003D3F93">
        <w:rPr>
          <w:rFonts w:ascii="AdobeHeitiStd-Regular" w:eastAsia="黑体" w:hAnsi="AdobeHeitiStd-Regular" w:cs="Helvetica"/>
          <w:color w:val="323232"/>
          <w:kern w:val="0"/>
          <w:sz w:val="23"/>
          <w:szCs w:val="23"/>
        </w:rPr>
        <w:t>的条件下，统筹考虑铁路、公路、水路、民航、邮政等领域已有标准化管理相关规定，做到兼容并包和通用性。</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三是坚持突出标准化工作</w:t>
      </w:r>
      <w:r w:rsidRPr="003D3F93">
        <w:rPr>
          <w:rFonts w:ascii="AdobeHeitiStd-Regular" w:eastAsia="黑体" w:hAnsi="AdobeHeitiStd-Regular" w:cs="Helvetica"/>
          <w:color w:val="323232"/>
          <w:kern w:val="0"/>
          <w:sz w:val="23"/>
          <w:szCs w:val="23"/>
        </w:rPr>
        <w:t>“</w:t>
      </w:r>
      <w:r w:rsidRPr="003D3F93">
        <w:rPr>
          <w:rFonts w:ascii="AdobeHeitiStd-Regular" w:eastAsia="黑体" w:hAnsi="AdobeHeitiStd-Regular" w:cs="Helvetica"/>
          <w:color w:val="323232"/>
          <w:kern w:val="0"/>
          <w:sz w:val="23"/>
          <w:szCs w:val="23"/>
        </w:rPr>
        <w:t>全链条</w:t>
      </w:r>
      <w:r w:rsidRPr="003D3F93">
        <w:rPr>
          <w:rFonts w:ascii="AdobeHeitiStd-Regular" w:eastAsia="黑体" w:hAnsi="AdobeHeitiStd-Regular" w:cs="Helvetica"/>
          <w:color w:val="323232"/>
          <w:kern w:val="0"/>
          <w:sz w:val="23"/>
          <w:szCs w:val="23"/>
        </w:rPr>
        <w:t>”</w:t>
      </w:r>
      <w:r w:rsidRPr="003D3F93">
        <w:rPr>
          <w:rFonts w:ascii="AdobeHeitiStd-Regular" w:eastAsia="黑体" w:hAnsi="AdobeHeitiStd-Regular" w:cs="Helvetica"/>
          <w:color w:val="323232"/>
          <w:kern w:val="0"/>
          <w:sz w:val="23"/>
          <w:szCs w:val="23"/>
        </w:rPr>
        <w:t>管理。根据管理职责和任务要求，明确了交通运输部、部管国家局的职责分工，标准化规划、体系和年度计划编制要求，以及标准起草、征求意见、审查审批、发布、出版归档，以及标准宣贯、实施评估和复审等方面要求。</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b/>
          <w:bCs/>
          <w:color w:val="323232"/>
          <w:kern w:val="0"/>
          <w:sz w:val="23"/>
          <w:szCs w:val="23"/>
        </w:rPr>
        <w:t>四、主要内容</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本《办法》依据《标准化法》，认真贯彻落实国务院深化标准化工作改革精神，在总结综合交通运输标准化体系建设实践经验的基础上，充分吸纳铁路、民</w:t>
      </w:r>
      <w:r w:rsidRPr="003D3F93">
        <w:rPr>
          <w:rFonts w:ascii="AdobeHeitiStd-Regular" w:eastAsia="黑体" w:hAnsi="AdobeHeitiStd-Regular" w:cs="Helvetica"/>
          <w:color w:val="323232"/>
          <w:kern w:val="0"/>
          <w:sz w:val="23"/>
          <w:szCs w:val="23"/>
        </w:rPr>
        <w:lastRenderedPageBreak/>
        <w:t>航、邮政部门，以及公路工程和水路工程领域标准化管理要求，</w:t>
      </w:r>
      <w:proofErr w:type="gramStart"/>
      <w:r w:rsidRPr="003D3F93">
        <w:rPr>
          <w:rFonts w:ascii="AdobeHeitiStd-Regular" w:eastAsia="黑体" w:hAnsi="AdobeHeitiStd-Regular" w:cs="Helvetica"/>
          <w:color w:val="323232"/>
          <w:kern w:val="0"/>
          <w:sz w:val="23"/>
          <w:szCs w:val="23"/>
        </w:rPr>
        <w:t>借鉴住</w:t>
      </w:r>
      <w:proofErr w:type="gramEnd"/>
      <w:r w:rsidRPr="003D3F93">
        <w:rPr>
          <w:rFonts w:ascii="AdobeHeitiStd-Regular" w:eastAsia="黑体" w:hAnsi="AdobeHeitiStd-Regular" w:cs="Helvetica"/>
          <w:color w:val="323232"/>
          <w:kern w:val="0"/>
          <w:sz w:val="23"/>
          <w:szCs w:val="23"/>
        </w:rPr>
        <w:t>建、国土资源、林业、农业等行业标准化管理经验进行编制。</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《办法》共包含</w:t>
      </w:r>
      <w:r w:rsidRPr="003D3F93">
        <w:rPr>
          <w:rFonts w:ascii="AdobeHeitiStd-Regular" w:eastAsia="黑体" w:hAnsi="AdobeHeitiStd-Regular" w:cs="Helvetica"/>
          <w:color w:val="323232"/>
          <w:kern w:val="0"/>
          <w:sz w:val="23"/>
          <w:szCs w:val="23"/>
        </w:rPr>
        <w:t>5</w:t>
      </w:r>
      <w:r w:rsidRPr="003D3F93">
        <w:rPr>
          <w:rFonts w:ascii="AdobeHeitiStd-Regular" w:eastAsia="黑体" w:hAnsi="AdobeHeitiStd-Regular" w:cs="Helvetica"/>
          <w:color w:val="323232"/>
          <w:kern w:val="0"/>
          <w:sz w:val="23"/>
          <w:szCs w:val="23"/>
        </w:rPr>
        <w:t>章、</w:t>
      </w:r>
      <w:r w:rsidRPr="003D3F93">
        <w:rPr>
          <w:rFonts w:ascii="AdobeHeitiStd-Regular" w:eastAsia="黑体" w:hAnsi="AdobeHeitiStd-Regular" w:cs="Helvetica"/>
          <w:color w:val="323232"/>
          <w:kern w:val="0"/>
          <w:sz w:val="23"/>
          <w:szCs w:val="23"/>
        </w:rPr>
        <w:t>31</w:t>
      </w:r>
      <w:r w:rsidRPr="003D3F93">
        <w:rPr>
          <w:rFonts w:ascii="AdobeHeitiStd-Regular" w:eastAsia="黑体" w:hAnsi="AdobeHeitiStd-Regular" w:cs="Helvetica"/>
          <w:color w:val="323232"/>
          <w:kern w:val="0"/>
          <w:sz w:val="23"/>
          <w:szCs w:val="23"/>
        </w:rPr>
        <w:t>条，分别为总则、标准化规划、标准制定、标准实施与监督、附则。主要内容包括：</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第一章是总则，共</w:t>
      </w:r>
      <w:r w:rsidRPr="003D3F93">
        <w:rPr>
          <w:rFonts w:ascii="AdobeHeitiStd-Regular" w:eastAsia="黑体" w:hAnsi="AdobeHeitiStd-Regular" w:cs="Helvetica"/>
          <w:color w:val="323232"/>
          <w:kern w:val="0"/>
          <w:sz w:val="23"/>
          <w:szCs w:val="23"/>
        </w:rPr>
        <w:t>7</w:t>
      </w:r>
      <w:r w:rsidRPr="003D3F93">
        <w:rPr>
          <w:rFonts w:ascii="AdobeHeitiStd-Regular" w:eastAsia="黑体" w:hAnsi="AdobeHeitiStd-Regular" w:cs="Helvetica"/>
          <w:color w:val="323232"/>
          <w:kern w:val="0"/>
          <w:sz w:val="23"/>
          <w:szCs w:val="23"/>
        </w:rPr>
        <w:t>条，规定了交通运输标准的领域和范围，明确了交通运输标准的构成、综合交通运输标准的内涵及与各相关领域标准的关系，明确了部与国家局的标准化工作管理体制以及标准国际交流与合作等要求。</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第二章是标准化规划，共</w:t>
      </w:r>
      <w:r w:rsidRPr="003D3F93">
        <w:rPr>
          <w:rFonts w:ascii="AdobeHeitiStd-Regular" w:eastAsia="黑体" w:hAnsi="AdobeHeitiStd-Regular" w:cs="Helvetica"/>
          <w:color w:val="323232"/>
          <w:kern w:val="0"/>
          <w:sz w:val="23"/>
          <w:szCs w:val="23"/>
        </w:rPr>
        <w:t>4</w:t>
      </w:r>
      <w:r w:rsidRPr="003D3F93">
        <w:rPr>
          <w:rFonts w:ascii="AdobeHeitiStd-Regular" w:eastAsia="黑体" w:hAnsi="AdobeHeitiStd-Regular" w:cs="Helvetica"/>
          <w:color w:val="323232"/>
          <w:kern w:val="0"/>
          <w:sz w:val="23"/>
          <w:szCs w:val="23"/>
        </w:rPr>
        <w:t>条，明确了标准化规划、体系、计划相关要求。规定标准化规划的制定主体、程序和内容要求，并明确部管国家局可以根据工作需要制定本领域标准化规划、标准体系和年度计划。</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第三章是标准制定，共</w:t>
      </w:r>
      <w:r w:rsidRPr="003D3F93">
        <w:rPr>
          <w:rFonts w:ascii="AdobeHeitiStd-Regular" w:eastAsia="黑体" w:hAnsi="AdobeHeitiStd-Regular" w:cs="Helvetica"/>
          <w:color w:val="323232"/>
          <w:kern w:val="0"/>
          <w:sz w:val="23"/>
          <w:szCs w:val="23"/>
        </w:rPr>
        <w:t>9</w:t>
      </w:r>
      <w:r w:rsidRPr="003D3F93">
        <w:rPr>
          <w:rFonts w:ascii="AdobeHeitiStd-Regular" w:eastAsia="黑体" w:hAnsi="AdobeHeitiStd-Regular" w:cs="Helvetica"/>
          <w:color w:val="323232"/>
          <w:kern w:val="0"/>
          <w:sz w:val="23"/>
          <w:szCs w:val="23"/>
        </w:rPr>
        <w:t>条，规定了标准制定程序，明确了国家标准、行业标准的立项、起草、征求意见、技术审查、编号、发布、宣传、归档等各环节程序要求，并明确对交通运输地方标准、团体标准、企业标准的要求。</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第四章是标准实施与监督，共</w:t>
      </w:r>
      <w:r w:rsidRPr="003D3F93">
        <w:rPr>
          <w:rFonts w:ascii="AdobeHeitiStd-Regular" w:eastAsia="黑体" w:hAnsi="AdobeHeitiStd-Regular" w:cs="Helvetica"/>
          <w:color w:val="323232"/>
          <w:kern w:val="0"/>
          <w:sz w:val="23"/>
          <w:szCs w:val="23"/>
        </w:rPr>
        <w:t>8</w:t>
      </w:r>
      <w:r w:rsidRPr="003D3F93">
        <w:rPr>
          <w:rFonts w:ascii="AdobeHeitiStd-Regular" w:eastAsia="黑体" w:hAnsi="AdobeHeitiStd-Regular" w:cs="Helvetica"/>
          <w:color w:val="323232"/>
          <w:kern w:val="0"/>
          <w:sz w:val="23"/>
          <w:szCs w:val="23"/>
        </w:rPr>
        <w:t>条规定了标准执行、公开和监督检查、举报投诉、实施效果评估、复审等相关要求。</w:t>
      </w:r>
      <w:r w:rsidRPr="003D3F93">
        <w:rPr>
          <w:rFonts w:ascii="AdobeHeitiStd-Regular" w:eastAsia="黑体" w:hAnsi="AdobeHeitiStd-Regular" w:cs="Helvetica"/>
          <w:color w:val="323232"/>
          <w:kern w:val="0"/>
          <w:sz w:val="23"/>
          <w:szCs w:val="23"/>
        </w:rPr>
        <w:t xml:space="preserve"> </w:t>
      </w:r>
      <w:r w:rsidRPr="003D3F93">
        <w:rPr>
          <w:rFonts w:ascii="AdobeHeitiStd-Regular" w:eastAsia="黑体" w:hAnsi="AdobeHeitiStd-Regular" w:cs="Helvetica"/>
          <w:color w:val="323232"/>
          <w:kern w:val="0"/>
          <w:sz w:val="23"/>
          <w:szCs w:val="23"/>
        </w:rPr>
        <w:br/>
      </w:r>
      <w:r w:rsidRPr="003D3F93">
        <w:rPr>
          <w:rFonts w:ascii="AdobeHeitiStd-Regular" w:eastAsia="黑体" w:hAnsi="AdobeHeitiStd-Regular" w:cs="Helvetica"/>
          <w:color w:val="323232"/>
          <w:kern w:val="0"/>
          <w:sz w:val="23"/>
          <w:szCs w:val="23"/>
        </w:rPr>
        <w:t xml:space="preserve">　　第五章是附则，共</w:t>
      </w:r>
      <w:r w:rsidRPr="003D3F93">
        <w:rPr>
          <w:rFonts w:ascii="AdobeHeitiStd-Regular" w:eastAsia="黑体" w:hAnsi="AdobeHeitiStd-Regular" w:cs="Helvetica"/>
          <w:color w:val="323232"/>
          <w:kern w:val="0"/>
          <w:sz w:val="23"/>
          <w:szCs w:val="23"/>
        </w:rPr>
        <w:t>3</w:t>
      </w:r>
      <w:r w:rsidRPr="003D3F93">
        <w:rPr>
          <w:rFonts w:ascii="AdobeHeitiStd-Regular" w:eastAsia="黑体" w:hAnsi="AdobeHeitiStd-Regular" w:cs="Helvetica"/>
          <w:color w:val="323232"/>
          <w:kern w:val="0"/>
          <w:sz w:val="23"/>
          <w:szCs w:val="23"/>
        </w:rPr>
        <w:t>条，主要对国家局和工程建设强制性标准的制定等</w:t>
      </w:r>
      <w:proofErr w:type="gramStart"/>
      <w:r w:rsidRPr="003D3F93">
        <w:rPr>
          <w:rFonts w:ascii="AdobeHeitiStd-Regular" w:eastAsia="黑体" w:hAnsi="AdobeHeitiStd-Regular" w:cs="Helvetica"/>
          <w:color w:val="323232"/>
          <w:kern w:val="0"/>
          <w:sz w:val="23"/>
          <w:szCs w:val="23"/>
        </w:rPr>
        <w:t>作出</w:t>
      </w:r>
      <w:proofErr w:type="gramEnd"/>
      <w:r w:rsidRPr="003D3F93">
        <w:rPr>
          <w:rFonts w:ascii="AdobeHeitiStd-Regular" w:eastAsia="黑体" w:hAnsi="AdobeHeitiStd-Regular" w:cs="Helvetica"/>
          <w:color w:val="323232"/>
          <w:kern w:val="0"/>
          <w:sz w:val="23"/>
          <w:szCs w:val="23"/>
        </w:rPr>
        <w:t>例外规定，规定本办法的施行日期。</w:t>
      </w:r>
    </w:p>
    <w:p w:rsidR="00F9192A" w:rsidRPr="00E27AF9" w:rsidRDefault="00F9192A"/>
    <w:sectPr w:rsidR="00F9192A" w:rsidRPr="00E27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AdobeHeitiStd-Regular">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B2"/>
    <w:rsid w:val="003D3F93"/>
    <w:rsid w:val="007F19B2"/>
    <w:rsid w:val="00E27AF9"/>
    <w:rsid w:val="00F91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87FFF-7B96-49F5-B0FE-12F5C3C4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D3F93"/>
    <w:pPr>
      <w:widowControl/>
      <w:spacing w:before="300" w:after="150"/>
      <w:jc w:val="left"/>
      <w:outlineLvl w:val="0"/>
    </w:pPr>
    <w:rPr>
      <w:rFonts w:ascii="inherit" w:eastAsia="宋体" w:hAnsi="inherit" w:cs="宋体"/>
      <w:kern w:val="36"/>
      <w:sz w:val="54"/>
      <w:szCs w:val="5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F93"/>
    <w:rPr>
      <w:rFonts w:ascii="inherit" w:eastAsia="宋体" w:hAnsi="inherit" w:cs="宋体"/>
      <w:kern w:val="36"/>
      <w:sz w:val="54"/>
      <w:szCs w:val="54"/>
    </w:rPr>
  </w:style>
  <w:style w:type="character" w:styleId="a3">
    <w:name w:val="Hyperlink"/>
    <w:basedOn w:val="a0"/>
    <w:uiPriority w:val="99"/>
    <w:semiHidden/>
    <w:unhideWhenUsed/>
    <w:rsid w:val="003D3F93"/>
    <w:rPr>
      <w:strike w:val="0"/>
      <w:dstrike w:val="0"/>
      <w:color w:val="484848"/>
      <w:u w:val="none"/>
      <w:effect w:val="none"/>
      <w:shd w:val="clear" w:color="auto" w:fill="auto"/>
    </w:rPr>
  </w:style>
  <w:style w:type="character" w:styleId="a4">
    <w:name w:val="Strong"/>
    <w:basedOn w:val="a0"/>
    <w:uiPriority w:val="22"/>
    <w:qFormat/>
    <w:rsid w:val="003D3F93"/>
    <w:rPr>
      <w:b/>
      <w:bCs/>
    </w:rPr>
  </w:style>
  <w:style w:type="paragraph" w:styleId="a5">
    <w:name w:val="Normal (Web)"/>
    <w:basedOn w:val="a"/>
    <w:uiPriority w:val="99"/>
    <w:semiHidden/>
    <w:unhideWhenUsed/>
    <w:rsid w:val="003D3F93"/>
    <w:pPr>
      <w:widowControl/>
      <w:spacing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79687">
      <w:bodyDiv w:val="1"/>
      <w:marLeft w:val="0"/>
      <w:marRight w:val="0"/>
      <w:marTop w:val="0"/>
      <w:marBottom w:val="0"/>
      <w:divBdr>
        <w:top w:val="none" w:sz="0" w:space="0" w:color="auto"/>
        <w:left w:val="none" w:sz="0" w:space="0" w:color="auto"/>
        <w:bottom w:val="none" w:sz="0" w:space="0" w:color="auto"/>
        <w:right w:val="none" w:sz="0" w:space="0" w:color="auto"/>
      </w:divBdr>
      <w:divsChild>
        <w:div w:id="1929733026">
          <w:marLeft w:val="0"/>
          <w:marRight w:val="0"/>
          <w:marTop w:val="0"/>
          <w:marBottom w:val="0"/>
          <w:divBdr>
            <w:top w:val="none" w:sz="0" w:space="0" w:color="auto"/>
            <w:left w:val="none" w:sz="0" w:space="0" w:color="auto"/>
            <w:bottom w:val="none" w:sz="0" w:space="0" w:color="auto"/>
            <w:right w:val="none" w:sz="0" w:space="0" w:color="auto"/>
          </w:divBdr>
          <w:divsChild>
            <w:div w:id="593443493">
              <w:marLeft w:val="0"/>
              <w:marRight w:val="0"/>
              <w:marTop w:val="0"/>
              <w:marBottom w:val="0"/>
              <w:divBdr>
                <w:top w:val="none" w:sz="0" w:space="0" w:color="auto"/>
                <w:left w:val="none" w:sz="0" w:space="0" w:color="auto"/>
                <w:bottom w:val="none" w:sz="0" w:space="0" w:color="auto"/>
                <w:right w:val="none" w:sz="0" w:space="0" w:color="auto"/>
              </w:divBdr>
              <w:divsChild>
                <w:div w:id="118649061">
                  <w:marLeft w:val="0"/>
                  <w:marRight w:val="0"/>
                  <w:marTop w:val="0"/>
                  <w:marBottom w:val="0"/>
                  <w:divBdr>
                    <w:top w:val="none" w:sz="0" w:space="0" w:color="auto"/>
                    <w:left w:val="none" w:sz="0" w:space="0" w:color="auto"/>
                    <w:bottom w:val="none" w:sz="0" w:space="0" w:color="auto"/>
                    <w:right w:val="none" w:sz="0" w:space="0" w:color="auto"/>
                  </w:divBdr>
                  <w:divsChild>
                    <w:div w:id="891499508">
                      <w:marLeft w:val="0"/>
                      <w:marRight w:val="0"/>
                      <w:marTop w:val="0"/>
                      <w:marBottom w:val="0"/>
                      <w:divBdr>
                        <w:top w:val="none" w:sz="0" w:space="0" w:color="auto"/>
                        <w:left w:val="none" w:sz="0" w:space="0" w:color="auto"/>
                        <w:bottom w:val="none" w:sz="0" w:space="0" w:color="auto"/>
                        <w:right w:val="none" w:sz="0" w:space="0" w:color="auto"/>
                      </w:divBdr>
                    </w:div>
                    <w:div w:id="5730498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52605236">
      <w:bodyDiv w:val="1"/>
      <w:marLeft w:val="0"/>
      <w:marRight w:val="0"/>
      <w:marTop w:val="0"/>
      <w:marBottom w:val="0"/>
      <w:divBdr>
        <w:top w:val="none" w:sz="0" w:space="0" w:color="auto"/>
        <w:left w:val="none" w:sz="0" w:space="0" w:color="auto"/>
        <w:bottom w:val="none" w:sz="0" w:space="0" w:color="auto"/>
        <w:right w:val="none" w:sz="0" w:space="0" w:color="auto"/>
      </w:divBdr>
      <w:divsChild>
        <w:div w:id="73863069">
          <w:marLeft w:val="0"/>
          <w:marRight w:val="0"/>
          <w:marTop w:val="0"/>
          <w:marBottom w:val="0"/>
          <w:divBdr>
            <w:top w:val="none" w:sz="0" w:space="0" w:color="auto"/>
            <w:left w:val="none" w:sz="0" w:space="0" w:color="auto"/>
            <w:bottom w:val="none" w:sz="0" w:space="0" w:color="auto"/>
            <w:right w:val="none" w:sz="0" w:space="0" w:color="auto"/>
          </w:divBdr>
          <w:divsChild>
            <w:div w:id="743334785">
              <w:marLeft w:val="0"/>
              <w:marRight w:val="0"/>
              <w:marTop w:val="0"/>
              <w:marBottom w:val="0"/>
              <w:divBdr>
                <w:top w:val="none" w:sz="0" w:space="0" w:color="auto"/>
                <w:left w:val="none" w:sz="0" w:space="0" w:color="auto"/>
                <w:bottom w:val="none" w:sz="0" w:space="0" w:color="auto"/>
                <w:right w:val="none" w:sz="0" w:space="0" w:color="auto"/>
              </w:divBdr>
              <w:divsChild>
                <w:div w:id="1972707388">
                  <w:marLeft w:val="0"/>
                  <w:marRight w:val="0"/>
                  <w:marTop w:val="0"/>
                  <w:marBottom w:val="0"/>
                  <w:divBdr>
                    <w:top w:val="none" w:sz="0" w:space="0" w:color="auto"/>
                    <w:left w:val="none" w:sz="0" w:space="0" w:color="auto"/>
                    <w:bottom w:val="none" w:sz="0" w:space="0" w:color="auto"/>
                    <w:right w:val="none" w:sz="0" w:space="0" w:color="auto"/>
                  </w:divBdr>
                  <w:divsChild>
                    <w:div w:id="1117218784">
                      <w:marLeft w:val="0"/>
                      <w:marRight w:val="0"/>
                      <w:marTop w:val="0"/>
                      <w:marBottom w:val="0"/>
                      <w:divBdr>
                        <w:top w:val="none" w:sz="0" w:space="0" w:color="auto"/>
                        <w:left w:val="none" w:sz="0" w:space="0" w:color="auto"/>
                        <w:bottom w:val="none" w:sz="0" w:space="0" w:color="auto"/>
                        <w:right w:val="none" w:sz="0" w:space="0" w:color="auto"/>
                      </w:divBdr>
                    </w:div>
                    <w:div w:id="2922477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2019-06-12T12:49:00Z</dcterms:created>
  <dcterms:modified xsi:type="dcterms:W3CDTF">2019-06-12T12:56:00Z</dcterms:modified>
</cp:coreProperties>
</file>