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781" w:rsidRDefault="003D0949">
      <w:pPr>
        <w:adjustRightInd w:val="0"/>
        <w:snapToGrid w:val="0"/>
        <w:jc w:val="center"/>
        <w:rPr>
          <w:rFonts w:ascii="仿宋_GB2312" w:eastAsia="宋体" w:cs="宋体"/>
          <w:b/>
          <w:kern w:val="0"/>
          <w:sz w:val="32"/>
          <w:szCs w:val="32"/>
        </w:rPr>
      </w:pPr>
      <w:r>
        <w:rPr>
          <w:rFonts w:ascii="仿宋_GB2312" w:eastAsia="宋体" w:hAnsi="Times New Roman" w:cs="宋体" w:hint="eastAsia"/>
          <w:b/>
          <w:kern w:val="0"/>
          <w:sz w:val="32"/>
          <w:szCs w:val="32"/>
          <w:lang/>
        </w:rPr>
        <w:t>国际海事组织第</w:t>
      </w:r>
      <w:r>
        <w:rPr>
          <w:rFonts w:ascii="仿宋_GB2312" w:eastAsia="宋体" w:hAnsi="Times New Roman" w:cs="仿宋_GB2312" w:hint="eastAsia"/>
          <w:b/>
          <w:kern w:val="0"/>
          <w:sz w:val="32"/>
          <w:szCs w:val="32"/>
          <w:lang/>
        </w:rPr>
        <w:t>A.996(25)</w:t>
      </w:r>
      <w:r>
        <w:rPr>
          <w:rFonts w:ascii="仿宋_GB2312" w:eastAsia="宋体" w:hAnsi="Times New Roman" w:cs="宋体" w:hint="eastAsia"/>
          <w:b/>
          <w:kern w:val="0"/>
          <w:sz w:val="32"/>
          <w:szCs w:val="32"/>
          <w:lang/>
        </w:rPr>
        <w:t>号决议</w:t>
      </w:r>
    </w:p>
    <w:p w:rsidR="00AF3781" w:rsidRDefault="003D0949">
      <w:pPr>
        <w:adjustRightInd w:val="0"/>
        <w:snapToGrid w:val="0"/>
        <w:jc w:val="center"/>
        <w:rPr>
          <w:rFonts w:ascii="仿宋_GB2312" w:eastAsia="宋体" w:cs="宋体"/>
          <w:iCs/>
          <w:kern w:val="0"/>
          <w:sz w:val="28"/>
          <w:szCs w:val="28"/>
        </w:rPr>
      </w:pPr>
      <w:r>
        <w:rPr>
          <w:rFonts w:ascii="仿宋_GB2312" w:eastAsia="宋体" w:hAnsi="Times New Roman" w:cs="仿宋_GB2312" w:hint="eastAsia"/>
          <w:iCs/>
          <w:kern w:val="0"/>
          <w:sz w:val="28"/>
          <w:szCs w:val="28"/>
          <w:lang/>
        </w:rPr>
        <w:t>2007</w:t>
      </w:r>
      <w:r>
        <w:rPr>
          <w:rFonts w:ascii="仿宋_GB2312" w:eastAsia="宋体" w:hAnsi="Times New Roman" w:cs="宋体" w:hint="eastAsia"/>
          <w:iCs/>
          <w:kern w:val="0"/>
          <w:sz w:val="28"/>
          <w:szCs w:val="28"/>
          <w:lang/>
        </w:rPr>
        <w:t>年</w:t>
      </w:r>
      <w:r>
        <w:rPr>
          <w:rFonts w:ascii="仿宋_GB2312" w:eastAsia="宋体" w:hAnsi="Times New Roman" w:cs="仿宋_GB2312" w:hint="eastAsia"/>
          <w:iCs/>
          <w:kern w:val="0"/>
          <w:sz w:val="28"/>
          <w:szCs w:val="28"/>
          <w:lang/>
        </w:rPr>
        <w:t>11</w:t>
      </w:r>
      <w:r>
        <w:rPr>
          <w:rFonts w:ascii="仿宋_GB2312" w:eastAsia="宋体" w:hAnsi="Times New Roman" w:cs="宋体" w:hint="eastAsia"/>
          <w:iCs/>
          <w:kern w:val="0"/>
          <w:sz w:val="28"/>
          <w:szCs w:val="28"/>
          <w:lang/>
        </w:rPr>
        <w:t>月</w:t>
      </w:r>
      <w:r>
        <w:rPr>
          <w:rFonts w:ascii="仿宋_GB2312" w:eastAsia="宋体" w:hAnsi="Times New Roman" w:cs="仿宋_GB2312" w:hint="eastAsia"/>
          <w:iCs/>
          <w:kern w:val="0"/>
          <w:sz w:val="28"/>
          <w:szCs w:val="28"/>
          <w:lang/>
        </w:rPr>
        <w:t>29</w:t>
      </w:r>
      <w:r>
        <w:rPr>
          <w:rFonts w:ascii="仿宋_GB2312" w:eastAsia="宋体" w:hAnsi="Times New Roman" w:cs="宋体" w:hint="eastAsia"/>
          <w:iCs/>
          <w:kern w:val="0"/>
          <w:sz w:val="28"/>
          <w:szCs w:val="28"/>
          <w:lang/>
        </w:rPr>
        <w:t>日通过</w:t>
      </w:r>
    </w:p>
    <w:p w:rsidR="00AF3781" w:rsidRDefault="003D0949">
      <w:pPr>
        <w:adjustRightInd w:val="0"/>
        <w:snapToGrid w:val="0"/>
        <w:jc w:val="center"/>
        <w:rPr>
          <w:rFonts w:ascii="仿宋_GB2312" w:eastAsia="宋体" w:cs="宋体"/>
          <w:iCs/>
          <w:kern w:val="0"/>
          <w:sz w:val="28"/>
          <w:szCs w:val="28"/>
        </w:rPr>
      </w:pPr>
      <w:r>
        <w:rPr>
          <w:rFonts w:ascii="仿宋_GB2312" w:eastAsia="宋体" w:hAnsi="Times New Roman" w:cs="宋体" w:hint="eastAsia"/>
          <w:iCs/>
          <w:kern w:val="0"/>
          <w:sz w:val="28"/>
          <w:szCs w:val="28"/>
          <w:lang/>
        </w:rPr>
        <w:t>（议程第</w:t>
      </w:r>
      <w:r>
        <w:rPr>
          <w:rFonts w:ascii="仿宋_GB2312" w:eastAsia="宋体" w:hAnsi="Times New Roman" w:cs="仿宋_GB2312" w:hint="eastAsia"/>
          <w:iCs/>
          <w:kern w:val="0"/>
          <w:sz w:val="28"/>
          <w:szCs w:val="28"/>
          <w:lang/>
        </w:rPr>
        <w:t>11</w:t>
      </w:r>
      <w:r>
        <w:rPr>
          <w:rFonts w:ascii="仿宋_GB2312" w:eastAsia="宋体" w:hAnsi="Times New Roman" w:cs="宋体" w:hint="eastAsia"/>
          <w:iCs/>
          <w:kern w:val="0"/>
          <w:sz w:val="28"/>
          <w:szCs w:val="28"/>
          <w:lang/>
        </w:rPr>
        <w:t>项）</w:t>
      </w:r>
    </w:p>
    <w:p w:rsidR="00AF3781" w:rsidRDefault="00AF3781">
      <w:pPr>
        <w:adjustRightInd w:val="0"/>
        <w:snapToGrid w:val="0"/>
        <w:jc w:val="center"/>
        <w:rPr>
          <w:rFonts w:ascii="仿宋_GB2312" w:eastAsia="宋体" w:cs="宋体"/>
          <w:b/>
          <w:kern w:val="0"/>
          <w:sz w:val="28"/>
          <w:szCs w:val="28"/>
        </w:rPr>
      </w:pPr>
    </w:p>
    <w:p w:rsidR="00AF3781" w:rsidRDefault="003D0949">
      <w:pPr>
        <w:adjustRightInd w:val="0"/>
        <w:snapToGrid w:val="0"/>
        <w:jc w:val="center"/>
        <w:rPr>
          <w:rFonts w:ascii="仿宋_GB2312" w:eastAsia="宋体" w:cs="宋体"/>
          <w:b/>
          <w:kern w:val="0"/>
          <w:sz w:val="28"/>
          <w:szCs w:val="28"/>
        </w:rPr>
      </w:pPr>
      <w:r>
        <w:rPr>
          <w:rFonts w:ascii="仿宋_GB2312" w:eastAsia="宋体" w:hAnsi="Times New Roman" w:cs="宋体" w:hint="eastAsia"/>
          <w:b/>
          <w:kern w:val="0"/>
          <w:sz w:val="28"/>
          <w:szCs w:val="28"/>
          <w:lang/>
        </w:rPr>
        <w:t>IMO</w:t>
      </w:r>
      <w:r>
        <w:rPr>
          <w:rFonts w:ascii="仿宋_GB2312" w:eastAsia="宋体" w:hAnsi="Times New Roman" w:cs="宋体" w:hint="eastAsia"/>
          <w:b/>
          <w:kern w:val="0"/>
          <w:sz w:val="28"/>
          <w:szCs w:val="28"/>
          <w:lang/>
        </w:rPr>
        <w:t>强制性文件实施规则，</w:t>
      </w:r>
      <w:r>
        <w:rPr>
          <w:rFonts w:ascii="仿宋_GB2312" w:eastAsia="宋体" w:hAnsi="Times New Roman" w:cs="宋体" w:hint="eastAsia"/>
          <w:b/>
          <w:kern w:val="0"/>
          <w:sz w:val="28"/>
          <w:szCs w:val="28"/>
          <w:lang/>
        </w:rPr>
        <w:t>2007</w:t>
      </w:r>
    </w:p>
    <w:p w:rsidR="00AF3781" w:rsidRDefault="003D0949">
      <w:pPr>
        <w:adjustRightInd w:val="0"/>
        <w:snapToGrid w:val="0"/>
        <w:jc w:val="left"/>
        <w:rPr>
          <w:rFonts w:ascii="仿宋_GB2312" w:eastAsia="宋体" w:cs="宋体"/>
          <w:b/>
          <w:kern w:val="0"/>
          <w:sz w:val="28"/>
          <w:szCs w:val="28"/>
        </w:rPr>
      </w:pPr>
      <w:r>
        <w:rPr>
          <w:rFonts w:ascii="仿宋_GB2312" w:eastAsia="宋体" w:hAnsi="Times New Roman" w:cs="宋体" w:hint="eastAsia"/>
          <w:b/>
          <w:kern w:val="0"/>
          <w:sz w:val="28"/>
          <w:szCs w:val="28"/>
          <w:lang/>
        </w:rPr>
        <w:t>大会，</w:t>
      </w:r>
    </w:p>
    <w:p w:rsidR="00AF3781" w:rsidRDefault="003D0949">
      <w:pPr>
        <w:adjustRightInd w:val="0"/>
        <w:snapToGrid w:val="0"/>
        <w:ind w:firstLineChars="192" w:firstLine="540"/>
        <w:jc w:val="left"/>
        <w:rPr>
          <w:rFonts w:ascii="仿宋_GB2312" w:eastAsia="宋体" w:cs="宋体"/>
          <w:b/>
          <w:kern w:val="0"/>
          <w:sz w:val="28"/>
          <w:szCs w:val="28"/>
        </w:rPr>
      </w:pPr>
      <w:r>
        <w:rPr>
          <w:rFonts w:ascii="仿宋_GB2312" w:eastAsia="宋体" w:hAnsi="Times New Roman" w:cs="宋体" w:hint="eastAsia"/>
          <w:b/>
          <w:kern w:val="0"/>
          <w:sz w:val="28"/>
          <w:szCs w:val="28"/>
          <w:lang/>
        </w:rPr>
        <w:t>忆及</w:t>
      </w:r>
    </w:p>
    <w:p w:rsidR="00AF3781" w:rsidRDefault="003D0949" w:rsidP="00AF3781">
      <w:pPr>
        <w:adjustRightInd w:val="0"/>
        <w:snapToGrid w:val="0"/>
        <w:ind w:firstLineChars="192" w:firstLine="538"/>
        <w:jc w:val="left"/>
        <w:rPr>
          <w:rFonts w:ascii="仿宋_GB2312" w:eastAsia="宋体" w:cs="宋体"/>
          <w:kern w:val="0"/>
          <w:sz w:val="28"/>
          <w:szCs w:val="28"/>
        </w:rPr>
      </w:pPr>
      <w:r>
        <w:rPr>
          <w:rFonts w:ascii="仿宋_GB2312" w:eastAsia="宋体" w:hAnsi="Times New Roman" w:cs="宋体" w:hint="eastAsia"/>
          <w:kern w:val="0"/>
          <w:sz w:val="28"/>
          <w:szCs w:val="28"/>
          <w:lang/>
        </w:rPr>
        <w:t>《国际海事组织公约》有关大会在海上安全以及防止和控制船舶对海洋造成污染的规则和指南方面的职责的第</w:t>
      </w:r>
      <w:r>
        <w:rPr>
          <w:rFonts w:ascii="仿宋_GB2312" w:eastAsia="宋体" w:hAnsi="Times New Roman" w:cs="仿宋_GB2312" w:hint="eastAsia"/>
          <w:kern w:val="0"/>
          <w:sz w:val="28"/>
          <w:szCs w:val="28"/>
          <w:lang/>
        </w:rPr>
        <w:t>15(j)</w:t>
      </w:r>
      <w:r>
        <w:rPr>
          <w:rFonts w:ascii="仿宋_GB2312" w:eastAsia="宋体" w:hAnsi="Times New Roman" w:cs="宋体" w:hint="eastAsia"/>
          <w:kern w:val="0"/>
          <w:sz w:val="28"/>
          <w:szCs w:val="28"/>
          <w:lang/>
        </w:rPr>
        <w:t>条；</w:t>
      </w:r>
    </w:p>
    <w:p w:rsidR="00AF3781" w:rsidRDefault="003D0949" w:rsidP="00AF3781">
      <w:pPr>
        <w:adjustRightInd w:val="0"/>
        <w:snapToGrid w:val="0"/>
        <w:ind w:firstLineChars="192" w:firstLine="538"/>
        <w:jc w:val="left"/>
        <w:rPr>
          <w:rFonts w:ascii="仿宋_GB2312" w:eastAsia="宋体" w:cs="宋体"/>
          <w:kern w:val="0"/>
          <w:sz w:val="28"/>
          <w:szCs w:val="28"/>
        </w:rPr>
      </w:pPr>
      <w:r>
        <w:rPr>
          <w:rFonts w:ascii="仿宋_GB2312" w:eastAsia="宋体" w:hAnsi="Times New Roman" w:cs="宋体" w:hint="eastAsia"/>
          <w:kern w:val="0"/>
          <w:sz w:val="28"/>
          <w:szCs w:val="28"/>
          <w:lang/>
        </w:rPr>
        <w:t>也忆及</w:t>
      </w:r>
    </w:p>
    <w:p w:rsidR="00AF3781" w:rsidRDefault="003D0949" w:rsidP="00AF3781">
      <w:pPr>
        <w:adjustRightInd w:val="0"/>
        <w:snapToGrid w:val="0"/>
        <w:ind w:firstLineChars="192" w:firstLine="538"/>
        <w:jc w:val="left"/>
        <w:rPr>
          <w:rFonts w:ascii="仿宋_GB2312" w:eastAsia="宋体" w:cs="宋体"/>
          <w:b/>
          <w:kern w:val="0"/>
          <w:sz w:val="28"/>
          <w:szCs w:val="28"/>
        </w:rPr>
      </w:pPr>
      <w:r>
        <w:rPr>
          <w:rFonts w:ascii="仿宋_GB2312" w:eastAsia="宋体" w:hAnsi="Times New Roman" w:cs="宋体" w:hint="eastAsia"/>
          <w:kern w:val="0"/>
          <w:sz w:val="28"/>
          <w:szCs w:val="28"/>
          <w:lang/>
        </w:rPr>
        <w:t>大会第</w:t>
      </w:r>
      <w:r>
        <w:rPr>
          <w:rFonts w:ascii="仿宋_GB2312" w:eastAsia="宋体" w:hAnsi="Times New Roman" w:cs="宋体" w:hint="eastAsia"/>
          <w:kern w:val="0"/>
          <w:sz w:val="28"/>
          <w:szCs w:val="28"/>
          <w:lang/>
        </w:rPr>
        <w:t>A.973(24)</w:t>
      </w:r>
      <w:r>
        <w:rPr>
          <w:rFonts w:ascii="仿宋_GB2312" w:eastAsia="宋体" w:hAnsi="Times New Roman" w:cs="宋体" w:hint="eastAsia"/>
          <w:kern w:val="0"/>
          <w:sz w:val="28"/>
          <w:szCs w:val="28"/>
          <w:lang/>
        </w:rPr>
        <w:t>号决议通过的</w:t>
      </w:r>
      <w:r>
        <w:rPr>
          <w:rFonts w:ascii="仿宋_GB2312" w:eastAsia="宋体" w:hAnsi="Times New Roman" w:cs="宋体" w:hint="eastAsia"/>
          <w:bCs/>
          <w:kern w:val="0"/>
          <w:sz w:val="28"/>
          <w:szCs w:val="28"/>
          <w:lang/>
        </w:rPr>
        <w:t>IMO</w:t>
      </w:r>
      <w:r>
        <w:rPr>
          <w:rFonts w:ascii="仿宋_GB2312" w:eastAsia="宋体" w:hAnsi="Times New Roman" w:cs="宋体" w:hint="eastAsia"/>
          <w:bCs/>
          <w:kern w:val="0"/>
          <w:sz w:val="28"/>
          <w:szCs w:val="28"/>
          <w:lang/>
        </w:rPr>
        <w:t>强制性文件实施规则</w:t>
      </w:r>
      <w:r>
        <w:rPr>
          <w:rFonts w:ascii="仿宋_GB2312" w:eastAsia="宋体" w:hAnsi="Times New Roman" w:cs="宋体" w:hint="eastAsia"/>
          <w:b/>
          <w:bCs/>
          <w:kern w:val="0"/>
          <w:sz w:val="28"/>
          <w:szCs w:val="28"/>
          <w:lang/>
        </w:rPr>
        <w:t>。</w:t>
      </w:r>
    </w:p>
    <w:p w:rsidR="00AF3781" w:rsidRDefault="003D0949">
      <w:pPr>
        <w:adjustRightInd w:val="0"/>
        <w:snapToGrid w:val="0"/>
        <w:ind w:firstLineChars="192" w:firstLine="540"/>
        <w:jc w:val="left"/>
        <w:rPr>
          <w:rFonts w:ascii="仿宋_GB2312" w:eastAsia="宋体" w:cs="宋体"/>
          <w:b/>
          <w:kern w:val="0"/>
          <w:sz w:val="28"/>
          <w:szCs w:val="28"/>
        </w:rPr>
      </w:pPr>
      <w:r>
        <w:rPr>
          <w:rFonts w:ascii="仿宋_GB2312" w:eastAsia="宋体" w:hAnsi="Times New Roman" w:cs="宋体" w:hint="eastAsia"/>
          <w:b/>
          <w:kern w:val="0"/>
          <w:sz w:val="28"/>
          <w:szCs w:val="28"/>
          <w:lang/>
        </w:rPr>
        <w:t>认识到</w:t>
      </w:r>
    </w:p>
    <w:p w:rsidR="00AF3781" w:rsidRDefault="003D0949" w:rsidP="00AF3781">
      <w:pPr>
        <w:adjustRightInd w:val="0"/>
        <w:snapToGrid w:val="0"/>
        <w:ind w:firstLineChars="192" w:firstLine="538"/>
        <w:jc w:val="left"/>
        <w:rPr>
          <w:rFonts w:ascii="仿宋_GB2312" w:eastAsia="宋体" w:cs="宋体"/>
          <w:kern w:val="0"/>
          <w:sz w:val="28"/>
          <w:szCs w:val="28"/>
        </w:rPr>
      </w:pPr>
      <w:r>
        <w:rPr>
          <w:rFonts w:ascii="仿宋_GB2312" w:eastAsia="宋体" w:hAnsi="Times New Roman" w:cs="宋体" w:hint="eastAsia"/>
          <w:kern w:val="0"/>
          <w:sz w:val="28"/>
          <w:szCs w:val="28"/>
          <w:lang/>
        </w:rPr>
        <w:t>自</w:t>
      </w:r>
      <w:r>
        <w:rPr>
          <w:rFonts w:ascii="仿宋_GB2312" w:eastAsia="宋体" w:hAnsi="Times New Roman" w:cs="宋体" w:hint="eastAsia"/>
          <w:kern w:val="0"/>
          <w:sz w:val="28"/>
          <w:szCs w:val="28"/>
          <w:lang/>
        </w:rPr>
        <w:t>A.973(24)</w:t>
      </w:r>
      <w:r>
        <w:rPr>
          <w:rFonts w:ascii="仿宋_GB2312" w:eastAsia="宋体" w:hAnsi="Times New Roman" w:cs="宋体" w:hint="eastAsia"/>
          <w:kern w:val="0"/>
          <w:sz w:val="28"/>
          <w:szCs w:val="28"/>
          <w:lang/>
        </w:rPr>
        <w:t>号决议通过后，它所覆盖的部分</w:t>
      </w:r>
      <w:r>
        <w:rPr>
          <w:rFonts w:ascii="仿宋_GB2312" w:eastAsia="宋体" w:hAnsi="Times New Roman" w:cs="宋体" w:hint="eastAsia"/>
          <w:kern w:val="0"/>
          <w:sz w:val="28"/>
          <w:szCs w:val="28"/>
          <w:lang/>
        </w:rPr>
        <w:t>IMO</w:t>
      </w:r>
      <w:r>
        <w:rPr>
          <w:rFonts w:ascii="仿宋_GB2312" w:eastAsia="宋体" w:hAnsi="Times New Roman" w:cs="宋体" w:hint="eastAsia"/>
          <w:kern w:val="0"/>
          <w:sz w:val="28"/>
          <w:szCs w:val="28"/>
          <w:lang/>
        </w:rPr>
        <w:t>文书的修正案已经生效，有必要对上述规则进行修订；</w:t>
      </w:r>
    </w:p>
    <w:p w:rsidR="00AF3781" w:rsidRDefault="003D0949">
      <w:pPr>
        <w:adjustRightInd w:val="0"/>
        <w:snapToGrid w:val="0"/>
        <w:ind w:firstLineChars="192" w:firstLine="540"/>
        <w:jc w:val="left"/>
        <w:rPr>
          <w:rFonts w:ascii="仿宋_GB2312" w:eastAsia="宋体" w:cs="宋体"/>
          <w:b/>
          <w:kern w:val="0"/>
          <w:sz w:val="28"/>
          <w:szCs w:val="28"/>
        </w:rPr>
      </w:pPr>
      <w:r>
        <w:rPr>
          <w:rFonts w:ascii="仿宋_GB2312" w:eastAsia="宋体" w:hAnsi="Times New Roman" w:cs="宋体" w:hint="eastAsia"/>
          <w:b/>
          <w:kern w:val="0"/>
          <w:sz w:val="28"/>
          <w:szCs w:val="28"/>
          <w:lang/>
        </w:rPr>
        <w:t>意识到</w:t>
      </w:r>
    </w:p>
    <w:p w:rsidR="00AF3781" w:rsidRDefault="003D0949" w:rsidP="00AF3781">
      <w:pPr>
        <w:adjustRightInd w:val="0"/>
        <w:snapToGrid w:val="0"/>
        <w:ind w:firstLineChars="192" w:firstLine="538"/>
        <w:jc w:val="left"/>
        <w:rPr>
          <w:rFonts w:ascii="仿宋_GB2312" w:eastAsia="宋体" w:cs="宋体"/>
          <w:kern w:val="0"/>
          <w:sz w:val="28"/>
          <w:szCs w:val="28"/>
        </w:rPr>
      </w:pPr>
      <w:r>
        <w:rPr>
          <w:rFonts w:ascii="仿宋_GB2312" w:eastAsia="宋体" w:hAnsi="Times New Roman" w:cs="宋体" w:hint="eastAsia"/>
          <w:kern w:val="0"/>
          <w:sz w:val="28"/>
          <w:szCs w:val="28"/>
          <w:lang/>
        </w:rPr>
        <w:t>联合国可持续发展委员会第七次会议（</w:t>
      </w:r>
      <w:r>
        <w:rPr>
          <w:rFonts w:ascii="仿宋_GB2312" w:eastAsia="宋体" w:hAnsi="Times New Roman" w:cs="宋体" w:hint="eastAsia"/>
          <w:kern w:val="0"/>
          <w:sz w:val="28"/>
          <w:szCs w:val="28"/>
          <w:lang/>
        </w:rPr>
        <w:t>CSD7</w:t>
      </w:r>
      <w:r>
        <w:rPr>
          <w:rFonts w:ascii="仿宋_GB2312" w:eastAsia="宋体" w:hAnsi="Times New Roman" w:cs="宋体" w:hint="eastAsia"/>
          <w:kern w:val="0"/>
          <w:sz w:val="28"/>
          <w:szCs w:val="28"/>
          <w:lang/>
        </w:rPr>
        <w:t>）要求，为使所有船旗国的船舶符合国际规则和标准，应制订相关措施以确保船旗国使其所缔结的</w:t>
      </w:r>
      <w:r>
        <w:rPr>
          <w:rFonts w:ascii="仿宋_GB2312" w:eastAsia="宋体" w:hAnsi="Times New Roman" w:cs="宋体" w:hint="eastAsia"/>
          <w:kern w:val="0"/>
          <w:sz w:val="28"/>
          <w:szCs w:val="28"/>
          <w:lang/>
        </w:rPr>
        <w:t>IMO</w:t>
      </w:r>
      <w:r>
        <w:rPr>
          <w:rFonts w:ascii="仿宋_GB2312" w:eastAsia="宋体" w:hAnsi="Times New Roman" w:cs="宋体" w:hint="eastAsia"/>
          <w:kern w:val="0"/>
          <w:sz w:val="28"/>
          <w:szCs w:val="28"/>
          <w:lang/>
        </w:rPr>
        <w:t>公约及其它相关公约充分实施；</w:t>
      </w:r>
    </w:p>
    <w:p w:rsidR="00AF3781" w:rsidRDefault="003D0949">
      <w:pPr>
        <w:adjustRightInd w:val="0"/>
        <w:snapToGrid w:val="0"/>
        <w:ind w:firstLineChars="192" w:firstLine="540"/>
        <w:jc w:val="left"/>
        <w:rPr>
          <w:rFonts w:ascii="仿宋_GB2312" w:eastAsia="宋体" w:cs="宋体"/>
          <w:b/>
          <w:kern w:val="0"/>
          <w:sz w:val="28"/>
          <w:szCs w:val="28"/>
        </w:rPr>
      </w:pPr>
      <w:r>
        <w:rPr>
          <w:rFonts w:ascii="仿宋_GB2312" w:eastAsia="宋体" w:hAnsi="Times New Roman" w:cs="宋体" w:hint="eastAsia"/>
          <w:b/>
          <w:kern w:val="0"/>
          <w:sz w:val="28"/>
          <w:szCs w:val="28"/>
          <w:lang/>
        </w:rPr>
        <w:t>认识到</w:t>
      </w:r>
    </w:p>
    <w:p w:rsidR="00AF3781" w:rsidRDefault="003D0949" w:rsidP="00AF3781">
      <w:pPr>
        <w:adjustRightInd w:val="0"/>
        <w:snapToGrid w:val="0"/>
        <w:ind w:firstLineChars="192" w:firstLine="538"/>
        <w:jc w:val="left"/>
        <w:rPr>
          <w:rFonts w:ascii="仿宋_GB2312" w:eastAsia="宋体" w:cs="宋体"/>
          <w:kern w:val="0"/>
          <w:sz w:val="28"/>
          <w:szCs w:val="28"/>
        </w:rPr>
      </w:pPr>
      <w:r>
        <w:rPr>
          <w:rFonts w:ascii="仿宋_GB2312" w:eastAsia="宋体" w:hAnsi="Times New Roman" w:cs="宋体" w:hint="eastAsia"/>
          <w:kern w:val="0"/>
          <w:sz w:val="28"/>
          <w:szCs w:val="28"/>
          <w:lang/>
        </w:rPr>
        <w:t>作为核准程序的一环，</w:t>
      </w:r>
      <w:r>
        <w:rPr>
          <w:rFonts w:ascii="Times New Roman" w:eastAsia="宋体" w:hAnsi="Times New Roman" w:cs="宋体" w:hint="eastAsia"/>
          <w:sz w:val="28"/>
          <w:lang/>
        </w:rPr>
        <w:t>相关国际公约的缔约国已同意完全负起责任，并履行其所缔约的国际公约和其它文件所规定的义务；</w:t>
      </w:r>
    </w:p>
    <w:p w:rsidR="00AF3781" w:rsidRDefault="003D0949">
      <w:pPr>
        <w:adjustRightInd w:val="0"/>
        <w:snapToGrid w:val="0"/>
        <w:ind w:firstLineChars="192" w:firstLine="540"/>
        <w:jc w:val="left"/>
        <w:rPr>
          <w:rFonts w:ascii="仿宋_GB2312" w:eastAsia="宋体" w:cs="宋体"/>
          <w:b/>
          <w:kern w:val="0"/>
          <w:sz w:val="28"/>
          <w:szCs w:val="28"/>
        </w:rPr>
      </w:pPr>
      <w:r>
        <w:rPr>
          <w:rFonts w:ascii="仿宋_GB2312" w:eastAsia="宋体" w:hAnsi="Times New Roman" w:cs="宋体" w:hint="eastAsia"/>
          <w:b/>
          <w:kern w:val="0"/>
          <w:sz w:val="28"/>
          <w:szCs w:val="28"/>
          <w:lang/>
        </w:rPr>
        <w:t>重申</w:t>
      </w:r>
    </w:p>
    <w:p w:rsidR="00AF3781" w:rsidRDefault="003D0949" w:rsidP="00AF3781">
      <w:pPr>
        <w:adjustRightInd w:val="0"/>
        <w:snapToGrid w:val="0"/>
        <w:ind w:firstLineChars="192" w:firstLine="538"/>
        <w:jc w:val="left"/>
        <w:rPr>
          <w:rFonts w:ascii="仿宋_GB2312" w:eastAsia="宋体" w:cs="宋体"/>
          <w:kern w:val="0"/>
          <w:sz w:val="28"/>
          <w:szCs w:val="28"/>
        </w:rPr>
      </w:pPr>
      <w:r>
        <w:rPr>
          <w:rFonts w:ascii="仿宋_GB2312" w:eastAsia="宋体" w:hAnsi="Times New Roman" w:cs="宋体" w:hint="eastAsia"/>
          <w:kern w:val="0"/>
          <w:sz w:val="28"/>
          <w:szCs w:val="28"/>
          <w:lang/>
        </w:rPr>
        <w:t>各国的首要责任是建立一个适当并有效的制度，以对悬挂其船旗的船舶实施监督，并保证其遵守有关的海上安全、保安和海洋环境保护的国际规则；</w:t>
      </w:r>
    </w:p>
    <w:p w:rsidR="00AF3781" w:rsidRDefault="003D0949">
      <w:pPr>
        <w:adjustRightInd w:val="0"/>
        <w:snapToGrid w:val="0"/>
        <w:ind w:firstLineChars="192" w:firstLine="540"/>
        <w:jc w:val="left"/>
        <w:rPr>
          <w:rFonts w:ascii="仿宋_GB2312" w:eastAsia="宋体" w:cs="宋体"/>
          <w:b/>
          <w:kern w:val="0"/>
          <w:sz w:val="28"/>
          <w:szCs w:val="28"/>
        </w:rPr>
      </w:pPr>
      <w:r>
        <w:rPr>
          <w:rFonts w:ascii="仿宋_GB2312" w:eastAsia="宋体" w:hAnsi="Times New Roman" w:cs="宋体" w:hint="eastAsia"/>
          <w:b/>
          <w:kern w:val="0"/>
          <w:sz w:val="28"/>
          <w:szCs w:val="28"/>
          <w:lang/>
        </w:rPr>
        <w:t>还重申</w:t>
      </w:r>
    </w:p>
    <w:p w:rsidR="00AF3781" w:rsidRDefault="003D0949" w:rsidP="00AF3781">
      <w:pPr>
        <w:adjustRightInd w:val="0"/>
        <w:snapToGrid w:val="0"/>
        <w:ind w:firstLineChars="192" w:firstLine="538"/>
        <w:jc w:val="left"/>
        <w:rPr>
          <w:rFonts w:ascii="仿宋_GB2312" w:eastAsia="宋体" w:cs="宋体"/>
          <w:kern w:val="0"/>
          <w:sz w:val="28"/>
          <w:szCs w:val="28"/>
        </w:rPr>
      </w:pPr>
      <w:r>
        <w:rPr>
          <w:rFonts w:ascii="仿宋_GB2312" w:eastAsia="宋体" w:hAnsi="Times New Roman" w:cs="宋体" w:hint="eastAsia"/>
          <w:kern w:val="0"/>
          <w:sz w:val="28"/>
          <w:szCs w:val="28"/>
          <w:lang/>
        </w:rPr>
        <w:t>作为港口国和沿岸国，各国要承担海上安全、保安及海洋环保方面适用的国际法规定的其它义务与责任；</w:t>
      </w:r>
    </w:p>
    <w:p w:rsidR="00AF3781" w:rsidRDefault="003D0949">
      <w:pPr>
        <w:adjustRightInd w:val="0"/>
        <w:snapToGrid w:val="0"/>
        <w:ind w:firstLineChars="192" w:firstLine="540"/>
        <w:jc w:val="left"/>
        <w:rPr>
          <w:rFonts w:ascii="仿宋_GB2312" w:eastAsia="宋体" w:cs="宋体"/>
          <w:b/>
          <w:kern w:val="0"/>
          <w:sz w:val="28"/>
          <w:szCs w:val="28"/>
        </w:rPr>
      </w:pPr>
      <w:r>
        <w:rPr>
          <w:rFonts w:ascii="仿宋_GB2312" w:eastAsia="宋体" w:hAnsi="Times New Roman" w:cs="宋体" w:hint="eastAsia"/>
          <w:b/>
          <w:kern w:val="0"/>
          <w:sz w:val="28"/>
          <w:szCs w:val="28"/>
          <w:lang/>
        </w:rPr>
        <w:t>注意到</w:t>
      </w:r>
    </w:p>
    <w:p w:rsidR="00AF3781" w:rsidRDefault="003D0949" w:rsidP="00AF3781">
      <w:pPr>
        <w:adjustRightInd w:val="0"/>
        <w:snapToGrid w:val="0"/>
        <w:ind w:firstLineChars="192" w:firstLine="538"/>
        <w:jc w:val="left"/>
        <w:rPr>
          <w:rFonts w:ascii="仿宋_GB2312" w:eastAsia="宋体" w:cs="宋体"/>
          <w:color w:val="000000"/>
          <w:kern w:val="0"/>
          <w:sz w:val="28"/>
          <w:szCs w:val="28"/>
        </w:rPr>
      </w:pPr>
      <w:r>
        <w:rPr>
          <w:rFonts w:ascii="仿宋_GB2312" w:eastAsia="宋体" w:hAnsi="Times New Roman" w:cs="宋体" w:hint="eastAsia"/>
          <w:color w:val="000000"/>
          <w:kern w:val="0"/>
          <w:sz w:val="28"/>
          <w:szCs w:val="28"/>
          <w:lang/>
        </w:rPr>
        <w:t>各国成为旨在促进海上安全、保安和防止船舶污染诸文件的缔约国可获得某些益处，但这些益处只有在所有缔约国履行有关文件要求的义务时才能完全实现；</w:t>
      </w:r>
    </w:p>
    <w:p w:rsidR="00AF3781" w:rsidRDefault="003D0949">
      <w:pPr>
        <w:adjustRightInd w:val="0"/>
        <w:snapToGrid w:val="0"/>
        <w:ind w:firstLineChars="192" w:firstLine="540"/>
        <w:jc w:val="left"/>
        <w:rPr>
          <w:rFonts w:ascii="仿宋_GB2312" w:eastAsia="宋体" w:cs="宋体"/>
          <w:b/>
          <w:kern w:val="0"/>
          <w:sz w:val="28"/>
          <w:szCs w:val="28"/>
        </w:rPr>
      </w:pPr>
      <w:r>
        <w:rPr>
          <w:rFonts w:ascii="仿宋_GB2312" w:eastAsia="宋体" w:hAnsi="Times New Roman" w:cs="宋体" w:hint="eastAsia"/>
          <w:b/>
          <w:kern w:val="0"/>
          <w:sz w:val="28"/>
          <w:szCs w:val="28"/>
          <w:lang/>
        </w:rPr>
        <w:t>还注意到</w:t>
      </w:r>
    </w:p>
    <w:p w:rsidR="00AF3781" w:rsidRDefault="003D0949" w:rsidP="00AF3781">
      <w:pPr>
        <w:adjustRightInd w:val="0"/>
        <w:snapToGrid w:val="0"/>
        <w:ind w:firstLineChars="192" w:firstLine="538"/>
        <w:jc w:val="left"/>
        <w:rPr>
          <w:rFonts w:ascii="仿宋_GB2312" w:eastAsia="宋体" w:cs="宋体"/>
          <w:kern w:val="0"/>
          <w:sz w:val="28"/>
          <w:szCs w:val="28"/>
        </w:rPr>
      </w:pPr>
      <w:r>
        <w:rPr>
          <w:rFonts w:ascii="仿宋_GB2312" w:eastAsia="宋体" w:hAnsi="Times New Roman" w:cs="宋体" w:hint="eastAsia"/>
          <w:kern w:val="0"/>
          <w:sz w:val="28"/>
          <w:szCs w:val="28"/>
          <w:lang/>
        </w:rPr>
        <w:t>任何文件的最终有效性主要依赖于所有国家要：</w:t>
      </w:r>
    </w:p>
    <w:p w:rsidR="00AF3781" w:rsidRDefault="003D0949" w:rsidP="00AF3781">
      <w:pPr>
        <w:adjustRightInd w:val="0"/>
        <w:snapToGrid w:val="0"/>
        <w:ind w:firstLineChars="192" w:firstLine="538"/>
        <w:jc w:val="left"/>
        <w:rPr>
          <w:rFonts w:ascii="仿宋_GB2312" w:eastAsia="宋体" w:cs="宋体"/>
          <w:kern w:val="0"/>
          <w:sz w:val="28"/>
          <w:szCs w:val="28"/>
        </w:rPr>
      </w:pPr>
      <w:r>
        <w:rPr>
          <w:rFonts w:ascii="仿宋_GB2312" w:eastAsia="宋体" w:hAnsi="Times New Roman" w:cs="仿宋_GB2312" w:hint="eastAsia"/>
          <w:kern w:val="0"/>
          <w:sz w:val="28"/>
          <w:szCs w:val="28"/>
          <w:lang/>
        </w:rPr>
        <w:t xml:space="preserve">(a) </w:t>
      </w:r>
      <w:r>
        <w:rPr>
          <w:rFonts w:ascii="仿宋_GB2312" w:eastAsia="宋体" w:hAnsi="Times New Roman" w:cs="宋体" w:hint="eastAsia"/>
          <w:kern w:val="0"/>
          <w:sz w:val="28"/>
          <w:szCs w:val="28"/>
          <w:lang/>
        </w:rPr>
        <w:t>成为有关海上安全、保安和防止及控制污染的所有文件的缔约国；</w:t>
      </w:r>
    </w:p>
    <w:p w:rsidR="00AF3781" w:rsidRDefault="003D0949" w:rsidP="00AF3781">
      <w:pPr>
        <w:adjustRightInd w:val="0"/>
        <w:snapToGrid w:val="0"/>
        <w:ind w:firstLineChars="192" w:firstLine="538"/>
        <w:jc w:val="left"/>
        <w:rPr>
          <w:rFonts w:ascii="仿宋_GB2312" w:eastAsia="宋体" w:cs="宋体"/>
          <w:kern w:val="0"/>
          <w:sz w:val="28"/>
          <w:szCs w:val="28"/>
        </w:rPr>
      </w:pPr>
      <w:r>
        <w:rPr>
          <w:rFonts w:ascii="仿宋_GB2312" w:eastAsia="宋体" w:hAnsi="Times New Roman" w:cs="仿宋_GB2312" w:hint="eastAsia"/>
          <w:kern w:val="0"/>
          <w:sz w:val="28"/>
          <w:szCs w:val="28"/>
          <w:lang/>
        </w:rPr>
        <w:t xml:space="preserve">(b) </w:t>
      </w:r>
      <w:r>
        <w:rPr>
          <w:rFonts w:ascii="仿宋_GB2312" w:eastAsia="宋体" w:hAnsi="Times New Roman" w:cs="宋体" w:hint="eastAsia"/>
          <w:kern w:val="0"/>
          <w:sz w:val="28"/>
          <w:szCs w:val="28"/>
          <w:lang/>
        </w:rPr>
        <w:t>全面并有效地执行和实施这些文件；</w:t>
      </w:r>
    </w:p>
    <w:p w:rsidR="00AF3781" w:rsidRDefault="003D0949" w:rsidP="00AF3781">
      <w:pPr>
        <w:adjustRightInd w:val="0"/>
        <w:snapToGrid w:val="0"/>
        <w:ind w:firstLineChars="192" w:firstLine="538"/>
        <w:jc w:val="left"/>
        <w:rPr>
          <w:rFonts w:ascii="仿宋_GB2312" w:eastAsia="宋体" w:cs="宋体"/>
          <w:kern w:val="0"/>
          <w:sz w:val="28"/>
          <w:szCs w:val="28"/>
        </w:rPr>
      </w:pPr>
      <w:r>
        <w:rPr>
          <w:rFonts w:ascii="仿宋_GB2312" w:eastAsia="宋体" w:hAnsi="Times New Roman" w:cs="仿宋_GB2312" w:hint="eastAsia"/>
          <w:kern w:val="0"/>
          <w:sz w:val="28"/>
          <w:szCs w:val="28"/>
          <w:lang/>
        </w:rPr>
        <w:t xml:space="preserve">(c) </w:t>
      </w:r>
      <w:r>
        <w:rPr>
          <w:rFonts w:ascii="仿宋_GB2312" w:eastAsia="宋体" w:hAnsi="Times New Roman" w:cs="宋体" w:hint="eastAsia"/>
          <w:kern w:val="0"/>
          <w:sz w:val="28"/>
          <w:szCs w:val="28"/>
          <w:lang/>
        </w:rPr>
        <w:t>按要求向本组织做出报告；</w:t>
      </w:r>
    </w:p>
    <w:p w:rsidR="00AF3781" w:rsidRDefault="003D0949">
      <w:pPr>
        <w:adjustRightInd w:val="0"/>
        <w:snapToGrid w:val="0"/>
        <w:ind w:firstLineChars="192" w:firstLine="540"/>
        <w:jc w:val="left"/>
        <w:rPr>
          <w:rFonts w:ascii="仿宋_GB2312" w:eastAsia="宋体" w:cs="宋体"/>
          <w:bCs/>
          <w:kern w:val="0"/>
          <w:sz w:val="28"/>
          <w:szCs w:val="28"/>
        </w:rPr>
      </w:pPr>
      <w:r>
        <w:rPr>
          <w:rFonts w:ascii="仿宋_GB2312" w:eastAsia="宋体" w:hAnsi="Times New Roman" w:cs="宋体" w:hint="eastAsia"/>
          <w:b/>
          <w:kern w:val="0"/>
          <w:sz w:val="28"/>
          <w:szCs w:val="28"/>
          <w:lang/>
        </w:rPr>
        <w:lastRenderedPageBreak/>
        <w:t>进一步注意到</w:t>
      </w:r>
    </w:p>
    <w:p w:rsidR="00AF3781" w:rsidRDefault="003D0949">
      <w:pPr>
        <w:snapToGrid w:val="0"/>
        <w:rPr>
          <w:rFonts w:ascii="仿宋_GB2312" w:eastAsia="宋体" w:cs="宋体"/>
          <w:bCs/>
          <w:kern w:val="0"/>
          <w:sz w:val="28"/>
          <w:szCs w:val="28"/>
        </w:rPr>
      </w:pPr>
      <w:r>
        <w:rPr>
          <w:rFonts w:ascii="仿宋_GB2312" w:eastAsia="宋体" w:hAnsi="Times New Roman" w:cs="宋体" w:hint="eastAsia"/>
          <w:bCs/>
          <w:kern w:val="0"/>
          <w:sz w:val="28"/>
          <w:szCs w:val="28"/>
          <w:lang/>
        </w:rPr>
        <w:t>对于</w:t>
      </w:r>
      <w:r>
        <w:rPr>
          <w:rFonts w:ascii="仿宋_GB2312" w:eastAsia="宋体" w:hAnsi="Times New Roman" w:cs="宋体" w:hint="eastAsia"/>
          <w:bCs/>
          <w:kern w:val="0"/>
          <w:sz w:val="28"/>
          <w:szCs w:val="28"/>
          <w:lang/>
        </w:rPr>
        <w:t>IMO</w:t>
      </w:r>
      <w:r>
        <w:rPr>
          <w:rFonts w:ascii="仿宋_GB2312" w:eastAsia="宋体" w:hAnsi="Times New Roman" w:cs="宋体" w:hint="eastAsia"/>
          <w:bCs/>
          <w:kern w:val="0"/>
          <w:sz w:val="28"/>
          <w:szCs w:val="28"/>
          <w:lang/>
        </w:rPr>
        <w:t>成员国自愿审核机制来说，适当法律的制定、实施和执行，这是评估成员国履约情况的三个关键所在；</w:t>
      </w:r>
    </w:p>
    <w:p w:rsidR="00AF3781" w:rsidRDefault="003D0949">
      <w:pPr>
        <w:adjustRightInd w:val="0"/>
        <w:snapToGrid w:val="0"/>
        <w:ind w:firstLineChars="192" w:firstLine="540"/>
        <w:jc w:val="left"/>
        <w:rPr>
          <w:rFonts w:ascii="仿宋_GB2312" w:eastAsia="宋体" w:cs="宋体"/>
          <w:b/>
          <w:kern w:val="0"/>
          <w:sz w:val="28"/>
          <w:szCs w:val="28"/>
        </w:rPr>
      </w:pPr>
      <w:r>
        <w:rPr>
          <w:rFonts w:ascii="仿宋_GB2312" w:eastAsia="宋体" w:hAnsi="Times New Roman" w:cs="宋体" w:hint="eastAsia"/>
          <w:b/>
          <w:kern w:val="0"/>
          <w:sz w:val="28"/>
          <w:szCs w:val="28"/>
          <w:lang/>
        </w:rPr>
        <w:t>牢记</w:t>
      </w:r>
    </w:p>
    <w:p w:rsidR="00AF3781" w:rsidRDefault="003D0949" w:rsidP="00AF3781">
      <w:pPr>
        <w:adjustRightInd w:val="0"/>
        <w:snapToGrid w:val="0"/>
        <w:ind w:firstLineChars="192" w:firstLine="538"/>
        <w:jc w:val="left"/>
        <w:rPr>
          <w:rFonts w:ascii="仿宋_GB2312" w:eastAsia="宋体" w:cs="宋体"/>
          <w:color w:val="000000"/>
          <w:kern w:val="0"/>
          <w:sz w:val="28"/>
          <w:szCs w:val="28"/>
        </w:rPr>
      </w:pPr>
      <w:r>
        <w:rPr>
          <w:rFonts w:ascii="仿宋_GB2312" w:eastAsia="宋体" w:hAnsi="Times New Roman" w:cs="宋体" w:hint="eastAsia"/>
          <w:bCs/>
          <w:color w:val="000000"/>
          <w:kern w:val="0"/>
          <w:sz w:val="28"/>
          <w:szCs w:val="28"/>
          <w:lang/>
        </w:rPr>
        <w:t>IMO</w:t>
      </w:r>
      <w:r>
        <w:rPr>
          <w:rFonts w:ascii="仿宋_GB2312" w:eastAsia="宋体" w:hAnsi="Times New Roman" w:cs="宋体" w:hint="eastAsia"/>
          <w:bCs/>
          <w:color w:val="000000"/>
          <w:kern w:val="0"/>
          <w:sz w:val="28"/>
          <w:szCs w:val="28"/>
          <w:lang/>
        </w:rPr>
        <w:t>成员国自愿</w:t>
      </w:r>
      <w:r>
        <w:rPr>
          <w:rFonts w:ascii="仿宋_GB2312" w:eastAsia="宋体" w:hAnsi="Times New Roman" w:cs="宋体" w:hint="eastAsia"/>
          <w:color w:val="000000"/>
          <w:kern w:val="0"/>
          <w:sz w:val="28"/>
          <w:szCs w:val="28"/>
          <w:lang/>
        </w:rPr>
        <w:t>审核机制包含《</w:t>
      </w:r>
      <w:r>
        <w:rPr>
          <w:rFonts w:ascii="仿宋_GB2312" w:eastAsia="宋体" w:hAnsi="Times New Roman" w:cs="宋体" w:hint="eastAsia"/>
          <w:color w:val="000000"/>
          <w:kern w:val="0"/>
          <w:sz w:val="28"/>
          <w:szCs w:val="28"/>
          <w:lang/>
        </w:rPr>
        <w:t>IMO</w:t>
      </w:r>
      <w:r>
        <w:rPr>
          <w:rFonts w:ascii="仿宋_GB2312" w:eastAsia="宋体" w:hAnsi="Times New Roman" w:cs="宋体" w:hint="eastAsia"/>
          <w:color w:val="000000"/>
          <w:kern w:val="0"/>
          <w:sz w:val="28"/>
          <w:szCs w:val="28"/>
          <w:lang/>
        </w:rPr>
        <w:t>强制性文件实施规则》的参照文件；而且除为执行和实施国际海事组织文件提供指南外，该《规则》形成审核机制的基础，尤其在明确审核领域方面，</w:t>
      </w:r>
    </w:p>
    <w:p w:rsidR="00AF3781" w:rsidRDefault="003D0949">
      <w:pPr>
        <w:adjustRightInd w:val="0"/>
        <w:snapToGrid w:val="0"/>
        <w:ind w:firstLineChars="192" w:firstLine="540"/>
        <w:jc w:val="left"/>
        <w:rPr>
          <w:rFonts w:ascii="仿宋_GB2312" w:eastAsia="宋体" w:cs="宋体"/>
          <w:b/>
          <w:kern w:val="0"/>
          <w:sz w:val="28"/>
          <w:szCs w:val="28"/>
        </w:rPr>
      </w:pPr>
      <w:r>
        <w:rPr>
          <w:rFonts w:ascii="仿宋_GB2312" w:eastAsia="宋体" w:hAnsi="Times New Roman" w:cs="宋体" w:hint="eastAsia"/>
          <w:b/>
          <w:kern w:val="0"/>
          <w:sz w:val="28"/>
          <w:szCs w:val="28"/>
          <w:lang/>
        </w:rPr>
        <w:t>考虑到</w:t>
      </w:r>
    </w:p>
    <w:p w:rsidR="00AF3781" w:rsidRDefault="003D0949" w:rsidP="00AF3781">
      <w:pPr>
        <w:adjustRightInd w:val="0"/>
        <w:snapToGrid w:val="0"/>
        <w:ind w:firstLineChars="192" w:firstLine="538"/>
        <w:jc w:val="left"/>
        <w:rPr>
          <w:rFonts w:ascii="仿宋_GB2312" w:eastAsia="宋体" w:cs="宋体"/>
          <w:kern w:val="0"/>
          <w:sz w:val="28"/>
          <w:szCs w:val="28"/>
        </w:rPr>
      </w:pPr>
      <w:r>
        <w:rPr>
          <w:rFonts w:ascii="仿宋_GB2312" w:eastAsia="宋体" w:hAnsi="Times New Roman" w:cs="宋体" w:hint="eastAsia"/>
          <w:kern w:val="0"/>
          <w:sz w:val="28"/>
          <w:szCs w:val="28"/>
          <w:lang/>
        </w:rPr>
        <w:t>海上安全委员会在第八十三次会议和海洋环境保护委员会在其第五十六次会议上提出的建议，</w:t>
      </w:r>
    </w:p>
    <w:p w:rsidR="00AF3781" w:rsidRDefault="003D0949" w:rsidP="00AF3781">
      <w:pPr>
        <w:adjustRightInd w:val="0"/>
        <w:snapToGrid w:val="0"/>
        <w:ind w:firstLineChars="192" w:firstLine="538"/>
        <w:jc w:val="left"/>
        <w:rPr>
          <w:rFonts w:ascii="仿宋_GB2312" w:eastAsia="宋体" w:cs="宋体"/>
          <w:kern w:val="0"/>
          <w:sz w:val="28"/>
          <w:szCs w:val="28"/>
        </w:rPr>
      </w:pPr>
      <w:r>
        <w:rPr>
          <w:rFonts w:ascii="仿宋_GB2312" w:eastAsia="宋体" w:hAnsi="Times New Roman" w:cs="仿宋_GB2312" w:hint="eastAsia"/>
          <w:kern w:val="0"/>
          <w:sz w:val="28"/>
          <w:szCs w:val="28"/>
          <w:lang/>
        </w:rPr>
        <w:t xml:space="preserve">1. </w:t>
      </w:r>
      <w:r>
        <w:rPr>
          <w:rFonts w:ascii="仿宋_GB2312" w:eastAsia="宋体" w:hAnsi="Times New Roman" w:cs="宋体" w:hint="eastAsia"/>
          <w:b/>
          <w:kern w:val="0"/>
          <w:sz w:val="28"/>
          <w:szCs w:val="28"/>
          <w:lang/>
        </w:rPr>
        <w:t>通过</w:t>
      </w:r>
      <w:r>
        <w:rPr>
          <w:rFonts w:ascii="仿宋_GB2312" w:eastAsia="宋体" w:hAnsi="Times New Roman" w:cs="宋体" w:hint="eastAsia"/>
          <w:kern w:val="0"/>
          <w:sz w:val="28"/>
          <w:szCs w:val="28"/>
          <w:lang/>
        </w:rPr>
        <w:t>本决议附件列载的《</w:t>
      </w:r>
      <w:r>
        <w:rPr>
          <w:rFonts w:ascii="仿宋_GB2312" w:eastAsia="宋体" w:hAnsi="Times New Roman" w:cs="宋体" w:hint="eastAsia"/>
          <w:kern w:val="0"/>
          <w:sz w:val="28"/>
          <w:szCs w:val="28"/>
          <w:lang/>
        </w:rPr>
        <w:t>IMO</w:t>
      </w:r>
      <w:r>
        <w:rPr>
          <w:rFonts w:ascii="仿宋_GB2312" w:eastAsia="宋体" w:hAnsi="Times New Roman" w:cs="宋体" w:hint="eastAsia"/>
          <w:kern w:val="0"/>
          <w:sz w:val="28"/>
          <w:szCs w:val="28"/>
          <w:lang/>
        </w:rPr>
        <w:t>强制性文件实施规则</w:t>
      </w:r>
      <w:r>
        <w:rPr>
          <w:rFonts w:ascii="仿宋_GB2312" w:eastAsia="宋体" w:hAnsi="Times New Roman" w:cs="宋体" w:hint="eastAsia"/>
          <w:kern w:val="0"/>
          <w:sz w:val="28"/>
          <w:szCs w:val="28"/>
          <w:lang/>
        </w:rPr>
        <w:t>,2007</w:t>
      </w:r>
      <w:r>
        <w:rPr>
          <w:rFonts w:ascii="仿宋_GB2312" w:eastAsia="宋体" w:hAnsi="Times New Roman" w:cs="宋体" w:hint="eastAsia"/>
          <w:kern w:val="0"/>
          <w:sz w:val="28"/>
          <w:szCs w:val="28"/>
          <w:lang/>
        </w:rPr>
        <w:t>》；</w:t>
      </w:r>
    </w:p>
    <w:p w:rsidR="00AF3781" w:rsidRDefault="003D0949" w:rsidP="00AF3781">
      <w:pPr>
        <w:adjustRightInd w:val="0"/>
        <w:snapToGrid w:val="0"/>
        <w:ind w:firstLineChars="192" w:firstLine="538"/>
        <w:jc w:val="left"/>
        <w:rPr>
          <w:rFonts w:ascii="仿宋_GB2312" w:eastAsia="宋体" w:cs="宋体"/>
          <w:bCs/>
          <w:kern w:val="0"/>
          <w:sz w:val="28"/>
          <w:szCs w:val="28"/>
        </w:rPr>
      </w:pPr>
      <w:r>
        <w:rPr>
          <w:rFonts w:ascii="仿宋_GB2312" w:eastAsia="宋体" w:hAnsi="Times New Roman" w:cs="宋体" w:hint="eastAsia"/>
          <w:bCs/>
          <w:kern w:val="0"/>
          <w:sz w:val="28"/>
          <w:szCs w:val="28"/>
          <w:lang/>
        </w:rPr>
        <w:t>2</w:t>
      </w:r>
      <w:r>
        <w:rPr>
          <w:rFonts w:ascii="仿宋_GB2312" w:eastAsia="宋体" w:hAnsi="Times New Roman" w:cs="宋体" w:hint="eastAsia"/>
          <w:bCs/>
          <w:kern w:val="0"/>
          <w:sz w:val="28"/>
          <w:szCs w:val="28"/>
          <w:lang/>
        </w:rPr>
        <w:t>．</w:t>
      </w:r>
      <w:r>
        <w:rPr>
          <w:rFonts w:ascii="仿宋_GB2312" w:eastAsia="宋体" w:hAnsi="Times New Roman" w:cs="宋体" w:hint="eastAsia"/>
          <w:b/>
          <w:bCs/>
          <w:kern w:val="0"/>
          <w:sz w:val="28"/>
          <w:szCs w:val="28"/>
          <w:lang/>
        </w:rPr>
        <w:t>敦促</w:t>
      </w:r>
      <w:r>
        <w:rPr>
          <w:rFonts w:ascii="仿宋_GB2312" w:eastAsia="宋体" w:hAnsi="Times New Roman" w:cs="宋体" w:hint="eastAsia"/>
          <w:bCs/>
          <w:kern w:val="0"/>
          <w:sz w:val="28"/>
          <w:szCs w:val="28"/>
          <w:lang/>
        </w:rPr>
        <w:t>各船旗国、港口国、沿岸国政府在其国家范围内实施该规则；</w:t>
      </w:r>
    </w:p>
    <w:p w:rsidR="00AF3781" w:rsidRDefault="003D0949" w:rsidP="00AF3781">
      <w:pPr>
        <w:adjustRightInd w:val="0"/>
        <w:snapToGrid w:val="0"/>
        <w:ind w:firstLineChars="192" w:firstLine="538"/>
        <w:jc w:val="left"/>
        <w:rPr>
          <w:rFonts w:ascii="仿宋_GB2312" w:eastAsia="宋体" w:cs="宋体"/>
          <w:kern w:val="0"/>
          <w:sz w:val="28"/>
          <w:szCs w:val="28"/>
        </w:rPr>
      </w:pPr>
      <w:r>
        <w:rPr>
          <w:rFonts w:ascii="仿宋_GB2312" w:eastAsia="宋体" w:hAnsi="Times New Roman" w:cs="宋体" w:hint="eastAsia"/>
          <w:bCs/>
          <w:kern w:val="0"/>
          <w:sz w:val="28"/>
          <w:szCs w:val="28"/>
          <w:lang/>
        </w:rPr>
        <w:t>3</w:t>
      </w:r>
      <w:r>
        <w:rPr>
          <w:rFonts w:ascii="仿宋_GB2312" w:eastAsia="宋体" w:hAnsi="Times New Roman" w:cs="宋体" w:hint="eastAsia"/>
          <w:bCs/>
          <w:kern w:val="0"/>
          <w:sz w:val="28"/>
          <w:szCs w:val="28"/>
          <w:lang/>
        </w:rPr>
        <w:t>．</w:t>
      </w:r>
      <w:r>
        <w:rPr>
          <w:rFonts w:ascii="仿宋_GB2312" w:eastAsia="宋体" w:hAnsi="Times New Roman" w:cs="宋体" w:hint="eastAsia"/>
          <w:b/>
          <w:kern w:val="0"/>
          <w:sz w:val="28"/>
          <w:szCs w:val="28"/>
          <w:lang/>
        </w:rPr>
        <w:t>要求</w:t>
      </w:r>
      <w:r>
        <w:rPr>
          <w:rFonts w:ascii="仿宋_GB2312" w:eastAsia="宋体" w:hAnsi="Times New Roman" w:cs="宋体" w:hint="eastAsia"/>
          <w:kern w:val="0"/>
          <w:sz w:val="28"/>
          <w:szCs w:val="28"/>
          <w:lang/>
        </w:rPr>
        <w:t>海上安全委员会和海上环境保护委员会继续审议该规则，并与理事会合作向大会提出修正议案；</w:t>
      </w:r>
    </w:p>
    <w:p w:rsidR="00AF3781" w:rsidRDefault="003D0949" w:rsidP="00AF3781">
      <w:pPr>
        <w:adjustRightInd w:val="0"/>
        <w:snapToGrid w:val="0"/>
        <w:ind w:firstLineChars="192" w:firstLine="538"/>
        <w:jc w:val="left"/>
        <w:rPr>
          <w:rFonts w:ascii="仿宋_GB2312" w:eastAsia="宋体" w:cs="宋体"/>
          <w:kern w:val="0"/>
          <w:sz w:val="28"/>
          <w:szCs w:val="28"/>
        </w:rPr>
      </w:pPr>
      <w:r>
        <w:rPr>
          <w:rFonts w:ascii="仿宋_GB2312" w:eastAsia="宋体" w:hAnsi="Times New Roman" w:cs="宋体" w:hint="eastAsia"/>
          <w:kern w:val="0"/>
          <w:sz w:val="28"/>
          <w:szCs w:val="28"/>
          <w:lang/>
        </w:rPr>
        <w:t>4</w:t>
      </w:r>
      <w:r>
        <w:rPr>
          <w:rFonts w:ascii="仿宋_GB2312" w:eastAsia="宋体" w:hAnsi="Times New Roman" w:cs="宋体" w:hint="eastAsia"/>
          <w:kern w:val="0"/>
          <w:sz w:val="28"/>
          <w:szCs w:val="28"/>
          <w:lang/>
        </w:rPr>
        <w:t>．</w:t>
      </w:r>
      <w:r>
        <w:rPr>
          <w:rFonts w:ascii="仿宋_GB2312" w:eastAsia="宋体" w:hAnsi="Times New Roman" w:cs="宋体" w:hint="eastAsia"/>
          <w:b/>
          <w:kern w:val="0"/>
          <w:sz w:val="28"/>
          <w:szCs w:val="28"/>
          <w:lang/>
        </w:rPr>
        <w:t>废止</w:t>
      </w:r>
      <w:r>
        <w:rPr>
          <w:rFonts w:ascii="仿宋_GB2312" w:eastAsia="宋体" w:hAnsi="Times New Roman" w:cs="宋体" w:hint="eastAsia"/>
          <w:kern w:val="0"/>
          <w:sz w:val="28"/>
          <w:szCs w:val="28"/>
          <w:lang/>
        </w:rPr>
        <w:t>第</w:t>
      </w:r>
      <w:r>
        <w:rPr>
          <w:rFonts w:ascii="仿宋_GB2312" w:eastAsia="宋体" w:hAnsi="Times New Roman" w:cs="宋体" w:hint="eastAsia"/>
          <w:kern w:val="0"/>
          <w:sz w:val="28"/>
          <w:szCs w:val="28"/>
          <w:lang/>
        </w:rPr>
        <w:t>A.973(24)</w:t>
      </w:r>
      <w:r>
        <w:rPr>
          <w:rFonts w:ascii="仿宋_GB2312" w:eastAsia="宋体" w:hAnsi="Times New Roman" w:cs="宋体" w:hint="eastAsia"/>
          <w:kern w:val="0"/>
          <w:sz w:val="28"/>
          <w:szCs w:val="28"/>
          <w:lang/>
        </w:rPr>
        <w:t>号决议。</w:t>
      </w:r>
    </w:p>
    <w:p w:rsidR="00AF3781" w:rsidRDefault="00AF3781">
      <w:pPr>
        <w:snapToGrid w:val="0"/>
      </w:pPr>
    </w:p>
    <w:p w:rsidR="00AF3781" w:rsidRDefault="00AF3781">
      <w:pPr>
        <w:snapToGrid w:val="0"/>
      </w:pPr>
    </w:p>
    <w:p w:rsidR="00AF3781" w:rsidRDefault="00AF3781">
      <w:pPr>
        <w:snapToGrid w:val="0"/>
      </w:pPr>
    </w:p>
    <w:p w:rsidR="00AF3781" w:rsidRDefault="00AF3781">
      <w:pPr>
        <w:snapToGrid w:val="0"/>
      </w:pPr>
    </w:p>
    <w:p w:rsidR="00AF3781" w:rsidRDefault="00AF3781">
      <w:pPr>
        <w:snapToGrid w:val="0"/>
      </w:pPr>
    </w:p>
    <w:p w:rsidR="00AF3781" w:rsidRDefault="00AF3781">
      <w:pPr>
        <w:snapToGrid w:val="0"/>
      </w:pPr>
    </w:p>
    <w:p w:rsidR="00AF3781" w:rsidRDefault="00AF3781">
      <w:pPr>
        <w:snapToGrid w:val="0"/>
      </w:pPr>
    </w:p>
    <w:p w:rsidR="00AF3781" w:rsidRDefault="00AF3781">
      <w:pPr>
        <w:snapToGrid w:val="0"/>
      </w:pPr>
    </w:p>
    <w:p w:rsidR="00AF3781" w:rsidRDefault="00AF3781">
      <w:pPr>
        <w:snapToGrid w:val="0"/>
      </w:pPr>
    </w:p>
    <w:p w:rsidR="00AF3781" w:rsidRDefault="00AF3781">
      <w:pPr>
        <w:snapToGrid w:val="0"/>
      </w:pPr>
    </w:p>
    <w:p w:rsidR="00AF3781" w:rsidRDefault="00AF3781">
      <w:pPr>
        <w:snapToGrid w:val="0"/>
      </w:pPr>
    </w:p>
    <w:p w:rsidR="00AF3781" w:rsidRDefault="00AF3781">
      <w:pPr>
        <w:snapToGrid w:val="0"/>
      </w:pPr>
    </w:p>
    <w:p w:rsidR="00AF3781" w:rsidRDefault="00AF3781">
      <w:pPr>
        <w:snapToGrid w:val="0"/>
      </w:pPr>
    </w:p>
    <w:p w:rsidR="00AF3781" w:rsidRDefault="00AF3781">
      <w:pPr>
        <w:snapToGrid w:val="0"/>
      </w:pPr>
    </w:p>
    <w:p w:rsidR="00AF3781" w:rsidRDefault="00AF3781">
      <w:pPr>
        <w:snapToGrid w:val="0"/>
      </w:pPr>
    </w:p>
    <w:p w:rsidR="00AF3781" w:rsidRDefault="00AF3781">
      <w:pPr>
        <w:snapToGrid w:val="0"/>
      </w:pPr>
    </w:p>
    <w:p w:rsidR="00AF3781" w:rsidRDefault="00AF3781">
      <w:pPr>
        <w:snapToGrid w:val="0"/>
      </w:pPr>
    </w:p>
    <w:p w:rsidR="00AF3781" w:rsidRDefault="00AF3781">
      <w:pPr>
        <w:snapToGrid w:val="0"/>
      </w:pPr>
    </w:p>
    <w:p w:rsidR="00AF3781" w:rsidRDefault="00AF3781">
      <w:pPr>
        <w:snapToGrid w:val="0"/>
      </w:pPr>
    </w:p>
    <w:p w:rsidR="00AF3781" w:rsidRDefault="00AF3781">
      <w:pPr>
        <w:snapToGrid w:val="0"/>
      </w:pPr>
    </w:p>
    <w:p w:rsidR="00AF3781" w:rsidRDefault="00AF3781">
      <w:pPr>
        <w:snapToGrid w:val="0"/>
      </w:pPr>
    </w:p>
    <w:p w:rsidR="00AF3781" w:rsidRDefault="00AF3781">
      <w:pPr>
        <w:snapToGrid w:val="0"/>
      </w:pPr>
    </w:p>
    <w:p w:rsidR="00AF3781" w:rsidRDefault="00AF3781">
      <w:pPr>
        <w:snapToGrid w:val="0"/>
      </w:pPr>
    </w:p>
    <w:p w:rsidR="00AF3781" w:rsidRDefault="00AF3781">
      <w:pPr>
        <w:snapToGrid w:val="0"/>
      </w:pPr>
    </w:p>
    <w:p w:rsidR="00AF3781" w:rsidRDefault="003D0949">
      <w:pPr>
        <w:snapToGrid w:val="0"/>
        <w:spacing w:line="360" w:lineRule="auto"/>
        <w:rPr>
          <w:rFonts w:ascii="仿宋_GB2312" w:eastAsia="宋体" w:cs="宋体"/>
          <w:bCs/>
          <w:kern w:val="0"/>
          <w:szCs w:val="21"/>
        </w:rPr>
      </w:pPr>
      <w:r>
        <w:rPr>
          <w:rFonts w:ascii="仿宋_GB2312" w:eastAsia="宋体" w:hAnsi="Times New Roman" w:cs="宋体" w:hint="eastAsia"/>
          <w:bCs/>
          <w:kern w:val="0"/>
          <w:szCs w:val="21"/>
          <w:lang/>
        </w:rPr>
        <w:t>附件</w:t>
      </w:r>
    </w:p>
    <w:p w:rsidR="00AF3781" w:rsidRDefault="003D0949">
      <w:pPr>
        <w:snapToGrid w:val="0"/>
        <w:spacing w:line="360" w:lineRule="auto"/>
        <w:jc w:val="center"/>
        <w:rPr>
          <w:sz w:val="24"/>
        </w:rPr>
      </w:pPr>
      <w:r>
        <w:rPr>
          <w:rFonts w:ascii="Times New Roman" w:eastAsia="宋体" w:hAnsi="Times New Roman" w:cs="Times New Roman"/>
          <w:sz w:val="24"/>
          <w:lang/>
        </w:rPr>
        <w:t>IMO</w:t>
      </w:r>
      <w:r>
        <w:rPr>
          <w:rFonts w:ascii="Times New Roman" w:eastAsia="宋体" w:hAnsi="Times New Roman" w:cs="宋体" w:hint="eastAsia"/>
          <w:sz w:val="24"/>
          <w:lang/>
        </w:rPr>
        <w:t>强制性文件实施规则</w:t>
      </w:r>
      <w:r>
        <w:rPr>
          <w:rFonts w:ascii="Times New Roman" w:eastAsia="宋体" w:hAnsi="Times New Roman" w:cs="Times New Roman"/>
          <w:sz w:val="24"/>
          <w:lang/>
        </w:rPr>
        <w:t>,2007</w:t>
      </w:r>
    </w:p>
    <w:p w:rsidR="00AF3781" w:rsidRDefault="003D0949">
      <w:pPr>
        <w:snapToGrid w:val="0"/>
        <w:rPr>
          <w:b/>
        </w:rPr>
      </w:pPr>
      <w:r>
        <w:rPr>
          <w:rFonts w:ascii="Times New Roman" w:eastAsia="宋体" w:hAnsi="Times New Roman" w:cs="宋体" w:hint="eastAsia"/>
          <w:b/>
          <w:lang/>
        </w:rPr>
        <w:t>第一部分通用部分</w:t>
      </w:r>
    </w:p>
    <w:p w:rsidR="00AF3781" w:rsidRDefault="003D0949">
      <w:pPr>
        <w:snapToGrid w:val="0"/>
        <w:rPr>
          <w:b/>
        </w:rPr>
      </w:pPr>
      <w:r>
        <w:rPr>
          <w:rFonts w:ascii="Times New Roman" w:eastAsia="宋体" w:hAnsi="Times New Roman" w:cs="宋体" w:hint="eastAsia"/>
          <w:b/>
          <w:lang/>
        </w:rPr>
        <w:t>目标</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1 </w:t>
      </w:r>
      <w:r>
        <w:rPr>
          <w:rFonts w:ascii="Times New Roman" w:eastAsia="宋体" w:hAnsi="Times New Roman" w:cs="宋体" w:hint="eastAsia"/>
          <w:sz w:val="24"/>
          <w:lang/>
        </w:rPr>
        <w:t>本规则的目标是加强全球海上安全和海洋环境保护。</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2 </w:t>
      </w:r>
      <w:r>
        <w:rPr>
          <w:rFonts w:ascii="Times New Roman" w:eastAsia="宋体" w:hAnsi="Times New Roman" w:cs="宋体" w:hint="eastAsia"/>
          <w:sz w:val="24"/>
          <w:lang/>
        </w:rPr>
        <w:t>不同的主管机关将根据自身情况来理解本规则，而且仅实施本规则第</w:t>
      </w:r>
      <w:r>
        <w:rPr>
          <w:rFonts w:ascii="Times New Roman" w:eastAsia="宋体" w:hAnsi="Times New Roman" w:cs="Times New Roman"/>
          <w:sz w:val="24"/>
          <w:lang/>
        </w:rPr>
        <w:t>6</w:t>
      </w:r>
      <w:r>
        <w:rPr>
          <w:rFonts w:ascii="Times New Roman" w:eastAsia="宋体" w:hAnsi="Times New Roman" w:cs="宋体" w:hint="eastAsia"/>
          <w:sz w:val="24"/>
          <w:lang/>
        </w:rPr>
        <w:t>段所指的那些他们的政府已经成为缔约政府或缔约方的文件。由于地理和环境条件的不同，某些主管机关的船旗国作用可能大于港口国或沿岸国的作用，而其他主管机关的沿岸国或港口国作用可能大于船旗国的作用。这种不平衡在任何时候都不能削弱缔约方作为船旗国、港口国或沿岸国所应承担的责任。</w:t>
      </w:r>
    </w:p>
    <w:p w:rsidR="00AF3781" w:rsidRDefault="003D0949">
      <w:pPr>
        <w:snapToGrid w:val="0"/>
        <w:rPr>
          <w:b/>
        </w:rPr>
      </w:pPr>
      <w:r>
        <w:rPr>
          <w:rFonts w:ascii="Times New Roman" w:eastAsia="宋体" w:hAnsi="Times New Roman" w:cs="宋体" w:hint="eastAsia"/>
          <w:b/>
          <w:lang/>
        </w:rPr>
        <w:t>战略</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3 </w:t>
      </w:r>
      <w:r>
        <w:rPr>
          <w:rFonts w:ascii="Times New Roman" w:eastAsia="宋体" w:hAnsi="Times New Roman" w:cs="宋体" w:hint="eastAsia"/>
          <w:sz w:val="24"/>
          <w:lang/>
        </w:rPr>
        <w:t>为了实现本规则的目标，缔约国应制定战略，该战略应涵盖下列方面：</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.1 </w:t>
      </w:r>
      <w:r>
        <w:rPr>
          <w:rFonts w:ascii="Times New Roman" w:eastAsia="宋体" w:hAnsi="Times New Roman" w:cs="宋体" w:hint="eastAsia"/>
          <w:sz w:val="24"/>
          <w:lang/>
        </w:rPr>
        <w:t>相关国际强制性文件的实施和执行；</w:t>
      </w:r>
    </w:p>
    <w:p w:rsidR="00AF3781" w:rsidRDefault="003D0949">
      <w:pPr>
        <w:snapToGrid w:val="0"/>
        <w:spacing w:line="360" w:lineRule="auto"/>
        <w:rPr>
          <w:sz w:val="24"/>
        </w:rPr>
      </w:pPr>
      <w:r>
        <w:rPr>
          <w:rFonts w:ascii="Times New Roman" w:eastAsia="宋体" w:hAnsi="Times New Roman" w:cs="Times New Roman"/>
          <w:sz w:val="24"/>
          <w:lang/>
        </w:rPr>
        <w:t xml:space="preserve">    .2 </w:t>
      </w:r>
      <w:r>
        <w:rPr>
          <w:rFonts w:ascii="Times New Roman" w:eastAsia="宋体" w:hAnsi="Times New Roman" w:cs="宋体" w:hint="eastAsia"/>
          <w:sz w:val="24"/>
          <w:lang/>
        </w:rPr>
        <w:t>适宜的国际性建议的遵守；</w:t>
      </w:r>
    </w:p>
    <w:p w:rsidR="00AF3781" w:rsidRDefault="003D0949">
      <w:pPr>
        <w:snapToGrid w:val="0"/>
        <w:spacing w:line="360" w:lineRule="auto"/>
        <w:rPr>
          <w:sz w:val="24"/>
        </w:rPr>
      </w:pPr>
      <w:r>
        <w:rPr>
          <w:rFonts w:ascii="Times New Roman" w:eastAsia="宋体" w:hAnsi="Times New Roman" w:cs="Times New Roman"/>
          <w:sz w:val="24"/>
          <w:lang/>
        </w:rPr>
        <w:t xml:space="preserve">    .3 </w:t>
      </w:r>
      <w:r>
        <w:rPr>
          <w:rFonts w:ascii="Times New Roman" w:eastAsia="宋体" w:hAnsi="Times New Roman" w:cs="宋体" w:hint="eastAsia"/>
          <w:sz w:val="24"/>
          <w:lang/>
        </w:rPr>
        <w:t>缔约国履行其国际义务有效性的持续审议和核查；</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.4 </w:t>
      </w:r>
      <w:r>
        <w:rPr>
          <w:rFonts w:ascii="Times New Roman" w:eastAsia="宋体" w:hAnsi="Times New Roman" w:cs="宋体" w:hint="eastAsia"/>
          <w:sz w:val="24"/>
          <w:lang/>
        </w:rPr>
        <w:t>组织的整体表现与能力的</w:t>
      </w:r>
      <w:r>
        <w:rPr>
          <w:rFonts w:ascii="Times New Roman" w:eastAsia="宋体" w:hAnsi="Times New Roman" w:cs="宋体" w:hint="eastAsia"/>
          <w:sz w:val="24"/>
          <w:lang/>
        </w:rPr>
        <w:t>实现、保持和改进。</w:t>
      </w:r>
    </w:p>
    <w:p w:rsidR="00AF3781" w:rsidRDefault="003D0949">
      <w:pPr>
        <w:snapToGrid w:val="0"/>
        <w:spacing w:line="360" w:lineRule="auto"/>
        <w:ind w:firstLineChars="200" w:firstLine="480"/>
        <w:rPr>
          <w:sz w:val="24"/>
        </w:rPr>
      </w:pPr>
      <w:r>
        <w:rPr>
          <w:rFonts w:ascii="Times New Roman" w:eastAsia="宋体" w:hAnsi="Times New Roman" w:cs="宋体" w:hint="eastAsia"/>
          <w:sz w:val="24"/>
          <w:lang/>
        </w:rPr>
        <w:t>在实施上述战略时，应坚持以本规则为指导。</w:t>
      </w:r>
    </w:p>
    <w:p w:rsidR="00AF3781" w:rsidRDefault="003D0949">
      <w:pPr>
        <w:snapToGrid w:val="0"/>
        <w:spacing w:line="360" w:lineRule="auto"/>
        <w:ind w:firstLineChars="198" w:firstLine="477"/>
        <w:rPr>
          <w:b/>
          <w:sz w:val="24"/>
        </w:rPr>
      </w:pPr>
      <w:r>
        <w:rPr>
          <w:rFonts w:ascii="Times New Roman" w:eastAsia="宋体" w:hAnsi="Times New Roman" w:cs="宋体" w:hint="eastAsia"/>
          <w:b/>
          <w:sz w:val="24"/>
          <w:lang/>
        </w:rPr>
        <w:t>总则</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4 </w:t>
      </w:r>
      <w:r>
        <w:rPr>
          <w:rFonts w:ascii="Times New Roman" w:eastAsia="宋体" w:hAnsi="Times New Roman" w:cs="宋体" w:hint="eastAsia"/>
          <w:sz w:val="24"/>
          <w:lang/>
        </w:rPr>
        <w:t>根据《联合国海洋法公约》（</w:t>
      </w:r>
      <w:r>
        <w:rPr>
          <w:rFonts w:ascii="Times New Roman" w:eastAsia="宋体" w:hAnsi="Times New Roman" w:cs="Times New Roman"/>
          <w:sz w:val="24"/>
          <w:lang/>
        </w:rPr>
        <w:t>UNCLOS</w:t>
      </w:r>
      <w:r>
        <w:rPr>
          <w:rFonts w:ascii="Times New Roman" w:eastAsia="宋体" w:hAnsi="Times New Roman" w:cs="宋体" w:hint="eastAsia"/>
          <w:sz w:val="24"/>
          <w:lang/>
        </w:rPr>
        <w:t>）和</w:t>
      </w:r>
      <w:r>
        <w:rPr>
          <w:rFonts w:ascii="Times New Roman" w:eastAsia="宋体" w:hAnsi="Times New Roman" w:cs="Times New Roman"/>
          <w:sz w:val="24"/>
          <w:lang/>
        </w:rPr>
        <w:t>IMO</w:t>
      </w:r>
      <w:r>
        <w:rPr>
          <w:rFonts w:ascii="Times New Roman" w:eastAsia="宋体" w:hAnsi="Times New Roman" w:cs="宋体" w:hint="eastAsia"/>
          <w:sz w:val="24"/>
          <w:lang/>
        </w:rPr>
        <w:t>有关公约</w:t>
      </w:r>
      <w:r>
        <w:rPr>
          <w:rFonts w:ascii="Times New Roman" w:eastAsia="宋体" w:hAnsi="Times New Roman" w:cs="宋体" w:hint="eastAsia"/>
          <w:color w:val="000000"/>
          <w:sz w:val="24"/>
          <w:lang/>
        </w:rPr>
        <w:t>的规定</w:t>
      </w:r>
      <w:r>
        <w:rPr>
          <w:rFonts w:ascii="Times New Roman" w:eastAsia="宋体" w:hAnsi="Times New Roman" w:cs="宋体" w:hint="eastAsia"/>
          <w:sz w:val="24"/>
          <w:lang/>
        </w:rPr>
        <w:t>，主管机关负责颁布法律和法规，并采取其它必要措施赋予这些文件完全和充分的效力；从海上人命安全和环境保护的角度，保证船舶适于提供预期的服务和配备适任的海上工作人员。</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5 </w:t>
      </w:r>
      <w:r>
        <w:rPr>
          <w:rFonts w:ascii="Times New Roman" w:eastAsia="宋体" w:hAnsi="Times New Roman" w:cs="宋体" w:hint="eastAsia"/>
          <w:sz w:val="24"/>
          <w:lang/>
        </w:rPr>
        <w:t>各国在采取措施防止、减少和控制海洋环境的污染时，不应直接或间接将危害或危险从一个区域转移到另一个区域，或从一种污染形式转变为另一种污染形式。（</w:t>
      </w:r>
      <w:r>
        <w:rPr>
          <w:rFonts w:ascii="Times New Roman" w:eastAsia="宋体" w:hAnsi="Times New Roman" w:cs="Times New Roman"/>
          <w:sz w:val="24"/>
          <w:lang/>
        </w:rPr>
        <w:t xml:space="preserve">UNCLOS </w:t>
      </w:r>
      <w:r>
        <w:rPr>
          <w:rFonts w:ascii="Times New Roman" w:eastAsia="宋体" w:hAnsi="Times New Roman" w:cs="宋体" w:hint="eastAsia"/>
          <w:sz w:val="24"/>
          <w:lang/>
        </w:rPr>
        <w:t>第</w:t>
      </w:r>
      <w:r>
        <w:rPr>
          <w:rFonts w:ascii="Times New Roman" w:eastAsia="宋体" w:hAnsi="Times New Roman" w:cs="Times New Roman"/>
          <w:sz w:val="24"/>
          <w:lang/>
        </w:rPr>
        <w:t>195</w:t>
      </w:r>
      <w:r>
        <w:rPr>
          <w:rFonts w:ascii="Times New Roman" w:eastAsia="宋体" w:hAnsi="Times New Roman" w:cs="宋体" w:hint="eastAsia"/>
          <w:sz w:val="24"/>
          <w:lang/>
        </w:rPr>
        <w:t>条）。</w:t>
      </w:r>
    </w:p>
    <w:p w:rsidR="00AF3781" w:rsidRDefault="003D0949">
      <w:pPr>
        <w:snapToGrid w:val="0"/>
        <w:ind w:firstLineChars="200" w:firstLine="482"/>
        <w:rPr>
          <w:b/>
          <w:sz w:val="24"/>
        </w:rPr>
      </w:pPr>
      <w:r>
        <w:rPr>
          <w:rFonts w:ascii="Times New Roman" w:eastAsia="宋体" w:hAnsi="Times New Roman" w:cs="宋体" w:hint="eastAsia"/>
          <w:b/>
          <w:sz w:val="24"/>
          <w:lang/>
        </w:rPr>
        <w:t>范围</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6 </w:t>
      </w:r>
      <w:r>
        <w:rPr>
          <w:rFonts w:ascii="Times New Roman" w:eastAsia="宋体" w:hAnsi="Times New Roman" w:cs="宋体" w:hint="eastAsia"/>
          <w:sz w:val="24"/>
          <w:lang/>
        </w:rPr>
        <w:t>本规则中所指的</w:t>
      </w:r>
      <w:r>
        <w:rPr>
          <w:rFonts w:ascii="Times New Roman" w:eastAsia="宋体" w:hAnsi="Times New Roman" w:cs="Times New Roman"/>
          <w:sz w:val="24"/>
          <w:lang/>
        </w:rPr>
        <w:t>IMO</w:t>
      </w:r>
      <w:r>
        <w:rPr>
          <w:rFonts w:ascii="Times New Roman" w:eastAsia="宋体" w:hAnsi="Times New Roman" w:cs="宋体" w:hint="eastAsia"/>
          <w:sz w:val="24"/>
          <w:lang/>
        </w:rPr>
        <w:t>强制性文件是：</w:t>
      </w:r>
    </w:p>
    <w:p w:rsidR="00AF3781" w:rsidRDefault="003D0949">
      <w:pPr>
        <w:snapToGrid w:val="0"/>
        <w:spacing w:line="360" w:lineRule="auto"/>
        <w:ind w:firstLineChars="250" w:firstLine="600"/>
        <w:rPr>
          <w:sz w:val="24"/>
        </w:rPr>
      </w:pPr>
      <w:r>
        <w:rPr>
          <w:rFonts w:ascii="Times New Roman" w:eastAsia="宋体" w:hAnsi="Times New Roman" w:cs="Times New Roman"/>
          <w:sz w:val="24"/>
          <w:lang/>
        </w:rPr>
        <w:t xml:space="preserve">.1  </w:t>
      </w:r>
      <w:r>
        <w:rPr>
          <w:rFonts w:ascii="Times New Roman" w:eastAsia="宋体" w:hAnsi="Times New Roman" w:cs="宋体" w:hint="eastAsia"/>
          <w:sz w:val="24"/>
          <w:lang/>
        </w:rPr>
        <w:t>经修正的《</w:t>
      </w:r>
      <w:r>
        <w:rPr>
          <w:rFonts w:ascii="Times New Roman" w:eastAsia="宋体" w:hAnsi="Times New Roman" w:cs="Times New Roman"/>
          <w:sz w:val="24"/>
          <w:lang/>
        </w:rPr>
        <w:t>1974</w:t>
      </w:r>
      <w:r>
        <w:rPr>
          <w:rFonts w:ascii="Times New Roman" w:eastAsia="宋体" w:hAnsi="Times New Roman" w:cs="宋体" w:hint="eastAsia"/>
          <w:sz w:val="24"/>
          <w:lang/>
        </w:rPr>
        <w:t>年国际海上人命安全公约》（</w:t>
      </w:r>
      <w:r>
        <w:rPr>
          <w:rFonts w:ascii="Times New Roman" w:eastAsia="宋体" w:hAnsi="Times New Roman" w:cs="Times New Roman"/>
          <w:sz w:val="24"/>
          <w:lang/>
        </w:rPr>
        <w:t>SOLAS 1974</w:t>
      </w:r>
      <w:r>
        <w:rPr>
          <w:rFonts w:ascii="Times New Roman" w:eastAsia="宋体" w:hAnsi="Times New Roman" w:cs="宋体" w:hint="eastAsia"/>
          <w:sz w:val="24"/>
          <w:lang/>
        </w:rPr>
        <w:t>）；</w:t>
      </w:r>
    </w:p>
    <w:p w:rsidR="00AF3781" w:rsidRDefault="003D0949">
      <w:pPr>
        <w:snapToGrid w:val="0"/>
        <w:spacing w:line="360" w:lineRule="auto"/>
        <w:ind w:firstLineChars="250" w:firstLine="600"/>
        <w:rPr>
          <w:sz w:val="24"/>
        </w:rPr>
      </w:pPr>
      <w:r>
        <w:rPr>
          <w:rFonts w:ascii="Times New Roman" w:eastAsia="宋体" w:hAnsi="Times New Roman" w:cs="Times New Roman"/>
          <w:sz w:val="24"/>
          <w:lang/>
        </w:rPr>
        <w:t xml:space="preserve">.2  </w:t>
      </w:r>
      <w:r>
        <w:rPr>
          <w:rFonts w:ascii="Times New Roman" w:eastAsia="宋体" w:hAnsi="Times New Roman" w:cs="宋体" w:hint="eastAsia"/>
          <w:sz w:val="24"/>
          <w:lang/>
        </w:rPr>
        <w:t>经修正的有关《</w:t>
      </w:r>
      <w:r>
        <w:rPr>
          <w:rFonts w:ascii="Times New Roman" w:eastAsia="宋体" w:hAnsi="Times New Roman" w:cs="Times New Roman"/>
          <w:sz w:val="24"/>
          <w:lang/>
        </w:rPr>
        <w:t>1974</w:t>
      </w:r>
      <w:r>
        <w:rPr>
          <w:rFonts w:ascii="Times New Roman" w:eastAsia="宋体" w:hAnsi="Times New Roman" w:cs="宋体" w:hint="eastAsia"/>
          <w:sz w:val="24"/>
          <w:lang/>
        </w:rPr>
        <w:t>年国际海上人命安全公约》的</w:t>
      </w:r>
      <w:r>
        <w:rPr>
          <w:rFonts w:ascii="Times New Roman" w:eastAsia="宋体" w:hAnsi="Times New Roman" w:cs="Times New Roman"/>
          <w:sz w:val="24"/>
          <w:lang/>
        </w:rPr>
        <w:t>1978</w:t>
      </w:r>
      <w:r>
        <w:rPr>
          <w:rFonts w:ascii="Times New Roman" w:eastAsia="宋体" w:hAnsi="Times New Roman" w:cs="宋体" w:hint="eastAsia"/>
          <w:sz w:val="24"/>
          <w:lang/>
        </w:rPr>
        <w:t>年议定书（</w:t>
      </w:r>
      <w:r>
        <w:rPr>
          <w:rFonts w:ascii="Times New Roman" w:eastAsia="宋体" w:hAnsi="Times New Roman" w:cs="Times New Roman"/>
          <w:sz w:val="24"/>
          <w:lang/>
        </w:rPr>
        <w:t>SOLAS PROT 1978</w:t>
      </w:r>
      <w:r>
        <w:rPr>
          <w:rFonts w:ascii="Times New Roman" w:eastAsia="宋体" w:hAnsi="Times New Roman" w:cs="宋体" w:hint="eastAsia"/>
          <w:sz w:val="24"/>
          <w:lang/>
        </w:rPr>
        <w:t>）；</w:t>
      </w:r>
    </w:p>
    <w:p w:rsidR="00AF3781" w:rsidRDefault="003D0949">
      <w:pPr>
        <w:snapToGrid w:val="0"/>
        <w:spacing w:line="360" w:lineRule="auto"/>
        <w:ind w:firstLineChars="250" w:firstLine="600"/>
        <w:rPr>
          <w:sz w:val="24"/>
        </w:rPr>
      </w:pPr>
      <w:r>
        <w:rPr>
          <w:rFonts w:ascii="Times New Roman" w:eastAsia="宋体" w:hAnsi="Times New Roman" w:cs="Times New Roman"/>
          <w:sz w:val="24"/>
          <w:lang/>
        </w:rPr>
        <w:t xml:space="preserve">.3  </w:t>
      </w:r>
      <w:r>
        <w:rPr>
          <w:rFonts w:ascii="Times New Roman" w:eastAsia="宋体" w:hAnsi="Times New Roman" w:cs="宋体" w:hint="eastAsia"/>
          <w:sz w:val="24"/>
          <w:lang/>
        </w:rPr>
        <w:t>经修正的有关《</w:t>
      </w:r>
      <w:r>
        <w:rPr>
          <w:rFonts w:ascii="Times New Roman" w:eastAsia="宋体" w:hAnsi="Times New Roman" w:cs="Times New Roman"/>
          <w:sz w:val="24"/>
          <w:lang/>
        </w:rPr>
        <w:t>1974</w:t>
      </w:r>
      <w:r>
        <w:rPr>
          <w:rFonts w:ascii="Times New Roman" w:eastAsia="宋体" w:hAnsi="Times New Roman" w:cs="宋体" w:hint="eastAsia"/>
          <w:sz w:val="24"/>
          <w:lang/>
        </w:rPr>
        <w:t>年国际海上人命安全公约》的</w:t>
      </w:r>
      <w:r>
        <w:rPr>
          <w:rFonts w:ascii="Times New Roman" w:eastAsia="宋体" w:hAnsi="Times New Roman" w:cs="Times New Roman"/>
          <w:sz w:val="24"/>
          <w:lang/>
        </w:rPr>
        <w:t>1988</w:t>
      </w:r>
      <w:r>
        <w:rPr>
          <w:rFonts w:ascii="Times New Roman" w:eastAsia="宋体" w:hAnsi="Times New Roman" w:cs="宋体" w:hint="eastAsia"/>
          <w:sz w:val="24"/>
          <w:lang/>
        </w:rPr>
        <w:t>年议定书</w:t>
      </w:r>
      <w:r>
        <w:rPr>
          <w:rFonts w:ascii="Times New Roman" w:eastAsia="宋体" w:hAnsi="Times New Roman" w:cs="宋体" w:hint="eastAsia"/>
          <w:sz w:val="24"/>
          <w:lang/>
        </w:rPr>
        <w:lastRenderedPageBreak/>
        <w:t>（</w:t>
      </w:r>
      <w:r>
        <w:rPr>
          <w:rFonts w:ascii="Times New Roman" w:eastAsia="宋体" w:hAnsi="Times New Roman" w:cs="Times New Roman"/>
          <w:sz w:val="24"/>
          <w:lang/>
        </w:rPr>
        <w:t>SOLAS PROT 1988</w:t>
      </w:r>
      <w:r>
        <w:rPr>
          <w:rFonts w:ascii="Times New Roman" w:eastAsia="宋体" w:hAnsi="Times New Roman" w:cs="宋体" w:hint="eastAsia"/>
          <w:sz w:val="24"/>
          <w:lang/>
        </w:rPr>
        <w:t>）；</w:t>
      </w:r>
    </w:p>
    <w:p w:rsidR="00AF3781" w:rsidRDefault="003D0949">
      <w:pPr>
        <w:snapToGrid w:val="0"/>
        <w:spacing w:line="360" w:lineRule="auto"/>
        <w:ind w:firstLineChars="250" w:firstLine="600"/>
        <w:rPr>
          <w:sz w:val="24"/>
        </w:rPr>
      </w:pPr>
      <w:r>
        <w:rPr>
          <w:rFonts w:ascii="Times New Roman" w:eastAsia="宋体" w:hAnsi="Times New Roman" w:cs="Times New Roman"/>
          <w:sz w:val="24"/>
          <w:lang/>
        </w:rPr>
        <w:t xml:space="preserve">.4  </w:t>
      </w:r>
      <w:r>
        <w:rPr>
          <w:rFonts w:ascii="Times New Roman" w:eastAsia="宋体" w:hAnsi="Times New Roman" w:cs="宋体" w:hint="eastAsia"/>
          <w:sz w:val="24"/>
          <w:lang/>
        </w:rPr>
        <w:t>经修正的《经</w:t>
      </w:r>
      <w:r>
        <w:rPr>
          <w:rFonts w:ascii="Times New Roman" w:eastAsia="宋体" w:hAnsi="Times New Roman" w:cs="Times New Roman"/>
          <w:sz w:val="24"/>
          <w:lang/>
        </w:rPr>
        <w:t>1978</w:t>
      </w:r>
      <w:r>
        <w:rPr>
          <w:rFonts w:ascii="Times New Roman" w:eastAsia="宋体" w:hAnsi="Times New Roman" w:cs="宋体" w:hint="eastAsia"/>
          <w:sz w:val="24"/>
          <w:lang/>
        </w:rPr>
        <w:t>年议定书修订的</w:t>
      </w:r>
      <w:r>
        <w:rPr>
          <w:rFonts w:ascii="Times New Roman" w:eastAsia="宋体" w:hAnsi="Times New Roman" w:cs="Times New Roman"/>
          <w:sz w:val="24"/>
          <w:lang/>
        </w:rPr>
        <w:t>1973</w:t>
      </w:r>
      <w:r>
        <w:rPr>
          <w:rFonts w:ascii="Times New Roman" w:eastAsia="宋体" w:hAnsi="Times New Roman" w:cs="宋体" w:hint="eastAsia"/>
          <w:sz w:val="24"/>
          <w:lang/>
        </w:rPr>
        <w:t>年国际防止船舶污染公约》（</w:t>
      </w:r>
      <w:r>
        <w:rPr>
          <w:rFonts w:ascii="Times New Roman" w:eastAsia="宋体" w:hAnsi="Times New Roman" w:cs="Times New Roman"/>
          <w:sz w:val="24"/>
          <w:lang/>
        </w:rPr>
        <w:t>MARPOL 73/78</w:t>
      </w:r>
      <w:r>
        <w:rPr>
          <w:rFonts w:ascii="Times New Roman" w:eastAsia="宋体" w:hAnsi="Times New Roman" w:cs="宋体" w:hint="eastAsia"/>
          <w:sz w:val="24"/>
          <w:lang/>
        </w:rPr>
        <w:t>）；</w:t>
      </w:r>
    </w:p>
    <w:p w:rsidR="00AF3781" w:rsidRDefault="003D0949">
      <w:pPr>
        <w:snapToGrid w:val="0"/>
        <w:spacing w:line="360" w:lineRule="auto"/>
        <w:ind w:firstLineChars="250" w:firstLine="600"/>
        <w:rPr>
          <w:sz w:val="24"/>
        </w:rPr>
      </w:pPr>
      <w:r>
        <w:rPr>
          <w:rFonts w:ascii="Times New Roman" w:eastAsia="宋体" w:hAnsi="Times New Roman" w:cs="Times New Roman"/>
          <w:sz w:val="24"/>
          <w:lang/>
        </w:rPr>
        <w:t xml:space="preserve">.5  </w:t>
      </w:r>
      <w:r>
        <w:rPr>
          <w:rFonts w:ascii="Times New Roman" w:eastAsia="宋体" w:hAnsi="Times New Roman" w:cs="宋体" w:hint="eastAsia"/>
          <w:sz w:val="24"/>
          <w:lang/>
        </w:rPr>
        <w:t>修改《经</w:t>
      </w:r>
      <w:r>
        <w:rPr>
          <w:rFonts w:ascii="Times New Roman" w:eastAsia="宋体" w:hAnsi="Times New Roman" w:cs="Times New Roman"/>
          <w:sz w:val="24"/>
          <w:lang/>
        </w:rPr>
        <w:t>1978</w:t>
      </w:r>
      <w:r>
        <w:rPr>
          <w:rFonts w:ascii="Times New Roman" w:eastAsia="宋体" w:hAnsi="Times New Roman" w:cs="宋体" w:hint="eastAsia"/>
          <w:sz w:val="24"/>
          <w:lang/>
        </w:rPr>
        <w:t>年议定书修订的</w:t>
      </w:r>
      <w:r>
        <w:rPr>
          <w:rFonts w:ascii="Times New Roman" w:eastAsia="宋体" w:hAnsi="Times New Roman" w:cs="Times New Roman"/>
          <w:sz w:val="24"/>
          <w:lang/>
        </w:rPr>
        <w:t>1973</w:t>
      </w:r>
      <w:r>
        <w:rPr>
          <w:rFonts w:ascii="Times New Roman" w:eastAsia="宋体" w:hAnsi="Times New Roman" w:cs="宋体" w:hint="eastAsia"/>
          <w:sz w:val="24"/>
          <w:lang/>
        </w:rPr>
        <w:t>年国际防止船舶污染公约》的</w:t>
      </w:r>
      <w:r>
        <w:rPr>
          <w:rFonts w:ascii="Times New Roman" w:eastAsia="宋体" w:hAnsi="Times New Roman" w:cs="Times New Roman"/>
          <w:sz w:val="24"/>
          <w:lang/>
        </w:rPr>
        <w:t>1997</w:t>
      </w:r>
      <w:r>
        <w:rPr>
          <w:rFonts w:ascii="Times New Roman" w:eastAsia="宋体" w:hAnsi="Times New Roman" w:cs="宋体" w:hint="eastAsia"/>
          <w:sz w:val="24"/>
          <w:lang/>
        </w:rPr>
        <w:t>年议定书（</w:t>
      </w:r>
      <w:r>
        <w:rPr>
          <w:rFonts w:ascii="Times New Roman" w:eastAsia="宋体" w:hAnsi="Times New Roman" w:cs="Times New Roman"/>
          <w:sz w:val="24"/>
          <w:lang/>
        </w:rPr>
        <w:t>MARPOL PROT 1997</w:t>
      </w:r>
      <w:r>
        <w:rPr>
          <w:rFonts w:ascii="Times New Roman" w:eastAsia="宋体" w:hAnsi="Times New Roman" w:cs="宋体" w:hint="eastAsia"/>
          <w:sz w:val="24"/>
          <w:lang/>
        </w:rPr>
        <w:t>）；</w:t>
      </w:r>
    </w:p>
    <w:p w:rsidR="00AF3781" w:rsidRDefault="003D0949">
      <w:pPr>
        <w:snapToGrid w:val="0"/>
        <w:spacing w:line="360" w:lineRule="auto"/>
        <w:ind w:firstLineChars="250" w:firstLine="600"/>
        <w:rPr>
          <w:sz w:val="24"/>
        </w:rPr>
      </w:pPr>
      <w:r>
        <w:rPr>
          <w:rFonts w:ascii="Times New Roman" w:eastAsia="宋体" w:hAnsi="Times New Roman" w:cs="Times New Roman"/>
          <w:sz w:val="24"/>
          <w:lang/>
        </w:rPr>
        <w:t xml:space="preserve">.6  </w:t>
      </w:r>
      <w:r>
        <w:rPr>
          <w:rFonts w:ascii="Times New Roman" w:eastAsia="宋体" w:hAnsi="Times New Roman" w:cs="宋体" w:hint="eastAsia"/>
          <w:sz w:val="24"/>
          <w:lang/>
        </w:rPr>
        <w:t>经修正的《</w:t>
      </w:r>
      <w:r>
        <w:rPr>
          <w:rFonts w:ascii="Times New Roman" w:eastAsia="宋体" w:hAnsi="Times New Roman" w:cs="Times New Roman"/>
          <w:sz w:val="24"/>
          <w:lang/>
        </w:rPr>
        <w:t>1978</w:t>
      </w:r>
      <w:r>
        <w:rPr>
          <w:rFonts w:ascii="Times New Roman" w:eastAsia="宋体" w:hAnsi="Times New Roman" w:cs="宋体" w:hint="eastAsia"/>
          <w:sz w:val="24"/>
          <w:lang/>
        </w:rPr>
        <w:t>年国际海员培训、发证和、值班标准公约》（</w:t>
      </w:r>
      <w:r>
        <w:rPr>
          <w:rFonts w:ascii="Times New Roman" w:eastAsia="宋体" w:hAnsi="Times New Roman" w:cs="Times New Roman"/>
          <w:sz w:val="24"/>
          <w:lang/>
        </w:rPr>
        <w:t>STCW 1978</w:t>
      </w:r>
      <w:r>
        <w:rPr>
          <w:rFonts w:ascii="Times New Roman" w:eastAsia="宋体" w:hAnsi="Times New Roman" w:cs="宋体" w:hint="eastAsia"/>
          <w:sz w:val="24"/>
          <w:lang/>
        </w:rPr>
        <w:t>）；</w:t>
      </w:r>
    </w:p>
    <w:p w:rsidR="00AF3781" w:rsidRDefault="003D0949">
      <w:pPr>
        <w:snapToGrid w:val="0"/>
        <w:spacing w:line="360" w:lineRule="auto"/>
        <w:ind w:firstLineChars="250" w:firstLine="600"/>
        <w:rPr>
          <w:sz w:val="24"/>
        </w:rPr>
      </w:pPr>
      <w:r>
        <w:rPr>
          <w:rFonts w:ascii="Times New Roman" w:eastAsia="宋体" w:hAnsi="Times New Roman" w:cs="Times New Roman"/>
          <w:sz w:val="24"/>
          <w:lang/>
        </w:rPr>
        <w:t xml:space="preserve">.7  </w:t>
      </w:r>
      <w:r>
        <w:rPr>
          <w:rFonts w:ascii="Times New Roman" w:eastAsia="宋体" w:hAnsi="Times New Roman" w:cs="宋体" w:hint="eastAsia"/>
          <w:sz w:val="24"/>
          <w:lang/>
        </w:rPr>
        <w:t>《</w:t>
      </w:r>
      <w:r>
        <w:rPr>
          <w:rFonts w:ascii="Times New Roman" w:eastAsia="宋体" w:hAnsi="Times New Roman" w:cs="Times New Roman"/>
          <w:sz w:val="24"/>
          <w:lang/>
        </w:rPr>
        <w:t>1966</w:t>
      </w:r>
      <w:r>
        <w:rPr>
          <w:rFonts w:ascii="Times New Roman" w:eastAsia="宋体" w:hAnsi="Times New Roman" w:cs="宋体" w:hint="eastAsia"/>
          <w:sz w:val="24"/>
          <w:lang/>
        </w:rPr>
        <w:t>年国际载重线公约》（</w:t>
      </w:r>
      <w:r>
        <w:rPr>
          <w:rFonts w:ascii="Times New Roman" w:eastAsia="宋体" w:hAnsi="Times New Roman" w:cs="Times New Roman"/>
          <w:sz w:val="24"/>
          <w:lang/>
        </w:rPr>
        <w:t>LL 1966</w:t>
      </w:r>
      <w:r>
        <w:rPr>
          <w:rFonts w:ascii="Times New Roman" w:eastAsia="宋体" w:hAnsi="Times New Roman" w:cs="宋体" w:hint="eastAsia"/>
          <w:sz w:val="24"/>
          <w:lang/>
        </w:rPr>
        <w:t>）；</w:t>
      </w:r>
    </w:p>
    <w:p w:rsidR="00AF3781" w:rsidRDefault="003D0949">
      <w:pPr>
        <w:snapToGrid w:val="0"/>
        <w:spacing w:line="360" w:lineRule="auto"/>
        <w:ind w:firstLineChars="250" w:firstLine="600"/>
        <w:rPr>
          <w:sz w:val="24"/>
        </w:rPr>
      </w:pPr>
      <w:r>
        <w:rPr>
          <w:rFonts w:ascii="Times New Roman" w:eastAsia="宋体" w:hAnsi="Times New Roman" w:cs="Times New Roman"/>
          <w:sz w:val="24"/>
          <w:lang/>
        </w:rPr>
        <w:t xml:space="preserve">.8  </w:t>
      </w:r>
      <w:r>
        <w:rPr>
          <w:rFonts w:ascii="Times New Roman" w:eastAsia="宋体" w:hAnsi="Times New Roman" w:cs="宋体" w:hint="eastAsia"/>
          <w:sz w:val="24"/>
          <w:lang/>
        </w:rPr>
        <w:t>有关《</w:t>
      </w:r>
      <w:r>
        <w:rPr>
          <w:rFonts w:ascii="Times New Roman" w:eastAsia="宋体" w:hAnsi="Times New Roman" w:cs="Times New Roman"/>
          <w:sz w:val="24"/>
          <w:lang/>
        </w:rPr>
        <w:t>1966</w:t>
      </w:r>
      <w:r>
        <w:rPr>
          <w:rFonts w:ascii="Times New Roman" w:eastAsia="宋体" w:hAnsi="Times New Roman" w:cs="宋体" w:hint="eastAsia"/>
          <w:sz w:val="24"/>
          <w:lang/>
        </w:rPr>
        <w:t>年国际载重线公约》的</w:t>
      </w:r>
      <w:r>
        <w:rPr>
          <w:rFonts w:ascii="Times New Roman" w:eastAsia="宋体" w:hAnsi="Times New Roman" w:cs="Times New Roman"/>
          <w:sz w:val="24"/>
          <w:lang/>
        </w:rPr>
        <w:t>1988</w:t>
      </w:r>
      <w:r>
        <w:rPr>
          <w:rFonts w:ascii="Times New Roman" w:eastAsia="宋体" w:hAnsi="Times New Roman" w:cs="宋体" w:hint="eastAsia"/>
          <w:sz w:val="24"/>
          <w:lang/>
        </w:rPr>
        <w:t>年议定书（</w:t>
      </w:r>
      <w:r>
        <w:rPr>
          <w:rFonts w:ascii="Times New Roman" w:eastAsia="宋体" w:hAnsi="Times New Roman" w:cs="Times New Roman"/>
          <w:sz w:val="24"/>
          <w:lang/>
        </w:rPr>
        <w:t>LL PROT 1988</w:t>
      </w:r>
      <w:r>
        <w:rPr>
          <w:rFonts w:ascii="Times New Roman" w:eastAsia="宋体" w:hAnsi="Times New Roman" w:cs="宋体" w:hint="eastAsia"/>
          <w:sz w:val="24"/>
          <w:lang/>
        </w:rPr>
        <w:t>）；</w:t>
      </w:r>
    </w:p>
    <w:p w:rsidR="00AF3781" w:rsidRDefault="003D0949">
      <w:pPr>
        <w:snapToGrid w:val="0"/>
        <w:spacing w:line="360" w:lineRule="auto"/>
        <w:ind w:firstLineChars="250" w:firstLine="600"/>
        <w:rPr>
          <w:sz w:val="24"/>
        </w:rPr>
      </w:pPr>
      <w:r>
        <w:rPr>
          <w:rFonts w:ascii="Times New Roman" w:eastAsia="宋体" w:hAnsi="Times New Roman" w:cs="Times New Roman"/>
          <w:sz w:val="24"/>
          <w:lang/>
        </w:rPr>
        <w:t xml:space="preserve">.9  </w:t>
      </w:r>
      <w:r>
        <w:rPr>
          <w:rFonts w:ascii="Times New Roman" w:eastAsia="宋体" w:hAnsi="Times New Roman" w:cs="宋体" w:hint="eastAsia"/>
          <w:sz w:val="24"/>
          <w:lang/>
        </w:rPr>
        <w:t>《</w:t>
      </w:r>
      <w:r>
        <w:rPr>
          <w:rFonts w:ascii="Times New Roman" w:eastAsia="宋体" w:hAnsi="Times New Roman" w:cs="Times New Roman"/>
          <w:sz w:val="24"/>
          <w:lang/>
        </w:rPr>
        <w:t>1969</w:t>
      </w:r>
      <w:r>
        <w:rPr>
          <w:rFonts w:ascii="Times New Roman" w:eastAsia="宋体" w:hAnsi="Times New Roman" w:cs="宋体" w:hint="eastAsia"/>
          <w:sz w:val="24"/>
          <w:lang/>
        </w:rPr>
        <w:t>年国际吨位丈量公约》（</w:t>
      </w:r>
      <w:r>
        <w:rPr>
          <w:rFonts w:ascii="Times New Roman" w:eastAsia="宋体" w:hAnsi="Times New Roman" w:cs="Times New Roman"/>
          <w:sz w:val="24"/>
          <w:lang/>
        </w:rPr>
        <w:t>TONNAGE 1969</w:t>
      </w:r>
      <w:r>
        <w:rPr>
          <w:rFonts w:ascii="Times New Roman" w:eastAsia="宋体" w:hAnsi="Times New Roman" w:cs="宋体" w:hint="eastAsia"/>
          <w:sz w:val="24"/>
          <w:lang/>
        </w:rPr>
        <w:t>）；</w:t>
      </w:r>
    </w:p>
    <w:p w:rsidR="00AF3781" w:rsidRDefault="003D0949">
      <w:pPr>
        <w:snapToGrid w:val="0"/>
        <w:spacing w:line="360" w:lineRule="auto"/>
        <w:ind w:firstLineChars="250" w:firstLine="600"/>
        <w:rPr>
          <w:sz w:val="24"/>
        </w:rPr>
      </w:pPr>
      <w:r>
        <w:rPr>
          <w:rFonts w:ascii="Times New Roman" w:eastAsia="宋体" w:hAnsi="Times New Roman" w:cs="Times New Roman"/>
          <w:sz w:val="24"/>
          <w:lang/>
        </w:rPr>
        <w:t xml:space="preserve">.10  </w:t>
      </w:r>
      <w:r>
        <w:rPr>
          <w:rFonts w:ascii="Times New Roman" w:eastAsia="宋体" w:hAnsi="Times New Roman" w:cs="宋体" w:hint="eastAsia"/>
          <w:sz w:val="24"/>
          <w:lang/>
        </w:rPr>
        <w:t>经修改的《</w:t>
      </w:r>
      <w:r>
        <w:rPr>
          <w:rFonts w:ascii="Times New Roman" w:eastAsia="宋体" w:hAnsi="Times New Roman" w:cs="Times New Roman"/>
          <w:sz w:val="24"/>
          <w:lang/>
        </w:rPr>
        <w:t>1972</w:t>
      </w:r>
      <w:r>
        <w:rPr>
          <w:rFonts w:ascii="Times New Roman" w:eastAsia="宋体" w:hAnsi="Times New Roman" w:cs="宋体" w:hint="eastAsia"/>
          <w:sz w:val="24"/>
          <w:lang/>
        </w:rPr>
        <w:t>年国际海上避碰规则公约》（</w:t>
      </w:r>
      <w:r>
        <w:rPr>
          <w:rFonts w:ascii="Times New Roman" w:eastAsia="宋体" w:hAnsi="Times New Roman" w:cs="Times New Roman"/>
          <w:sz w:val="24"/>
          <w:lang/>
        </w:rPr>
        <w:t>COLREG 1972</w:t>
      </w:r>
      <w:r>
        <w:rPr>
          <w:rFonts w:ascii="Times New Roman" w:eastAsia="宋体" w:hAnsi="Times New Roman" w:cs="宋体" w:hint="eastAsia"/>
          <w:sz w:val="24"/>
          <w:lang/>
        </w:rPr>
        <w:t>）。</w:t>
      </w:r>
    </w:p>
    <w:p w:rsidR="00AF3781" w:rsidRDefault="003D0949">
      <w:pPr>
        <w:snapToGrid w:val="0"/>
        <w:spacing w:line="360" w:lineRule="auto"/>
        <w:ind w:firstLineChars="200" w:firstLine="480"/>
        <w:rPr>
          <w:sz w:val="24"/>
        </w:rPr>
      </w:pPr>
      <w:r>
        <w:rPr>
          <w:rFonts w:ascii="Times New Roman" w:eastAsia="宋体" w:hAnsi="Times New Roman" w:cs="宋体" w:hint="eastAsia"/>
          <w:sz w:val="24"/>
          <w:lang/>
        </w:rPr>
        <w:t>以及所有通过上述公约和议定书成为强制性的文件。上述强制性文件所规定义务的不完全清单见附件</w:t>
      </w:r>
      <w:r>
        <w:rPr>
          <w:rFonts w:ascii="Times New Roman" w:eastAsia="宋体" w:hAnsi="Times New Roman" w:cs="Times New Roman"/>
          <w:sz w:val="24"/>
          <w:lang/>
        </w:rPr>
        <w:t>1</w:t>
      </w:r>
      <w:r>
        <w:rPr>
          <w:rFonts w:ascii="Times New Roman" w:eastAsia="宋体" w:hAnsi="Times New Roman" w:cs="宋体" w:hint="eastAsia"/>
          <w:sz w:val="24"/>
          <w:lang/>
        </w:rPr>
        <w:t>到</w:t>
      </w:r>
      <w:r>
        <w:rPr>
          <w:rFonts w:ascii="Times New Roman" w:eastAsia="宋体" w:hAnsi="Times New Roman" w:cs="Times New Roman"/>
          <w:sz w:val="24"/>
          <w:lang/>
        </w:rPr>
        <w:t>4</w:t>
      </w:r>
      <w:r>
        <w:rPr>
          <w:rFonts w:ascii="Times New Roman" w:eastAsia="宋体" w:hAnsi="Times New Roman" w:cs="宋体" w:hint="eastAsia"/>
          <w:sz w:val="24"/>
          <w:lang/>
        </w:rPr>
        <w:t>。（经</w:t>
      </w:r>
      <w:r>
        <w:rPr>
          <w:rFonts w:ascii="Times New Roman" w:eastAsia="宋体" w:hAnsi="Times New Roman" w:cs="Times New Roman"/>
          <w:sz w:val="24"/>
          <w:lang/>
        </w:rPr>
        <w:t>IMO</w:t>
      </w:r>
      <w:r>
        <w:rPr>
          <w:rFonts w:ascii="Times New Roman" w:eastAsia="宋体" w:hAnsi="Times New Roman" w:cs="宋体" w:hint="eastAsia"/>
          <w:sz w:val="24"/>
          <w:lang/>
        </w:rPr>
        <w:t>公约强制执行的）相关文件的清单见附件</w:t>
      </w:r>
      <w:r>
        <w:rPr>
          <w:rFonts w:ascii="Times New Roman" w:eastAsia="宋体" w:hAnsi="Times New Roman" w:cs="Times New Roman"/>
          <w:sz w:val="24"/>
          <w:lang/>
        </w:rPr>
        <w:t>5</w:t>
      </w:r>
      <w:r>
        <w:rPr>
          <w:rFonts w:ascii="Times New Roman" w:eastAsia="宋体" w:hAnsi="Times New Roman" w:cs="宋体" w:hint="eastAsia"/>
          <w:sz w:val="24"/>
          <w:lang/>
        </w:rPr>
        <w:t>。本规则反映的强制性文件的修正案摘要列于附件</w:t>
      </w:r>
      <w:r>
        <w:rPr>
          <w:rFonts w:ascii="Times New Roman" w:eastAsia="宋体" w:hAnsi="Times New Roman" w:cs="Times New Roman"/>
          <w:sz w:val="24"/>
          <w:lang/>
        </w:rPr>
        <w:t>6</w:t>
      </w:r>
      <w:r>
        <w:rPr>
          <w:rFonts w:ascii="Times New Roman" w:eastAsia="宋体" w:hAnsi="Times New Roman" w:cs="宋体" w:hint="eastAsia"/>
          <w:sz w:val="24"/>
          <w:lang/>
        </w:rPr>
        <w:t>。</w:t>
      </w:r>
    </w:p>
    <w:p w:rsidR="00AF3781" w:rsidRDefault="003D0949">
      <w:pPr>
        <w:snapToGrid w:val="0"/>
        <w:spacing w:line="360" w:lineRule="auto"/>
        <w:ind w:firstLineChars="198" w:firstLine="477"/>
        <w:rPr>
          <w:b/>
          <w:sz w:val="24"/>
        </w:rPr>
      </w:pPr>
      <w:r>
        <w:rPr>
          <w:rFonts w:ascii="Times New Roman" w:eastAsia="宋体" w:hAnsi="Times New Roman" w:cs="宋体" w:hint="eastAsia"/>
          <w:b/>
          <w:sz w:val="24"/>
          <w:lang/>
        </w:rPr>
        <w:t>初始行动</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7 </w:t>
      </w:r>
      <w:r>
        <w:rPr>
          <w:rFonts w:ascii="Times New Roman" w:eastAsia="宋体" w:hAnsi="Times New Roman" w:cs="宋体" w:hint="eastAsia"/>
          <w:sz w:val="24"/>
          <w:lang/>
        </w:rPr>
        <w:t>当一部新的或修正的</w:t>
      </w:r>
      <w:r>
        <w:rPr>
          <w:rFonts w:ascii="Times New Roman" w:eastAsia="宋体" w:hAnsi="Times New Roman" w:cs="Times New Roman"/>
          <w:sz w:val="24"/>
          <w:lang/>
        </w:rPr>
        <w:t>IMO</w:t>
      </w:r>
      <w:r>
        <w:rPr>
          <w:rFonts w:ascii="Times New Roman" w:eastAsia="宋体" w:hAnsi="Times New Roman" w:cs="宋体" w:hint="eastAsia"/>
          <w:sz w:val="24"/>
          <w:lang/>
        </w:rPr>
        <w:t>强制性文件对某国生效时，该国政府应该通过本国立法来实施和执行，并提供实施和执行所需的基础机构和设施。这表明该国政府必须：</w:t>
      </w:r>
    </w:p>
    <w:p w:rsidR="00AF3781" w:rsidRDefault="003D0949">
      <w:pPr>
        <w:snapToGrid w:val="0"/>
        <w:spacing w:line="360" w:lineRule="auto"/>
        <w:ind w:firstLineChars="300" w:firstLine="720"/>
        <w:rPr>
          <w:sz w:val="24"/>
        </w:rPr>
      </w:pPr>
      <w:r>
        <w:rPr>
          <w:rFonts w:ascii="Times New Roman" w:eastAsia="宋体" w:hAnsi="Times New Roman" w:cs="Times New Roman"/>
          <w:sz w:val="24"/>
          <w:lang/>
        </w:rPr>
        <w:t>.1</w:t>
      </w:r>
      <w:r>
        <w:rPr>
          <w:rFonts w:ascii="Times New Roman" w:eastAsia="宋体" w:hAnsi="Times New Roman" w:cs="宋体" w:hint="eastAsia"/>
          <w:sz w:val="24"/>
          <w:lang/>
        </w:rPr>
        <w:t>有能力颁布相关法规，对悬挂其船旗的船舶行使行政、技术和社会事务的管辖和控制权，尤其是为适用于这些船舶的有关登记、检查、安全和防污染的一般要求的法律基础而制</w:t>
      </w:r>
      <w:r>
        <w:rPr>
          <w:rFonts w:ascii="Times New Roman" w:eastAsia="宋体" w:hAnsi="Times New Roman" w:cs="宋体" w:hint="eastAsia"/>
          <w:sz w:val="24"/>
          <w:lang/>
        </w:rPr>
        <w:t>定相关规则。</w:t>
      </w:r>
    </w:p>
    <w:p w:rsidR="00AF3781" w:rsidRDefault="003D0949">
      <w:pPr>
        <w:snapToGrid w:val="0"/>
        <w:spacing w:line="360" w:lineRule="auto"/>
        <w:ind w:firstLineChars="300" w:firstLine="720"/>
        <w:rPr>
          <w:sz w:val="24"/>
        </w:rPr>
      </w:pPr>
      <w:r>
        <w:rPr>
          <w:rFonts w:ascii="Times New Roman" w:eastAsia="宋体" w:hAnsi="Times New Roman" w:cs="Times New Roman"/>
          <w:sz w:val="24"/>
          <w:lang/>
        </w:rPr>
        <w:t>.2</w:t>
      </w:r>
      <w:r>
        <w:rPr>
          <w:rFonts w:ascii="Times New Roman" w:eastAsia="宋体" w:hAnsi="Times New Roman" w:cs="宋体" w:hint="eastAsia"/>
          <w:sz w:val="24"/>
          <w:lang/>
        </w:rPr>
        <w:t>具备执行其本国法律和法规的法律基础，包括有关的调查和处罚程序；</w:t>
      </w:r>
    </w:p>
    <w:p w:rsidR="00AF3781" w:rsidRDefault="003D0949">
      <w:pPr>
        <w:snapToGrid w:val="0"/>
        <w:spacing w:line="360" w:lineRule="auto"/>
        <w:ind w:firstLineChars="300" w:firstLine="720"/>
        <w:rPr>
          <w:sz w:val="24"/>
        </w:rPr>
      </w:pPr>
      <w:r>
        <w:rPr>
          <w:rFonts w:ascii="Times New Roman" w:eastAsia="宋体" w:hAnsi="Times New Roman" w:cs="Times New Roman"/>
          <w:sz w:val="24"/>
          <w:lang/>
        </w:rPr>
        <w:t>.3</w:t>
      </w:r>
      <w:r>
        <w:rPr>
          <w:rFonts w:ascii="Times New Roman" w:eastAsia="宋体" w:hAnsi="Times New Roman" w:cs="宋体" w:hint="eastAsia"/>
          <w:sz w:val="24"/>
          <w:lang/>
        </w:rPr>
        <w:t>具有充足的具有海事管理经验的人员来协助制定和颁布所需的国内法，并履行所有的国家责任，包括各公约所要求的报告。</w:t>
      </w:r>
    </w:p>
    <w:p w:rsidR="00AF3781" w:rsidRDefault="003D0949">
      <w:pPr>
        <w:snapToGrid w:val="0"/>
        <w:spacing w:line="360" w:lineRule="auto"/>
        <w:ind w:firstLineChars="200" w:firstLine="480"/>
        <w:rPr>
          <w:color w:val="0000FF"/>
          <w:sz w:val="24"/>
        </w:rPr>
      </w:pPr>
      <w:r>
        <w:rPr>
          <w:rFonts w:ascii="Times New Roman" w:eastAsia="宋体" w:hAnsi="Times New Roman" w:cs="Times New Roman"/>
          <w:sz w:val="24"/>
          <w:lang/>
        </w:rPr>
        <w:t xml:space="preserve">8 </w:t>
      </w:r>
      <w:r>
        <w:rPr>
          <w:rFonts w:ascii="Times New Roman" w:eastAsia="宋体" w:hAnsi="Times New Roman" w:cs="宋体" w:hint="eastAsia"/>
          <w:sz w:val="24"/>
          <w:lang/>
        </w:rPr>
        <w:t>关于实施相关的</w:t>
      </w:r>
      <w:r>
        <w:rPr>
          <w:rFonts w:ascii="Times New Roman" w:eastAsia="宋体" w:hAnsi="Times New Roman" w:cs="Times New Roman"/>
          <w:sz w:val="24"/>
          <w:lang/>
        </w:rPr>
        <w:t>IMO</w:t>
      </w:r>
      <w:r>
        <w:rPr>
          <w:rFonts w:ascii="Times New Roman" w:eastAsia="宋体" w:hAnsi="Times New Roman" w:cs="宋体" w:hint="eastAsia"/>
          <w:sz w:val="24"/>
          <w:lang/>
        </w:rPr>
        <w:t>文件国家立法框架，可参见联合国出版物《海事立法导则》</w:t>
      </w:r>
      <w:r>
        <w:rPr>
          <w:rStyle w:val="a9"/>
          <w:rFonts w:ascii="Times New Roman" w:eastAsia="宋体" w:hAnsi="Times New Roman" w:cs="Times New Roman"/>
          <w:sz w:val="24"/>
          <w:lang/>
        </w:rPr>
        <w:footnoteReference w:id="2"/>
      </w:r>
      <w:r>
        <w:rPr>
          <w:rStyle w:val="a9"/>
          <w:rFonts w:ascii="Times New Roman" w:eastAsia="宋体" w:hAnsi="Times New Roman" w:cs="Times New Roman"/>
          <w:sz w:val="24"/>
          <w:lang/>
        </w:rPr>
        <w:t>[1]</w:t>
      </w:r>
      <w:r>
        <w:rPr>
          <w:rFonts w:ascii="Times New Roman" w:eastAsia="宋体" w:hAnsi="Times New Roman" w:cs="宋体" w:hint="eastAsia"/>
          <w:sz w:val="24"/>
        </w:rPr>
        <w:t>。</w:t>
      </w:r>
    </w:p>
    <w:p w:rsidR="00AF3781" w:rsidRDefault="003D0949">
      <w:pPr>
        <w:snapToGrid w:val="0"/>
        <w:spacing w:line="360" w:lineRule="auto"/>
        <w:ind w:firstLineChars="198" w:firstLine="477"/>
        <w:rPr>
          <w:b/>
          <w:sz w:val="24"/>
        </w:rPr>
      </w:pPr>
      <w:r>
        <w:rPr>
          <w:rFonts w:ascii="Times New Roman" w:eastAsia="宋体" w:hAnsi="Times New Roman" w:cs="宋体" w:hint="eastAsia"/>
          <w:b/>
          <w:sz w:val="24"/>
          <w:lang/>
        </w:rPr>
        <w:t>信息沟通</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9 </w:t>
      </w:r>
      <w:r>
        <w:rPr>
          <w:rFonts w:ascii="Times New Roman" w:eastAsia="宋体" w:hAnsi="Times New Roman" w:cs="宋体" w:hint="eastAsia"/>
          <w:sz w:val="24"/>
          <w:lang/>
        </w:rPr>
        <w:t>各国应向所有相关方通报上述第</w:t>
      </w:r>
      <w:r>
        <w:rPr>
          <w:rFonts w:ascii="Times New Roman" w:eastAsia="宋体" w:hAnsi="Times New Roman" w:cs="Times New Roman"/>
          <w:sz w:val="24"/>
          <w:lang/>
        </w:rPr>
        <w:t>3</w:t>
      </w:r>
      <w:r>
        <w:rPr>
          <w:rFonts w:ascii="Times New Roman" w:eastAsia="宋体" w:hAnsi="Times New Roman" w:cs="宋体" w:hint="eastAsia"/>
          <w:sz w:val="24"/>
          <w:lang/>
        </w:rPr>
        <w:t>段所述的本国战略，包括立法方面的信息。</w:t>
      </w:r>
    </w:p>
    <w:p w:rsidR="00AF3781" w:rsidRDefault="003D0949">
      <w:pPr>
        <w:snapToGrid w:val="0"/>
        <w:spacing w:line="360" w:lineRule="auto"/>
        <w:ind w:firstLineChars="198" w:firstLine="477"/>
        <w:rPr>
          <w:b/>
          <w:sz w:val="24"/>
        </w:rPr>
      </w:pPr>
      <w:r>
        <w:rPr>
          <w:rFonts w:ascii="Times New Roman" w:eastAsia="宋体" w:hAnsi="Times New Roman" w:cs="宋体" w:hint="eastAsia"/>
          <w:b/>
          <w:sz w:val="24"/>
          <w:lang/>
        </w:rPr>
        <w:lastRenderedPageBreak/>
        <w:t>记录</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10 </w:t>
      </w:r>
      <w:r>
        <w:rPr>
          <w:rFonts w:ascii="Times New Roman" w:eastAsia="宋体" w:hAnsi="Times New Roman" w:cs="宋体" w:hint="eastAsia"/>
          <w:sz w:val="24"/>
          <w:lang/>
        </w:rPr>
        <w:t>应建立并保持适当的记录作为证明各国符合要求和有效运行的证据。记录应简洁易懂、易于识别和可追溯。对于记录的识别、存放、保护、追溯以及保存时间和处理，应该制定必要的文件化的控制程序。</w:t>
      </w:r>
    </w:p>
    <w:p w:rsidR="00AF3781" w:rsidRDefault="003D0949">
      <w:pPr>
        <w:snapToGrid w:val="0"/>
        <w:spacing w:line="360" w:lineRule="auto"/>
        <w:ind w:firstLineChars="198" w:firstLine="477"/>
        <w:rPr>
          <w:b/>
          <w:sz w:val="24"/>
        </w:rPr>
      </w:pPr>
      <w:r>
        <w:rPr>
          <w:rFonts w:ascii="Times New Roman" w:eastAsia="宋体" w:hAnsi="Times New Roman" w:cs="宋体" w:hint="eastAsia"/>
          <w:b/>
          <w:sz w:val="24"/>
          <w:lang/>
        </w:rPr>
        <w:t>改进</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11 </w:t>
      </w:r>
      <w:r>
        <w:rPr>
          <w:rFonts w:ascii="Times New Roman" w:eastAsia="宋体" w:hAnsi="Times New Roman" w:cs="宋体" w:hint="eastAsia"/>
          <w:sz w:val="24"/>
          <w:lang/>
        </w:rPr>
        <w:t>各国应该持续改进为实施其加入的公约和议定书发生效力所采取的措施的充分性和适当性。这样的改进应该通过严格有效地适用和执行国内法来实现，适当时，应监督其符合性。</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12 </w:t>
      </w:r>
      <w:r>
        <w:rPr>
          <w:rFonts w:ascii="Times New Roman" w:eastAsia="宋体" w:hAnsi="Times New Roman" w:cs="宋体" w:hint="eastAsia"/>
          <w:sz w:val="24"/>
          <w:lang/>
        </w:rPr>
        <w:t>缔约国应该营造一种文化，为人们提供机会来改进海上安全和环境保护活动的成效。</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13 </w:t>
      </w:r>
      <w:r>
        <w:rPr>
          <w:rFonts w:ascii="Times New Roman" w:eastAsia="宋体" w:hAnsi="Times New Roman" w:cs="宋体" w:hint="eastAsia"/>
          <w:sz w:val="24"/>
          <w:lang/>
        </w:rPr>
        <w:t>此外，各国应采取措施识别和消除引发任何不符合项的原因，以防止其重复出现，包</w:t>
      </w:r>
      <w:r>
        <w:rPr>
          <w:rFonts w:ascii="Times New Roman" w:eastAsia="宋体" w:hAnsi="Times New Roman" w:cs="宋体" w:hint="eastAsia"/>
          <w:sz w:val="24"/>
          <w:lang/>
        </w:rPr>
        <w:t>括：</w:t>
      </w:r>
    </w:p>
    <w:p w:rsidR="00AF3781" w:rsidRDefault="003D0949">
      <w:pPr>
        <w:snapToGrid w:val="0"/>
        <w:spacing w:line="360" w:lineRule="auto"/>
        <w:ind w:firstLineChars="300" w:firstLine="720"/>
        <w:rPr>
          <w:sz w:val="24"/>
        </w:rPr>
      </w:pPr>
      <w:r>
        <w:rPr>
          <w:rFonts w:ascii="Times New Roman" w:eastAsia="宋体" w:hAnsi="Times New Roman" w:cs="Times New Roman"/>
          <w:sz w:val="24"/>
          <w:lang/>
        </w:rPr>
        <w:t xml:space="preserve">.1 </w:t>
      </w:r>
      <w:r>
        <w:rPr>
          <w:rFonts w:ascii="Times New Roman" w:eastAsia="宋体" w:hAnsi="Times New Roman" w:cs="宋体" w:hint="eastAsia"/>
          <w:sz w:val="24"/>
          <w:lang/>
        </w:rPr>
        <w:t>研究分析不符合项；</w:t>
      </w:r>
    </w:p>
    <w:p w:rsidR="00AF3781" w:rsidRDefault="003D0949">
      <w:pPr>
        <w:snapToGrid w:val="0"/>
        <w:spacing w:line="360" w:lineRule="auto"/>
        <w:ind w:firstLineChars="300" w:firstLine="720"/>
        <w:rPr>
          <w:sz w:val="24"/>
        </w:rPr>
      </w:pPr>
      <w:r>
        <w:rPr>
          <w:rFonts w:ascii="Times New Roman" w:eastAsia="宋体" w:hAnsi="Times New Roman" w:cs="Times New Roman"/>
          <w:sz w:val="24"/>
          <w:lang/>
        </w:rPr>
        <w:t xml:space="preserve">.2 </w:t>
      </w:r>
      <w:r>
        <w:rPr>
          <w:rFonts w:ascii="Times New Roman" w:eastAsia="宋体" w:hAnsi="Times New Roman" w:cs="宋体" w:hint="eastAsia"/>
          <w:sz w:val="24"/>
          <w:lang/>
        </w:rPr>
        <w:t>实施必要的纠正行动；</w:t>
      </w:r>
    </w:p>
    <w:p w:rsidR="00AF3781" w:rsidRDefault="003D0949">
      <w:pPr>
        <w:snapToGrid w:val="0"/>
        <w:spacing w:line="360" w:lineRule="auto"/>
        <w:ind w:firstLineChars="300" w:firstLine="720"/>
        <w:rPr>
          <w:sz w:val="24"/>
        </w:rPr>
      </w:pPr>
      <w:r>
        <w:rPr>
          <w:rFonts w:ascii="Times New Roman" w:eastAsia="宋体" w:hAnsi="Times New Roman" w:cs="Times New Roman"/>
          <w:sz w:val="24"/>
          <w:lang/>
        </w:rPr>
        <w:t xml:space="preserve">.3 </w:t>
      </w:r>
      <w:r>
        <w:rPr>
          <w:rFonts w:ascii="Times New Roman" w:eastAsia="宋体" w:hAnsi="Times New Roman" w:cs="宋体" w:hint="eastAsia"/>
          <w:sz w:val="24"/>
          <w:lang/>
        </w:rPr>
        <w:t>审议所采取的纠正行动。</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14 </w:t>
      </w:r>
      <w:r>
        <w:rPr>
          <w:rFonts w:ascii="Times New Roman" w:eastAsia="宋体" w:hAnsi="Times New Roman" w:cs="宋体" w:hint="eastAsia"/>
          <w:sz w:val="24"/>
          <w:lang/>
        </w:rPr>
        <w:t>各国应该确定消除引发潜在不符合项原因的措施，以防止其发生。</w:t>
      </w:r>
    </w:p>
    <w:p w:rsidR="00AF3781" w:rsidRDefault="003D0949">
      <w:pPr>
        <w:snapToGrid w:val="0"/>
        <w:spacing w:line="360" w:lineRule="auto"/>
        <w:ind w:firstLineChars="100" w:firstLine="241"/>
        <w:rPr>
          <w:b/>
          <w:sz w:val="24"/>
        </w:rPr>
      </w:pPr>
      <w:r>
        <w:rPr>
          <w:rFonts w:ascii="Times New Roman" w:eastAsia="宋体" w:hAnsi="Times New Roman" w:cs="宋体" w:hint="eastAsia"/>
          <w:b/>
          <w:sz w:val="24"/>
          <w:lang/>
        </w:rPr>
        <w:t>第二部分船旗国</w:t>
      </w:r>
    </w:p>
    <w:p w:rsidR="00AF3781" w:rsidRDefault="003D0949">
      <w:pPr>
        <w:snapToGrid w:val="0"/>
        <w:spacing w:line="360" w:lineRule="auto"/>
        <w:ind w:firstLineChars="219" w:firstLine="528"/>
        <w:rPr>
          <w:b/>
          <w:sz w:val="24"/>
        </w:rPr>
      </w:pPr>
      <w:r>
        <w:rPr>
          <w:rFonts w:ascii="Times New Roman" w:eastAsia="宋体" w:hAnsi="Times New Roman" w:cs="宋体" w:hint="eastAsia"/>
          <w:b/>
          <w:sz w:val="24"/>
          <w:lang/>
        </w:rPr>
        <w:t>实施</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15 </w:t>
      </w:r>
      <w:r>
        <w:rPr>
          <w:rFonts w:ascii="Times New Roman" w:eastAsia="宋体" w:hAnsi="Times New Roman" w:cs="宋体" w:hint="eastAsia"/>
          <w:sz w:val="24"/>
          <w:lang/>
        </w:rPr>
        <w:t>为了有效地履行责任和义务，船旗国应该：</w:t>
      </w:r>
    </w:p>
    <w:p w:rsidR="00AF3781" w:rsidRDefault="003D0949">
      <w:pPr>
        <w:snapToGrid w:val="0"/>
        <w:spacing w:line="360" w:lineRule="auto"/>
        <w:ind w:firstLineChars="300" w:firstLine="720"/>
        <w:rPr>
          <w:sz w:val="24"/>
        </w:rPr>
      </w:pPr>
      <w:r>
        <w:rPr>
          <w:rFonts w:ascii="Times New Roman" w:eastAsia="宋体" w:hAnsi="Times New Roman" w:cs="Times New Roman"/>
          <w:sz w:val="24"/>
          <w:lang/>
        </w:rPr>
        <w:t xml:space="preserve">.1 </w:t>
      </w:r>
      <w:r>
        <w:rPr>
          <w:rFonts w:ascii="Times New Roman" w:eastAsia="宋体" w:hAnsi="Times New Roman" w:cs="宋体" w:hint="eastAsia"/>
          <w:sz w:val="24"/>
          <w:lang/>
        </w:rPr>
        <w:t>通过颁布国内法和制定指南来协助实施和执行所有加入的国际海上安全和防污染公约的要求，贯彻其履约方针；</w:t>
      </w:r>
    </w:p>
    <w:p w:rsidR="00AF3781" w:rsidRDefault="003D0949">
      <w:pPr>
        <w:snapToGrid w:val="0"/>
        <w:spacing w:line="360" w:lineRule="auto"/>
        <w:ind w:firstLineChars="300" w:firstLine="720"/>
        <w:rPr>
          <w:sz w:val="24"/>
        </w:rPr>
      </w:pPr>
      <w:r>
        <w:rPr>
          <w:rFonts w:ascii="Times New Roman" w:eastAsia="宋体" w:hAnsi="Times New Roman" w:cs="Times New Roman"/>
          <w:sz w:val="24"/>
          <w:lang/>
        </w:rPr>
        <w:t xml:space="preserve">.2 </w:t>
      </w:r>
      <w:r>
        <w:rPr>
          <w:rFonts w:ascii="Times New Roman" w:eastAsia="宋体" w:hAnsi="Times New Roman" w:cs="宋体" w:hint="eastAsia"/>
          <w:sz w:val="24"/>
          <w:lang/>
        </w:rPr>
        <w:t>在主管机关内分配职责，必要时，更新和修订所通过的相关方针政策。</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16 </w:t>
      </w:r>
      <w:r>
        <w:rPr>
          <w:rFonts w:ascii="Times New Roman" w:eastAsia="宋体" w:hAnsi="Times New Roman" w:cs="宋体" w:hint="eastAsia"/>
          <w:sz w:val="24"/>
          <w:lang/>
        </w:rPr>
        <w:t>船旗国应当建立相关的资源和处置程序，使之能执行安全和环境保护计划，其中至少应包括：</w:t>
      </w:r>
    </w:p>
    <w:p w:rsidR="00AF3781" w:rsidRDefault="003D0949">
      <w:pPr>
        <w:snapToGrid w:val="0"/>
        <w:spacing w:line="360" w:lineRule="auto"/>
        <w:ind w:firstLineChars="300" w:firstLine="720"/>
        <w:rPr>
          <w:sz w:val="24"/>
        </w:rPr>
      </w:pPr>
      <w:r>
        <w:rPr>
          <w:rFonts w:ascii="Times New Roman" w:eastAsia="宋体" w:hAnsi="Times New Roman" w:cs="Times New Roman"/>
          <w:sz w:val="24"/>
          <w:lang/>
        </w:rPr>
        <w:t>.1</w:t>
      </w:r>
      <w:r>
        <w:rPr>
          <w:rFonts w:ascii="Times New Roman" w:eastAsia="宋体" w:hAnsi="Times New Roman" w:cs="宋体" w:hint="eastAsia"/>
          <w:sz w:val="24"/>
          <w:lang/>
        </w:rPr>
        <w:t>实施所适用的国际规则以及制定和发布任何解释性的国内法的行政管理指令；</w:t>
      </w:r>
    </w:p>
    <w:p w:rsidR="00AF3781" w:rsidRDefault="003D0949">
      <w:pPr>
        <w:snapToGrid w:val="0"/>
        <w:spacing w:line="360" w:lineRule="auto"/>
        <w:ind w:firstLineChars="300" w:firstLine="720"/>
        <w:rPr>
          <w:sz w:val="24"/>
        </w:rPr>
      </w:pPr>
      <w:r>
        <w:rPr>
          <w:rFonts w:ascii="Times New Roman" w:eastAsia="宋体" w:hAnsi="Times New Roman" w:cs="Times New Roman"/>
          <w:sz w:val="24"/>
          <w:lang/>
        </w:rPr>
        <w:t xml:space="preserve">.2 </w:t>
      </w:r>
      <w:r>
        <w:rPr>
          <w:rFonts w:ascii="Times New Roman" w:eastAsia="宋体" w:hAnsi="Times New Roman" w:cs="宋体" w:hint="eastAsia"/>
          <w:sz w:val="24"/>
          <w:lang/>
        </w:rPr>
        <w:t>通过审核和检查计划保证本规则第</w:t>
      </w:r>
      <w:r>
        <w:rPr>
          <w:rFonts w:ascii="Times New Roman" w:eastAsia="宋体" w:hAnsi="Times New Roman" w:cs="Times New Roman"/>
          <w:sz w:val="24"/>
          <w:lang/>
        </w:rPr>
        <w:t>6</w:t>
      </w:r>
      <w:r>
        <w:rPr>
          <w:rFonts w:ascii="Times New Roman" w:eastAsia="宋体" w:hAnsi="Times New Roman" w:cs="宋体" w:hint="eastAsia"/>
          <w:sz w:val="24"/>
          <w:lang/>
        </w:rPr>
        <w:t>段所列的</w:t>
      </w:r>
      <w:r>
        <w:rPr>
          <w:rFonts w:ascii="Times New Roman" w:eastAsia="宋体" w:hAnsi="Times New Roman" w:cs="Times New Roman"/>
          <w:sz w:val="24"/>
          <w:lang/>
        </w:rPr>
        <w:t>IMO</w:t>
      </w:r>
      <w:r>
        <w:rPr>
          <w:rFonts w:ascii="Times New Roman" w:eastAsia="宋体" w:hAnsi="Times New Roman" w:cs="宋体" w:hint="eastAsia"/>
          <w:sz w:val="24"/>
          <w:lang/>
        </w:rPr>
        <w:t>强制性文件得以遵守的资源。上述审核和检查计划应独立于签发所要求的证书和文件的行政机构或代表船旗国政府行使职责的授权机构；</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.3 </w:t>
      </w:r>
      <w:r>
        <w:rPr>
          <w:rFonts w:ascii="Times New Roman" w:eastAsia="宋体" w:hAnsi="Times New Roman" w:cs="宋体" w:hint="eastAsia"/>
          <w:sz w:val="24"/>
          <w:lang/>
        </w:rPr>
        <w:t>保证具有遵守经修正的</w:t>
      </w:r>
      <w:r>
        <w:rPr>
          <w:rFonts w:ascii="Times New Roman" w:eastAsia="宋体" w:hAnsi="Times New Roman" w:cs="Times New Roman"/>
          <w:sz w:val="24"/>
          <w:lang/>
        </w:rPr>
        <w:t>1978</w:t>
      </w:r>
      <w:r>
        <w:rPr>
          <w:rFonts w:ascii="Times New Roman" w:eastAsia="宋体" w:hAnsi="Times New Roman" w:cs="宋体" w:hint="eastAsia"/>
          <w:sz w:val="24"/>
          <w:lang/>
        </w:rPr>
        <w:t>年</w:t>
      </w:r>
      <w:r>
        <w:rPr>
          <w:rFonts w:ascii="Times New Roman" w:eastAsia="宋体" w:hAnsi="Times New Roman" w:cs="Times New Roman"/>
          <w:sz w:val="24"/>
          <w:lang/>
        </w:rPr>
        <w:t>STCW</w:t>
      </w:r>
      <w:r>
        <w:rPr>
          <w:rFonts w:ascii="Times New Roman" w:eastAsia="宋体" w:hAnsi="Times New Roman" w:cs="宋体" w:hint="eastAsia"/>
          <w:sz w:val="24"/>
          <w:lang/>
        </w:rPr>
        <w:t>公约的资源。这些资源应特别保证：</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lastRenderedPageBreak/>
        <w:t xml:space="preserve">.3.1 </w:t>
      </w:r>
      <w:r>
        <w:rPr>
          <w:rFonts w:ascii="Times New Roman" w:eastAsia="宋体" w:hAnsi="Times New Roman" w:cs="宋体" w:hint="eastAsia"/>
          <w:sz w:val="24"/>
          <w:lang/>
        </w:rPr>
        <w:t>海员的培训、适任评估和发证要符合公约的规定；</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.3.2 </w:t>
      </w:r>
      <w:r>
        <w:rPr>
          <w:rFonts w:ascii="Times New Roman" w:eastAsia="宋体" w:hAnsi="Times New Roman" w:cs="宋体" w:hint="eastAsia"/>
          <w:sz w:val="24"/>
          <w:lang/>
        </w:rPr>
        <w:t>使用适当的</w:t>
      </w:r>
      <w:r>
        <w:rPr>
          <w:rFonts w:ascii="Times New Roman" w:eastAsia="宋体" w:hAnsi="Times New Roman" w:cs="Times New Roman"/>
          <w:sz w:val="24"/>
          <w:lang/>
        </w:rPr>
        <w:t>STCW</w:t>
      </w:r>
      <w:r>
        <w:rPr>
          <w:rFonts w:ascii="Times New Roman" w:eastAsia="宋体" w:hAnsi="Times New Roman" w:cs="宋体" w:hint="eastAsia"/>
          <w:sz w:val="24"/>
          <w:lang/>
        </w:rPr>
        <w:t>术语以及船舶最低安全配员证书中所使用的类似术语，使得</w:t>
      </w:r>
      <w:r>
        <w:rPr>
          <w:rFonts w:ascii="Times New Roman" w:eastAsia="宋体" w:hAnsi="Times New Roman" w:cs="Times New Roman"/>
          <w:sz w:val="24"/>
          <w:lang/>
        </w:rPr>
        <w:t>STCW</w:t>
      </w:r>
      <w:r>
        <w:rPr>
          <w:rFonts w:ascii="Times New Roman" w:eastAsia="宋体" w:hAnsi="Times New Roman" w:cs="宋体" w:hint="eastAsia"/>
          <w:sz w:val="24"/>
          <w:lang/>
        </w:rPr>
        <w:t>证书及签注准确反应海员的适任性；</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.3.3 </w:t>
      </w:r>
      <w:r>
        <w:rPr>
          <w:rFonts w:ascii="Times New Roman" w:eastAsia="宋体" w:hAnsi="Times New Roman" w:cs="宋体" w:hint="eastAsia"/>
          <w:sz w:val="24"/>
          <w:lang/>
        </w:rPr>
        <w:t>对</w:t>
      </w:r>
      <w:r>
        <w:rPr>
          <w:rFonts w:ascii="Times New Roman" w:eastAsia="宋体" w:hAnsi="Times New Roman" w:cs="宋体" w:hint="eastAsia"/>
          <w:sz w:val="24"/>
          <w:lang/>
        </w:rPr>
        <w:t>所报告的任何错误，无论是作为还是不作为，只要这样的错误由当事国签发的证书或签注的持有人所犯，并对海上人命、财产安全或海洋环境造成危害，都能进行公正调查；</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.3.4 </w:t>
      </w:r>
      <w:r>
        <w:rPr>
          <w:rFonts w:ascii="Times New Roman" w:eastAsia="宋体" w:hAnsi="Times New Roman" w:cs="宋体" w:hint="eastAsia"/>
          <w:sz w:val="24"/>
          <w:lang/>
        </w:rPr>
        <w:t>当有正当理由和出于防止欺诈之必要时，对船旗国签发的证书或签注应能有效地撤回、中止或吊销；</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.3.5</w:t>
      </w:r>
      <w:r>
        <w:rPr>
          <w:rFonts w:ascii="Times New Roman" w:eastAsia="宋体" w:hAnsi="Times New Roman" w:cs="宋体" w:hint="eastAsia"/>
          <w:sz w:val="24"/>
          <w:lang/>
        </w:rPr>
        <w:t>行政管理安排（包括涉及在另一国范围内进行的培训、评估和发证活动）使船旗国承担相应的责任，保证在悬挂其船旗的船上工作的船长、高级船员和其它船员适任</w:t>
      </w:r>
      <w:r>
        <w:rPr>
          <w:rStyle w:val="a9"/>
          <w:rFonts w:ascii="Times New Roman" w:hAnsi="Times New Roman" w:cs="Symbol"/>
          <w:sz w:val="24"/>
        </w:rPr>
        <w:footnoteReference w:customMarkFollows="1" w:id="3"/>
        <w:sym w:font="Symbol" w:char="002A"/>
      </w:r>
      <w:r>
        <w:rPr>
          <w:rFonts w:ascii="Times New Roman" w:eastAsia="宋体" w:hAnsi="Times New Roman" w:cs="宋体" w:hint="eastAsia"/>
          <w:sz w:val="24"/>
        </w:rPr>
        <w:t>。</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.4 </w:t>
      </w:r>
      <w:r>
        <w:rPr>
          <w:rFonts w:ascii="Times New Roman" w:eastAsia="宋体" w:hAnsi="Times New Roman" w:cs="宋体" w:hint="eastAsia"/>
          <w:sz w:val="24"/>
          <w:lang/>
        </w:rPr>
        <w:t>确保具有对海上事故（</w:t>
      </w:r>
      <w:r>
        <w:rPr>
          <w:rFonts w:ascii="Times New Roman" w:eastAsia="宋体" w:hAnsi="Times New Roman" w:cs="Times New Roman"/>
          <w:sz w:val="24"/>
          <w:lang/>
        </w:rPr>
        <w:t>Casualty</w:t>
      </w:r>
      <w:r>
        <w:rPr>
          <w:rFonts w:ascii="Times New Roman" w:eastAsia="宋体" w:hAnsi="Times New Roman" w:cs="宋体" w:hint="eastAsia"/>
          <w:sz w:val="24"/>
          <w:lang/>
        </w:rPr>
        <w:t>）进行调查，以及对已确认存在缺陷的船舶的案例能够适当和及时</w:t>
      </w:r>
      <w:r>
        <w:rPr>
          <w:rFonts w:ascii="Times New Roman" w:eastAsia="宋体" w:hAnsi="Times New Roman" w:cs="宋体" w:hint="eastAsia"/>
          <w:sz w:val="24"/>
          <w:lang/>
        </w:rPr>
        <w:t>处理所需的资源。</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.5 </w:t>
      </w:r>
      <w:r>
        <w:rPr>
          <w:rFonts w:ascii="Times New Roman" w:eastAsia="宋体" w:hAnsi="Times New Roman" w:cs="宋体" w:hint="eastAsia"/>
          <w:sz w:val="24"/>
          <w:lang/>
        </w:rPr>
        <w:t>针对国际海事组织的相关强制性文件中“令主管机关满意”的要求，拟订、编制和提供有关指南。</w:t>
      </w:r>
    </w:p>
    <w:p w:rsidR="00AF3781" w:rsidRDefault="003D0949">
      <w:pPr>
        <w:snapToGrid w:val="0"/>
        <w:spacing w:line="360" w:lineRule="auto"/>
        <w:ind w:firstLineChars="100" w:firstLine="240"/>
        <w:rPr>
          <w:sz w:val="24"/>
        </w:rPr>
      </w:pPr>
      <w:r>
        <w:rPr>
          <w:rFonts w:ascii="Times New Roman" w:eastAsia="宋体" w:hAnsi="Times New Roman" w:cs="Times New Roman"/>
          <w:sz w:val="24"/>
          <w:lang/>
        </w:rPr>
        <w:t xml:space="preserve">17 </w:t>
      </w:r>
      <w:r>
        <w:rPr>
          <w:rFonts w:ascii="Times New Roman" w:eastAsia="宋体" w:hAnsi="Times New Roman" w:cs="宋体" w:hint="eastAsia"/>
          <w:sz w:val="24"/>
          <w:lang/>
        </w:rPr>
        <w:t>船旗国应考虑</w:t>
      </w:r>
      <w:r>
        <w:rPr>
          <w:rFonts w:ascii="Times New Roman" w:eastAsia="宋体" w:hAnsi="Times New Roman" w:cs="Times New Roman"/>
          <w:sz w:val="24"/>
          <w:lang/>
        </w:rPr>
        <w:t>IMO</w:t>
      </w:r>
      <w:r>
        <w:rPr>
          <w:rFonts w:ascii="Times New Roman" w:eastAsia="宋体" w:hAnsi="Times New Roman" w:cs="宋体" w:hint="eastAsia"/>
          <w:sz w:val="24"/>
          <w:lang/>
        </w:rPr>
        <w:t>制定的安全配员原则，须保证悬挂其船旗的船舶充分、有效的配员。</w:t>
      </w:r>
    </w:p>
    <w:p w:rsidR="00AF3781" w:rsidRDefault="003D0949">
      <w:pPr>
        <w:snapToGrid w:val="0"/>
        <w:spacing w:line="360" w:lineRule="auto"/>
        <w:ind w:firstLineChars="100" w:firstLine="241"/>
        <w:rPr>
          <w:b/>
          <w:sz w:val="24"/>
        </w:rPr>
      </w:pPr>
      <w:r>
        <w:rPr>
          <w:rFonts w:ascii="Times New Roman" w:eastAsia="宋体" w:hAnsi="Times New Roman" w:cs="宋体" w:hint="eastAsia"/>
          <w:b/>
          <w:sz w:val="24"/>
          <w:lang/>
        </w:rPr>
        <w:t>授权</w:t>
      </w:r>
    </w:p>
    <w:p w:rsidR="00AF3781" w:rsidRDefault="003D0949">
      <w:pPr>
        <w:snapToGrid w:val="0"/>
        <w:spacing w:line="360" w:lineRule="auto"/>
        <w:ind w:firstLineChars="100" w:firstLine="240"/>
        <w:rPr>
          <w:sz w:val="24"/>
        </w:rPr>
      </w:pPr>
      <w:r>
        <w:rPr>
          <w:rFonts w:ascii="Times New Roman" w:eastAsia="宋体" w:hAnsi="Times New Roman" w:cs="Times New Roman"/>
          <w:sz w:val="24"/>
          <w:lang/>
        </w:rPr>
        <w:t xml:space="preserve">18 </w:t>
      </w:r>
      <w:r>
        <w:rPr>
          <w:rFonts w:ascii="Times New Roman" w:eastAsia="宋体" w:hAnsi="Times New Roman" w:cs="宋体" w:hint="eastAsia"/>
          <w:sz w:val="24"/>
          <w:lang/>
        </w:rPr>
        <w:t>船旗国授权认可组织代表其按照</w:t>
      </w:r>
      <w:r>
        <w:rPr>
          <w:rFonts w:ascii="Times New Roman" w:eastAsia="宋体" w:hAnsi="Times New Roman" w:cs="Times New Roman"/>
          <w:sz w:val="24"/>
          <w:lang/>
        </w:rPr>
        <w:t>IMO</w:t>
      </w:r>
      <w:r>
        <w:rPr>
          <w:rFonts w:ascii="Times New Roman" w:eastAsia="宋体" w:hAnsi="Times New Roman" w:cs="宋体" w:hint="eastAsia"/>
          <w:sz w:val="24"/>
          <w:lang/>
        </w:rPr>
        <w:t>公约进行检验、检查、签发证书和文件、标识船舶和其它法定工作时，必须按照</w:t>
      </w:r>
      <w:r>
        <w:rPr>
          <w:rFonts w:ascii="Times New Roman" w:eastAsia="宋体" w:hAnsi="Times New Roman" w:cs="Times New Roman"/>
          <w:sz w:val="24"/>
          <w:lang/>
        </w:rPr>
        <w:t>SOLAS</w:t>
      </w:r>
      <w:r>
        <w:rPr>
          <w:rFonts w:ascii="Times New Roman" w:eastAsia="宋体" w:hAnsi="Times New Roman" w:cs="宋体" w:hint="eastAsia"/>
          <w:sz w:val="24"/>
          <w:lang/>
        </w:rPr>
        <w:t>规则</w:t>
      </w:r>
      <w:r>
        <w:rPr>
          <w:rFonts w:ascii="Times New Roman" w:eastAsia="宋体" w:hAnsi="Times New Roman" w:cs="Times New Roman"/>
          <w:sz w:val="24"/>
          <w:lang/>
        </w:rPr>
        <w:t>XI-1/1</w:t>
      </w:r>
      <w:r>
        <w:rPr>
          <w:rFonts w:ascii="Times New Roman" w:eastAsia="宋体" w:hAnsi="Times New Roman" w:cs="宋体" w:hint="eastAsia"/>
          <w:sz w:val="24"/>
          <w:lang/>
        </w:rPr>
        <w:t>对这样的授权进行监管，以便：</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.1 </w:t>
      </w:r>
      <w:r>
        <w:rPr>
          <w:rFonts w:ascii="Times New Roman" w:eastAsia="宋体" w:hAnsi="Times New Roman" w:cs="宋体" w:hint="eastAsia"/>
          <w:sz w:val="24"/>
          <w:lang/>
        </w:rPr>
        <w:t>确认认可组织在技术、管理和研究方面有充足的资源，能够按照</w:t>
      </w:r>
      <w:r>
        <w:rPr>
          <w:rFonts w:ascii="Times New Roman" w:eastAsia="宋体" w:hAnsi="Times New Roman" w:cs="Times New Roman"/>
          <w:sz w:val="24"/>
          <w:lang/>
        </w:rPr>
        <w:t>IMO</w:t>
      </w:r>
      <w:r>
        <w:rPr>
          <w:rFonts w:ascii="Times New Roman" w:eastAsia="宋体" w:hAnsi="Times New Roman" w:cs="宋体" w:hint="eastAsia"/>
          <w:sz w:val="24"/>
          <w:lang/>
        </w:rPr>
        <w:t>有关决议</w:t>
      </w:r>
      <w:r>
        <w:rPr>
          <w:rStyle w:val="a9"/>
          <w:sz w:val="24"/>
        </w:rPr>
        <w:footnoteReference w:customMarkFollows="1" w:id="4"/>
        <w:t>**</w:t>
      </w:r>
      <w:r>
        <w:rPr>
          <w:rFonts w:ascii="Times New Roman" w:eastAsia="宋体" w:hAnsi="Times New Roman" w:cs="宋体" w:hint="eastAsia"/>
          <w:sz w:val="24"/>
        </w:rPr>
        <w:t>规定的“授权认可组织代表其行使职能的最低标准”完成指定的任务。</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.2 </w:t>
      </w:r>
      <w:r>
        <w:rPr>
          <w:rFonts w:ascii="Times New Roman" w:eastAsia="宋体" w:hAnsi="Times New Roman" w:cs="宋体" w:hint="eastAsia"/>
          <w:sz w:val="24"/>
          <w:lang/>
        </w:rPr>
        <w:t>主管机关应与认可组织签署正式的书面协议，该协议至少要包括相关的</w:t>
      </w:r>
      <w:r>
        <w:rPr>
          <w:rFonts w:ascii="Times New Roman" w:eastAsia="宋体" w:hAnsi="Times New Roman" w:cs="Times New Roman"/>
          <w:sz w:val="24"/>
          <w:lang/>
        </w:rPr>
        <w:t>IMO</w:t>
      </w:r>
      <w:r>
        <w:rPr>
          <w:rFonts w:ascii="Times New Roman" w:eastAsia="宋体" w:hAnsi="Times New Roman" w:cs="宋体" w:hint="eastAsia"/>
          <w:sz w:val="24"/>
          <w:lang/>
        </w:rPr>
        <w:t>决议</w:t>
      </w:r>
      <w:r>
        <w:rPr>
          <w:rStyle w:val="a9"/>
          <w:rFonts w:ascii="Times New Roman" w:hAnsi="Times New Roman" w:cs="Symbol"/>
          <w:sz w:val="24"/>
        </w:rPr>
        <w:footnoteReference w:customMarkFollows="1" w:id="5"/>
        <w:sym w:font="Symbol" w:char="0023"/>
      </w:r>
      <w:r>
        <w:rPr>
          <w:rFonts w:ascii="Times New Roman" w:eastAsia="宋体" w:hAnsi="Times New Roman" w:cs="宋体" w:hint="eastAsia"/>
          <w:sz w:val="24"/>
        </w:rPr>
        <w:t>规定的要素，或同等的法律安排。该协议的制定可以以“代表主管机关行使职能的认可组织授权的协议范本”</w:t>
      </w:r>
      <w:r>
        <w:rPr>
          <w:rStyle w:val="a9"/>
          <w:rFonts w:ascii="Times New Roman" w:hAnsi="Times New Roman" w:cs="Symbol"/>
          <w:sz w:val="24"/>
        </w:rPr>
        <w:footnoteReference w:customMarkFollows="1" w:id="6"/>
        <w:sym w:font="Symbol" w:char="0023"/>
      </w:r>
      <w:r>
        <w:rPr>
          <w:rStyle w:val="a9"/>
          <w:rFonts w:ascii="Times New Roman" w:hAnsi="Times New Roman" w:cs="Symbol"/>
          <w:sz w:val="24"/>
        </w:rPr>
        <w:sym w:font="Symbol" w:char="0023"/>
      </w:r>
      <w:r>
        <w:rPr>
          <w:rFonts w:ascii="Times New Roman" w:eastAsia="宋体" w:hAnsi="Times New Roman" w:cs="宋体" w:hint="eastAsia"/>
          <w:sz w:val="24"/>
        </w:rPr>
        <w:t>为基础。</w:t>
      </w:r>
    </w:p>
    <w:p w:rsidR="00AF3781" w:rsidRDefault="003D0949">
      <w:pPr>
        <w:snapToGrid w:val="0"/>
        <w:spacing w:line="360" w:lineRule="auto"/>
        <w:ind w:firstLineChars="200" w:firstLine="480"/>
        <w:rPr>
          <w:color w:val="000000"/>
          <w:sz w:val="24"/>
        </w:rPr>
      </w:pPr>
      <w:r>
        <w:rPr>
          <w:rFonts w:ascii="Times New Roman" w:eastAsia="宋体" w:hAnsi="Times New Roman" w:cs="Times New Roman"/>
          <w:color w:val="000000"/>
          <w:sz w:val="24"/>
          <w:lang/>
        </w:rPr>
        <w:t xml:space="preserve">.3 </w:t>
      </w:r>
      <w:r>
        <w:rPr>
          <w:rFonts w:ascii="Times New Roman" w:eastAsia="宋体" w:hAnsi="Times New Roman" w:cs="宋体" w:hint="eastAsia"/>
          <w:color w:val="000000"/>
          <w:sz w:val="24"/>
          <w:lang/>
        </w:rPr>
        <w:t>当船舶不适宜出海航行，在此情况下，出海航行会危及船舶自身或船上</w:t>
      </w:r>
      <w:r>
        <w:rPr>
          <w:rFonts w:ascii="Times New Roman" w:eastAsia="宋体" w:hAnsi="Times New Roman" w:cs="宋体" w:hint="eastAsia"/>
          <w:color w:val="000000"/>
          <w:sz w:val="24"/>
          <w:lang/>
        </w:rPr>
        <w:lastRenderedPageBreak/>
        <w:t>人员安全，或有可能对海洋环境造成不合理的威胁时，需签发要遵守的详细措施的专门指令。</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.4 </w:t>
      </w:r>
      <w:r>
        <w:rPr>
          <w:rFonts w:ascii="Times New Roman" w:eastAsia="宋体" w:hAnsi="Times New Roman" w:cs="宋体" w:hint="eastAsia"/>
          <w:sz w:val="24"/>
          <w:lang/>
        </w:rPr>
        <w:t>向认可组织提供所有使相关公约条款具有效力的国内法或相关解释性文件，或具体说明主管机关的标准在那些方面超出了公约的要求。</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.5 </w:t>
      </w:r>
      <w:r>
        <w:rPr>
          <w:rFonts w:ascii="Times New Roman" w:eastAsia="宋体" w:hAnsi="Times New Roman" w:cs="宋体" w:hint="eastAsia"/>
          <w:sz w:val="24"/>
          <w:lang/>
        </w:rPr>
        <w:t>要求认可组织必须保存记录，并向主管机关提供这些记录的数据，以便帮助解释公约规则。</w:t>
      </w:r>
    </w:p>
    <w:p w:rsidR="00AF3781" w:rsidRDefault="003D0949">
      <w:pPr>
        <w:snapToGrid w:val="0"/>
        <w:spacing w:line="360" w:lineRule="auto"/>
        <w:ind w:firstLineChars="100" w:firstLine="240"/>
        <w:rPr>
          <w:sz w:val="24"/>
        </w:rPr>
      </w:pPr>
      <w:r>
        <w:rPr>
          <w:rFonts w:ascii="Times New Roman" w:eastAsia="宋体" w:hAnsi="Times New Roman" w:cs="Times New Roman"/>
          <w:sz w:val="24"/>
          <w:lang/>
        </w:rPr>
        <w:t xml:space="preserve">19 </w:t>
      </w:r>
      <w:r>
        <w:rPr>
          <w:rFonts w:ascii="Times New Roman" w:eastAsia="宋体" w:hAnsi="Times New Roman" w:cs="宋体" w:hint="eastAsia"/>
          <w:sz w:val="24"/>
          <w:lang/>
        </w:rPr>
        <w:t>船旗国对于代表其行使检查和检验职责的检验师的任命，应加以管理，适当考虑上述第</w:t>
      </w:r>
      <w:r>
        <w:rPr>
          <w:rFonts w:ascii="Times New Roman" w:eastAsia="宋体" w:hAnsi="Times New Roman" w:cs="Times New Roman"/>
          <w:sz w:val="24"/>
          <w:lang/>
        </w:rPr>
        <w:t>18</w:t>
      </w:r>
      <w:r>
        <w:rPr>
          <w:rFonts w:ascii="Times New Roman" w:eastAsia="宋体" w:hAnsi="Times New Roman" w:cs="宋体" w:hint="eastAsia"/>
          <w:sz w:val="24"/>
          <w:lang/>
        </w:rPr>
        <w:t>段的要求，特别是</w:t>
      </w:r>
      <w:r>
        <w:rPr>
          <w:rFonts w:ascii="Times New Roman" w:eastAsia="宋体" w:hAnsi="Times New Roman" w:cs="Times New Roman"/>
          <w:sz w:val="24"/>
          <w:lang/>
        </w:rPr>
        <w:t>18.3</w:t>
      </w:r>
      <w:r>
        <w:rPr>
          <w:rFonts w:ascii="Times New Roman" w:eastAsia="宋体" w:hAnsi="Times New Roman" w:cs="宋体" w:hint="eastAsia"/>
          <w:sz w:val="24"/>
          <w:lang/>
        </w:rPr>
        <w:t>至</w:t>
      </w:r>
      <w:r>
        <w:rPr>
          <w:rFonts w:ascii="Times New Roman" w:eastAsia="宋体" w:hAnsi="Times New Roman" w:cs="Times New Roman"/>
          <w:sz w:val="24"/>
          <w:lang/>
        </w:rPr>
        <w:t>18.4</w:t>
      </w:r>
      <w:r>
        <w:rPr>
          <w:rFonts w:ascii="Times New Roman" w:eastAsia="宋体" w:hAnsi="Times New Roman" w:cs="宋体" w:hint="eastAsia"/>
          <w:sz w:val="24"/>
          <w:lang/>
        </w:rPr>
        <w:t>。</w:t>
      </w:r>
    </w:p>
    <w:p w:rsidR="00AF3781" w:rsidRDefault="003D0949">
      <w:pPr>
        <w:snapToGrid w:val="0"/>
        <w:spacing w:line="360" w:lineRule="auto"/>
        <w:ind w:firstLineChars="100" w:firstLine="240"/>
        <w:rPr>
          <w:sz w:val="24"/>
        </w:rPr>
      </w:pPr>
      <w:r>
        <w:rPr>
          <w:rFonts w:ascii="Times New Roman" w:eastAsia="宋体" w:hAnsi="Times New Roman" w:cs="Times New Roman"/>
          <w:sz w:val="24"/>
          <w:lang/>
        </w:rPr>
        <w:t xml:space="preserve">20 </w:t>
      </w:r>
      <w:r>
        <w:rPr>
          <w:rFonts w:ascii="Times New Roman" w:eastAsia="宋体" w:hAnsi="Times New Roman" w:cs="宋体" w:hint="eastAsia"/>
          <w:sz w:val="24"/>
          <w:lang/>
        </w:rPr>
        <w:t>船旗国应使用适当的资源来建立或参与监督计划，保持对认可组织的监督和联系，并通过下列措施来保证相关国际义务的完全履行。</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.1</w:t>
      </w:r>
      <w:r>
        <w:rPr>
          <w:rFonts w:ascii="Times New Roman" w:eastAsia="宋体" w:hAnsi="Times New Roman" w:cs="宋体" w:hint="eastAsia"/>
          <w:sz w:val="24"/>
          <w:lang/>
        </w:rPr>
        <w:t>行使附加检验的职权，保证悬挂其船旗的船舶事实上符合</w:t>
      </w:r>
      <w:r>
        <w:rPr>
          <w:rFonts w:ascii="Times New Roman" w:eastAsia="宋体" w:hAnsi="Times New Roman" w:cs="Times New Roman"/>
          <w:sz w:val="24"/>
          <w:lang/>
        </w:rPr>
        <w:t>IMO</w:t>
      </w:r>
      <w:r>
        <w:rPr>
          <w:rFonts w:ascii="Times New Roman" w:eastAsia="宋体" w:hAnsi="Times New Roman" w:cs="宋体" w:hint="eastAsia"/>
          <w:sz w:val="24"/>
          <w:lang/>
        </w:rPr>
        <w:t>强制性文件要求。</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.2</w:t>
      </w:r>
      <w:r>
        <w:rPr>
          <w:rFonts w:ascii="Times New Roman" w:eastAsia="宋体" w:hAnsi="Times New Roman" w:cs="宋体" w:hint="eastAsia"/>
          <w:sz w:val="24"/>
          <w:lang/>
        </w:rPr>
        <w:t>进行必要的附加检验，保证悬挂其船旗的船舶符合作为补充国际公约要求的国内法要求。</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.3</w:t>
      </w:r>
      <w:r>
        <w:rPr>
          <w:rFonts w:ascii="Times New Roman" w:eastAsia="宋体" w:hAnsi="Times New Roman" w:cs="宋体" w:hint="eastAsia"/>
          <w:sz w:val="24"/>
          <w:lang/>
        </w:rPr>
        <w:t>提供熟悉船旗国和</w:t>
      </w:r>
      <w:r>
        <w:rPr>
          <w:rFonts w:ascii="Times New Roman" w:eastAsia="宋体" w:hAnsi="Times New Roman" w:cs="宋体" w:hint="eastAsia"/>
          <w:sz w:val="24"/>
          <w:lang/>
        </w:rPr>
        <w:t>认可组织规则和规范并能对认可组织实施有效实地监督的人员。</w:t>
      </w:r>
    </w:p>
    <w:p w:rsidR="00AF3781" w:rsidRDefault="003D0949">
      <w:pPr>
        <w:snapToGrid w:val="0"/>
        <w:spacing w:line="360" w:lineRule="auto"/>
        <w:ind w:firstLineChars="198" w:firstLine="477"/>
        <w:rPr>
          <w:b/>
          <w:sz w:val="24"/>
        </w:rPr>
      </w:pPr>
      <w:r>
        <w:rPr>
          <w:rFonts w:ascii="Times New Roman" w:eastAsia="宋体" w:hAnsi="Times New Roman" w:cs="宋体" w:hint="eastAsia"/>
          <w:b/>
          <w:sz w:val="24"/>
          <w:lang/>
        </w:rPr>
        <w:t>执行</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21 </w:t>
      </w:r>
      <w:r>
        <w:rPr>
          <w:rFonts w:ascii="Times New Roman" w:eastAsia="宋体" w:hAnsi="Times New Roman" w:cs="宋体" w:hint="eastAsia"/>
          <w:sz w:val="24"/>
          <w:lang/>
        </w:rPr>
        <w:t>船旗国应采取一切必要的措施，保证悬挂其船旗的船舶和在其管辖下的单位和人员遵守国际规则和标准，以便确保履行国际义务。这样的措施应主要包括：</w:t>
      </w:r>
    </w:p>
    <w:p w:rsidR="00AF3781" w:rsidRDefault="003D0949">
      <w:pPr>
        <w:snapToGrid w:val="0"/>
        <w:spacing w:line="360" w:lineRule="auto"/>
        <w:ind w:firstLineChars="300" w:firstLine="720"/>
        <w:rPr>
          <w:sz w:val="24"/>
        </w:rPr>
      </w:pPr>
      <w:r>
        <w:rPr>
          <w:rFonts w:ascii="Times New Roman" w:eastAsia="宋体" w:hAnsi="Times New Roman" w:cs="Times New Roman"/>
          <w:sz w:val="24"/>
          <w:lang/>
        </w:rPr>
        <w:t>.1</w:t>
      </w:r>
      <w:r>
        <w:rPr>
          <w:rFonts w:ascii="Times New Roman" w:eastAsia="宋体" w:hAnsi="Times New Roman" w:cs="宋体" w:hint="eastAsia"/>
          <w:sz w:val="24"/>
          <w:lang/>
        </w:rPr>
        <w:t>禁止悬挂其船旗的船舶在符合相关的国际规则和标准前出海航行；</w:t>
      </w:r>
    </w:p>
    <w:p w:rsidR="00AF3781" w:rsidRDefault="003D0949">
      <w:pPr>
        <w:snapToGrid w:val="0"/>
        <w:spacing w:line="360" w:lineRule="auto"/>
        <w:ind w:firstLineChars="300" w:firstLine="720"/>
        <w:rPr>
          <w:sz w:val="24"/>
        </w:rPr>
      </w:pPr>
      <w:r>
        <w:rPr>
          <w:rFonts w:ascii="Times New Roman" w:eastAsia="宋体" w:hAnsi="Times New Roman" w:cs="Times New Roman"/>
          <w:sz w:val="24"/>
          <w:lang/>
        </w:rPr>
        <w:t>.2</w:t>
      </w:r>
      <w:r>
        <w:rPr>
          <w:rFonts w:ascii="Times New Roman" w:eastAsia="宋体" w:hAnsi="Times New Roman" w:cs="宋体" w:hint="eastAsia"/>
          <w:sz w:val="24"/>
          <w:lang/>
        </w:rPr>
        <w:t>对悬挂其船旗的船舶作定期检查，以便核查船舶及其船员的实际状况与证书相一致；</w:t>
      </w:r>
    </w:p>
    <w:p w:rsidR="00AF3781" w:rsidRDefault="003D0949">
      <w:pPr>
        <w:snapToGrid w:val="0"/>
        <w:spacing w:line="360" w:lineRule="auto"/>
        <w:ind w:firstLineChars="300" w:firstLine="720"/>
        <w:rPr>
          <w:sz w:val="24"/>
        </w:rPr>
      </w:pPr>
      <w:r>
        <w:rPr>
          <w:rFonts w:ascii="Times New Roman" w:eastAsia="宋体" w:hAnsi="Times New Roman" w:cs="Times New Roman"/>
          <w:sz w:val="24"/>
          <w:lang/>
        </w:rPr>
        <w:t>.3</w:t>
      </w:r>
      <w:r>
        <w:rPr>
          <w:rFonts w:ascii="Times New Roman" w:eastAsia="宋体" w:hAnsi="Times New Roman" w:cs="宋体" w:hint="eastAsia"/>
          <w:sz w:val="24"/>
          <w:lang/>
        </w:rPr>
        <w:t>按照上述</w:t>
      </w:r>
      <w:r>
        <w:rPr>
          <w:rFonts w:ascii="Times New Roman" w:eastAsia="宋体" w:hAnsi="Times New Roman" w:cs="Times New Roman"/>
          <w:sz w:val="24"/>
          <w:lang/>
        </w:rPr>
        <w:t>21.2</w:t>
      </w:r>
      <w:r>
        <w:rPr>
          <w:rFonts w:ascii="Times New Roman" w:eastAsia="宋体" w:hAnsi="Times New Roman" w:cs="宋体" w:hint="eastAsia"/>
          <w:sz w:val="24"/>
          <w:lang/>
        </w:rPr>
        <w:t>进行检查时，检查官应保证在船上任职的海员熟悉：</w:t>
      </w:r>
    </w:p>
    <w:p w:rsidR="00AF3781" w:rsidRDefault="003D0949">
      <w:pPr>
        <w:snapToGrid w:val="0"/>
        <w:spacing w:line="360" w:lineRule="auto"/>
        <w:ind w:firstLineChars="300" w:firstLine="720"/>
        <w:rPr>
          <w:sz w:val="24"/>
        </w:rPr>
      </w:pPr>
      <w:r>
        <w:rPr>
          <w:rFonts w:ascii="Times New Roman" w:eastAsia="宋体" w:hAnsi="Times New Roman" w:cs="Times New Roman"/>
          <w:sz w:val="24"/>
          <w:lang/>
        </w:rPr>
        <w:t>.3.1</w:t>
      </w:r>
      <w:r>
        <w:rPr>
          <w:rFonts w:ascii="Times New Roman" w:eastAsia="宋体" w:hAnsi="Times New Roman" w:cs="宋体" w:hint="eastAsia"/>
          <w:sz w:val="24"/>
          <w:lang/>
        </w:rPr>
        <w:t>各自的具体职责；</w:t>
      </w:r>
    </w:p>
    <w:p w:rsidR="00AF3781" w:rsidRDefault="003D0949">
      <w:pPr>
        <w:snapToGrid w:val="0"/>
        <w:spacing w:line="360" w:lineRule="auto"/>
        <w:ind w:firstLineChars="300" w:firstLine="720"/>
        <w:rPr>
          <w:sz w:val="24"/>
        </w:rPr>
      </w:pPr>
      <w:r>
        <w:rPr>
          <w:rFonts w:ascii="Times New Roman" w:eastAsia="宋体" w:hAnsi="Times New Roman" w:cs="Times New Roman"/>
          <w:sz w:val="24"/>
          <w:lang/>
        </w:rPr>
        <w:t xml:space="preserve">.3.2 </w:t>
      </w:r>
      <w:r>
        <w:rPr>
          <w:rFonts w:ascii="Times New Roman" w:eastAsia="宋体" w:hAnsi="Times New Roman" w:cs="宋体" w:hint="eastAsia"/>
          <w:sz w:val="24"/>
          <w:lang/>
        </w:rPr>
        <w:t>船舶的布置、装置、设备和程序；</w:t>
      </w:r>
    </w:p>
    <w:p w:rsidR="00AF3781" w:rsidRDefault="003D0949">
      <w:pPr>
        <w:snapToGrid w:val="0"/>
        <w:spacing w:line="360" w:lineRule="auto"/>
        <w:ind w:firstLineChars="300" w:firstLine="720"/>
        <w:rPr>
          <w:sz w:val="24"/>
        </w:rPr>
      </w:pPr>
      <w:r>
        <w:rPr>
          <w:rFonts w:ascii="Times New Roman" w:eastAsia="宋体" w:hAnsi="Times New Roman" w:cs="Times New Roman"/>
          <w:sz w:val="24"/>
          <w:lang/>
        </w:rPr>
        <w:t>.4</w:t>
      </w:r>
      <w:r>
        <w:rPr>
          <w:rFonts w:ascii="Times New Roman" w:eastAsia="宋体" w:hAnsi="Times New Roman" w:cs="宋体" w:hint="eastAsia"/>
          <w:sz w:val="24"/>
          <w:lang/>
        </w:rPr>
        <w:t>在紧急情况下和在执行</w:t>
      </w:r>
      <w:r>
        <w:rPr>
          <w:rFonts w:ascii="Times New Roman" w:eastAsia="宋体" w:hAnsi="Times New Roman" w:cs="宋体" w:hint="eastAsia"/>
          <w:sz w:val="24"/>
          <w:lang/>
        </w:rPr>
        <w:t>与安全或防止或减少污染有至关重要影响的职能时，保证全船配员能有效地协调行动；</w:t>
      </w:r>
    </w:p>
    <w:p w:rsidR="00AF3781" w:rsidRDefault="003D0949">
      <w:pPr>
        <w:snapToGrid w:val="0"/>
        <w:spacing w:line="360" w:lineRule="auto"/>
        <w:ind w:firstLineChars="300" w:firstLine="720"/>
        <w:rPr>
          <w:sz w:val="24"/>
        </w:rPr>
      </w:pPr>
      <w:r>
        <w:rPr>
          <w:rFonts w:ascii="Times New Roman" w:eastAsia="宋体" w:hAnsi="Times New Roman" w:cs="Times New Roman"/>
          <w:sz w:val="24"/>
          <w:lang/>
        </w:rPr>
        <w:t xml:space="preserve">.5 </w:t>
      </w:r>
      <w:r>
        <w:rPr>
          <w:rFonts w:ascii="Times New Roman" w:eastAsia="宋体" w:hAnsi="Times New Roman" w:cs="宋体" w:hint="eastAsia"/>
          <w:sz w:val="24"/>
          <w:lang/>
        </w:rPr>
        <w:t>为制止悬挂其船旗的船舶违反国际规则和标准的行为，在有关国内法规中规定宽严适度的处罚；</w:t>
      </w:r>
    </w:p>
    <w:p w:rsidR="00AF3781" w:rsidRDefault="003D0949">
      <w:pPr>
        <w:snapToGrid w:val="0"/>
        <w:spacing w:line="360" w:lineRule="auto"/>
        <w:ind w:firstLineChars="300" w:firstLine="720"/>
        <w:rPr>
          <w:sz w:val="24"/>
        </w:rPr>
      </w:pPr>
      <w:r>
        <w:rPr>
          <w:rFonts w:ascii="Times New Roman" w:eastAsia="宋体" w:hAnsi="Times New Roman" w:cs="Times New Roman"/>
          <w:sz w:val="24"/>
          <w:lang/>
        </w:rPr>
        <w:lastRenderedPageBreak/>
        <w:t xml:space="preserve">.6 </w:t>
      </w:r>
      <w:r>
        <w:rPr>
          <w:rFonts w:ascii="Times New Roman" w:eastAsia="宋体" w:hAnsi="Times New Roman" w:cs="宋体" w:hint="eastAsia"/>
          <w:sz w:val="24"/>
          <w:lang/>
        </w:rPr>
        <w:t>提起司法程序</w:t>
      </w:r>
      <w:r>
        <w:rPr>
          <w:rFonts w:ascii="Times New Roman" w:eastAsia="宋体" w:hAnsi="Times New Roman" w:cs="Times New Roman"/>
          <w:sz w:val="24"/>
          <w:lang/>
        </w:rPr>
        <w:t>-</w:t>
      </w:r>
      <w:r>
        <w:rPr>
          <w:rFonts w:ascii="Times New Roman" w:eastAsia="宋体" w:hAnsi="Times New Roman" w:cs="宋体" w:hint="eastAsia"/>
          <w:sz w:val="24"/>
          <w:lang/>
        </w:rPr>
        <w:t>经完成调查后</w:t>
      </w:r>
      <w:r>
        <w:rPr>
          <w:rFonts w:ascii="Times New Roman" w:eastAsia="宋体" w:hAnsi="Times New Roman" w:cs="Times New Roman"/>
          <w:sz w:val="24"/>
          <w:lang/>
        </w:rPr>
        <w:t>-</w:t>
      </w:r>
      <w:r>
        <w:rPr>
          <w:rFonts w:ascii="Times New Roman" w:eastAsia="宋体" w:hAnsi="Times New Roman" w:cs="宋体" w:hint="eastAsia"/>
          <w:sz w:val="24"/>
          <w:lang/>
        </w:rPr>
        <w:t>针对悬挂其船旗的船舶无论在何处违反国际规则和标准。</w:t>
      </w:r>
      <w:r>
        <w:rPr>
          <w:rFonts w:ascii="Times New Roman" w:eastAsia="宋体" w:hAnsi="Times New Roman" w:cs="宋体" w:hint="eastAsia"/>
          <w:color w:val="FF0000"/>
          <w:sz w:val="24"/>
          <w:lang/>
        </w:rPr>
        <w:t>（加脚注：此处的司法程序是指在不同法系下，对违法行为的处理程序，包括司法惩处和与司法相当的行政惩处程序）</w:t>
      </w:r>
    </w:p>
    <w:p w:rsidR="00AF3781" w:rsidRDefault="003D0949">
      <w:pPr>
        <w:snapToGrid w:val="0"/>
        <w:spacing w:line="360" w:lineRule="auto"/>
        <w:ind w:firstLineChars="300" w:firstLine="720"/>
        <w:rPr>
          <w:sz w:val="24"/>
        </w:rPr>
      </w:pPr>
      <w:r>
        <w:rPr>
          <w:rFonts w:ascii="Times New Roman" w:eastAsia="宋体" w:hAnsi="Times New Roman" w:cs="Times New Roman"/>
          <w:sz w:val="24"/>
          <w:lang/>
        </w:rPr>
        <w:t xml:space="preserve">.7 </w:t>
      </w:r>
      <w:r>
        <w:rPr>
          <w:rFonts w:ascii="Times New Roman" w:eastAsia="宋体" w:hAnsi="Times New Roman" w:cs="宋体" w:hint="eastAsia"/>
          <w:sz w:val="24"/>
          <w:lang/>
        </w:rPr>
        <w:t>为制止所管辖的持有证书和签注的人员违反国际规则和标准，在有关国内法规中规定宽严适度的处罚；</w:t>
      </w:r>
    </w:p>
    <w:p w:rsidR="00AF3781" w:rsidRDefault="003D0949">
      <w:pPr>
        <w:snapToGrid w:val="0"/>
        <w:spacing w:line="360" w:lineRule="auto"/>
        <w:ind w:firstLineChars="300" w:firstLine="720"/>
        <w:rPr>
          <w:sz w:val="24"/>
        </w:rPr>
      </w:pPr>
      <w:r>
        <w:rPr>
          <w:rFonts w:ascii="Times New Roman" w:eastAsia="宋体" w:hAnsi="Times New Roman" w:cs="Times New Roman"/>
          <w:sz w:val="24"/>
          <w:lang/>
        </w:rPr>
        <w:t xml:space="preserve">.8 </w:t>
      </w:r>
      <w:r>
        <w:rPr>
          <w:rFonts w:ascii="Times New Roman" w:eastAsia="宋体" w:hAnsi="Times New Roman" w:cs="宋体" w:hint="eastAsia"/>
          <w:sz w:val="24"/>
          <w:lang/>
        </w:rPr>
        <w:t>提起司法程序</w:t>
      </w:r>
      <w:r>
        <w:rPr>
          <w:rFonts w:ascii="Times New Roman" w:eastAsia="宋体" w:hAnsi="Times New Roman" w:cs="Times New Roman"/>
          <w:sz w:val="24"/>
          <w:lang/>
        </w:rPr>
        <w:t>-</w:t>
      </w:r>
      <w:r>
        <w:rPr>
          <w:rFonts w:ascii="Times New Roman" w:eastAsia="宋体" w:hAnsi="Times New Roman" w:cs="宋体" w:hint="eastAsia"/>
          <w:sz w:val="24"/>
          <w:lang/>
        </w:rPr>
        <w:t>经完成调查后</w:t>
      </w:r>
      <w:r>
        <w:rPr>
          <w:rFonts w:ascii="Times New Roman" w:eastAsia="宋体" w:hAnsi="Times New Roman" w:cs="Times New Roman"/>
          <w:sz w:val="24"/>
          <w:lang/>
        </w:rPr>
        <w:t>-</w:t>
      </w:r>
      <w:r>
        <w:rPr>
          <w:rFonts w:ascii="Times New Roman" w:eastAsia="宋体" w:hAnsi="Times New Roman" w:cs="宋体" w:hint="eastAsia"/>
          <w:sz w:val="24"/>
          <w:lang/>
        </w:rPr>
        <w:t>针对持有证书或签注的人员无论在何处违反国际规则和标准。</w:t>
      </w:r>
      <w:r>
        <w:rPr>
          <w:rFonts w:ascii="Times New Roman" w:eastAsia="宋体" w:hAnsi="Times New Roman" w:cs="宋体" w:hint="eastAsia"/>
          <w:color w:val="FF0000"/>
          <w:sz w:val="24"/>
          <w:lang/>
        </w:rPr>
        <w:t>（加脚注：此处的司法程序是指在不同法系下，对违法行为的处理程序，包括司法惩处和与司法相当的行政惩处程序）</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22 </w:t>
      </w:r>
      <w:r>
        <w:rPr>
          <w:rFonts w:ascii="Times New Roman" w:eastAsia="宋体" w:hAnsi="Times New Roman" w:cs="宋体" w:hint="eastAsia"/>
          <w:sz w:val="24"/>
          <w:lang/>
        </w:rPr>
        <w:t>船旗国应制定并实施适宜的控制和监督计划，以便：</w:t>
      </w:r>
    </w:p>
    <w:p w:rsidR="00AF3781" w:rsidRDefault="003D0949">
      <w:pPr>
        <w:snapToGrid w:val="0"/>
        <w:spacing w:line="360" w:lineRule="auto"/>
        <w:ind w:firstLineChars="300" w:firstLine="720"/>
        <w:rPr>
          <w:sz w:val="24"/>
        </w:rPr>
      </w:pPr>
      <w:r>
        <w:rPr>
          <w:rFonts w:ascii="Times New Roman" w:eastAsia="宋体" w:hAnsi="Times New Roman" w:cs="Times New Roman"/>
          <w:sz w:val="24"/>
          <w:lang/>
        </w:rPr>
        <w:t xml:space="preserve">.1 </w:t>
      </w:r>
      <w:r>
        <w:rPr>
          <w:rFonts w:ascii="Times New Roman" w:eastAsia="宋体" w:hAnsi="Times New Roman" w:cs="宋体" w:hint="eastAsia"/>
          <w:sz w:val="24"/>
          <w:lang/>
        </w:rPr>
        <w:t>及时进行全面的海上事故（</w:t>
      </w:r>
      <w:r>
        <w:rPr>
          <w:rFonts w:ascii="Times New Roman" w:eastAsia="宋体" w:hAnsi="Times New Roman" w:cs="Times New Roman"/>
          <w:sz w:val="24"/>
          <w:lang/>
        </w:rPr>
        <w:t>Casualty</w:t>
      </w:r>
      <w:r>
        <w:rPr>
          <w:rFonts w:ascii="Times New Roman" w:eastAsia="宋体" w:hAnsi="Times New Roman" w:cs="宋体" w:hint="eastAsia"/>
          <w:sz w:val="24"/>
          <w:lang/>
        </w:rPr>
        <w:t>）调查，如适当，报告国际海事组织；</w:t>
      </w:r>
    </w:p>
    <w:p w:rsidR="00AF3781" w:rsidRDefault="003D0949">
      <w:pPr>
        <w:snapToGrid w:val="0"/>
        <w:spacing w:line="360" w:lineRule="auto"/>
        <w:ind w:firstLineChars="300" w:firstLine="720"/>
        <w:rPr>
          <w:sz w:val="24"/>
        </w:rPr>
      </w:pPr>
      <w:r>
        <w:rPr>
          <w:rFonts w:ascii="Times New Roman" w:eastAsia="宋体" w:hAnsi="Times New Roman" w:cs="Times New Roman"/>
          <w:sz w:val="24"/>
          <w:lang/>
        </w:rPr>
        <w:t xml:space="preserve">.2 </w:t>
      </w:r>
      <w:r>
        <w:rPr>
          <w:rFonts w:ascii="Times New Roman" w:eastAsia="宋体" w:hAnsi="Times New Roman" w:cs="宋体" w:hint="eastAsia"/>
          <w:sz w:val="24"/>
          <w:lang/>
        </w:rPr>
        <w:t>收集统计数据，进行趋势分析，找出问题所在；</w:t>
      </w:r>
    </w:p>
    <w:p w:rsidR="00AF3781" w:rsidRDefault="003D0949">
      <w:pPr>
        <w:snapToGrid w:val="0"/>
        <w:spacing w:line="360" w:lineRule="auto"/>
        <w:ind w:firstLineChars="300" w:firstLine="720"/>
        <w:rPr>
          <w:sz w:val="24"/>
        </w:rPr>
      </w:pPr>
      <w:r>
        <w:rPr>
          <w:rFonts w:ascii="Times New Roman" w:eastAsia="宋体" w:hAnsi="Times New Roman" w:cs="Times New Roman"/>
          <w:sz w:val="24"/>
          <w:lang/>
        </w:rPr>
        <w:t xml:space="preserve">.3 </w:t>
      </w:r>
      <w:r>
        <w:rPr>
          <w:rFonts w:ascii="Times New Roman" w:eastAsia="宋体" w:hAnsi="Times New Roman" w:cs="宋体" w:hint="eastAsia"/>
          <w:sz w:val="24"/>
          <w:lang/>
        </w:rPr>
        <w:t>对港口国或沿岸国报告的缺陷和通告的污染事故做出及时有效的反应。</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23 </w:t>
      </w:r>
      <w:r>
        <w:rPr>
          <w:rFonts w:ascii="Times New Roman" w:eastAsia="宋体" w:hAnsi="Times New Roman" w:cs="宋体" w:hint="eastAsia"/>
          <w:sz w:val="24"/>
          <w:lang/>
        </w:rPr>
        <w:t>此外，船旗国还应：</w:t>
      </w:r>
    </w:p>
    <w:p w:rsidR="00AF3781" w:rsidRDefault="003D0949">
      <w:pPr>
        <w:snapToGrid w:val="0"/>
        <w:spacing w:line="360" w:lineRule="auto"/>
        <w:ind w:firstLineChars="300" w:firstLine="720"/>
        <w:rPr>
          <w:sz w:val="24"/>
        </w:rPr>
      </w:pPr>
      <w:r>
        <w:rPr>
          <w:rFonts w:ascii="Times New Roman" w:eastAsia="宋体" w:hAnsi="Times New Roman" w:cs="Times New Roman"/>
          <w:sz w:val="24"/>
          <w:lang/>
        </w:rPr>
        <w:t xml:space="preserve">.1 </w:t>
      </w:r>
      <w:r>
        <w:rPr>
          <w:rFonts w:ascii="Times New Roman" w:eastAsia="宋体" w:hAnsi="Times New Roman" w:cs="宋体" w:hint="eastAsia"/>
          <w:sz w:val="24"/>
          <w:lang/>
        </w:rPr>
        <w:t>通过本国立法保证遵守适用的</w:t>
      </w:r>
      <w:r>
        <w:rPr>
          <w:rFonts w:ascii="Times New Roman" w:eastAsia="宋体" w:hAnsi="Times New Roman" w:cs="Times New Roman"/>
          <w:sz w:val="24"/>
          <w:lang/>
        </w:rPr>
        <w:t>IMO</w:t>
      </w:r>
      <w:r>
        <w:rPr>
          <w:rFonts w:ascii="Times New Roman" w:eastAsia="宋体" w:hAnsi="Times New Roman" w:cs="宋体" w:hint="eastAsia"/>
          <w:sz w:val="24"/>
          <w:lang/>
        </w:rPr>
        <w:t>文件；</w:t>
      </w:r>
    </w:p>
    <w:p w:rsidR="00AF3781" w:rsidRDefault="003D0949">
      <w:pPr>
        <w:snapToGrid w:val="0"/>
        <w:spacing w:line="360" w:lineRule="auto"/>
        <w:ind w:firstLineChars="300" w:firstLine="720"/>
        <w:rPr>
          <w:sz w:val="24"/>
        </w:rPr>
      </w:pPr>
      <w:r>
        <w:rPr>
          <w:rFonts w:ascii="Times New Roman" w:eastAsia="宋体" w:hAnsi="Times New Roman" w:cs="Times New Roman"/>
          <w:sz w:val="24"/>
          <w:lang/>
        </w:rPr>
        <w:t xml:space="preserve">.2 </w:t>
      </w:r>
      <w:r>
        <w:rPr>
          <w:rFonts w:ascii="Times New Roman" w:eastAsia="宋体" w:hAnsi="Times New Roman" w:cs="宋体" w:hint="eastAsia"/>
          <w:sz w:val="24"/>
          <w:lang/>
        </w:rPr>
        <w:t>提供适量的有资质人员实施和执行</w:t>
      </w:r>
      <w:r>
        <w:rPr>
          <w:rFonts w:ascii="Times New Roman" w:eastAsia="宋体" w:hAnsi="Times New Roman" w:cs="Times New Roman"/>
          <w:sz w:val="24"/>
          <w:lang/>
        </w:rPr>
        <w:t>15.1</w:t>
      </w:r>
      <w:r>
        <w:rPr>
          <w:rFonts w:ascii="Times New Roman" w:eastAsia="宋体" w:hAnsi="Times New Roman" w:cs="宋体" w:hint="eastAsia"/>
          <w:sz w:val="24"/>
          <w:lang/>
        </w:rPr>
        <w:t>所述的国内立法，包括进行调查和检查的人员；</w:t>
      </w:r>
    </w:p>
    <w:p w:rsidR="00AF3781" w:rsidRDefault="003D0949">
      <w:pPr>
        <w:snapToGrid w:val="0"/>
        <w:spacing w:line="360" w:lineRule="auto"/>
        <w:ind w:firstLineChars="300" w:firstLine="720"/>
        <w:rPr>
          <w:sz w:val="24"/>
        </w:rPr>
      </w:pPr>
      <w:r>
        <w:rPr>
          <w:rFonts w:ascii="Times New Roman" w:eastAsia="宋体" w:hAnsi="Times New Roman" w:cs="Times New Roman"/>
          <w:sz w:val="24"/>
          <w:lang/>
        </w:rPr>
        <w:t xml:space="preserve">.3 </w:t>
      </w:r>
      <w:r>
        <w:rPr>
          <w:rFonts w:ascii="Times New Roman" w:eastAsia="宋体" w:hAnsi="Times New Roman" w:cs="宋体" w:hint="eastAsia"/>
          <w:sz w:val="24"/>
          <w:lang/>
        </w:rPr>
        <w:t>提供足量有资质的船旗国人员，调查悬挂其船旗的船舶被港口国滞留的事件；</w:t>
      </w:r>
    </w:p>
    <w:p w:rsidR="00AF3781" w:rsidRDefault="003D0949">
      <w:pPr>
        <w:snapToGrid w:val="0"/>
        <w:spacing w:line="360" w:lineRule="auto"/>
        <w:ind w:firstLineChars="300" w:firstLine="720"/>
        <w:rPr>
          <w:sz w:val="24"/>
        </w:rPr>
      </w:pPr>
      <w:r>
        <w:rPr>
          <w:rFonts w:ascii="Times New Roman" w:eastAsia="宋体" w:hAnsi="Times New Roman" w:cs="Times New Roman"/>
          <w:sz w:val="24"/>
          <w:lang/>
        </w:rPr>
        <w:t xml:space="preserve">.4 </w:t>
      </w:r>
      <w:r>
        <w:rPr>
          <w:rFonts w:ascii="Times New Roman" w:eastAsia="宋体" w:hAnsi="Times New Roman" w:cs="宋体" w:hint="eastAsia"/>
          <w:sz w:val="24"/>
          <w:lang/>
        </w:rPr>
        <w:t>提供足量有资质的船旗国人员，调查由港口国对船旗国管辖下签发的某些人持有的证书或签注的有效性提出的质疑。</w:t>
      </w:r>
    </w:p>
    <w:p w:rsidR="00AF3781" w:rsidRDefault="003D0949">
      <w:pPr>
        <w:snapToGrid w:val="0"/>
        <w:spacing w:line="360" w:lineRule="auto"/>
        <w:ind w:firstLineChars="300" w:firstLine="720"/>
        <w:rPr>
          <w:sz w:val="24"/>
        </w:rPr>
      </w:pPr>
      <w:r>
        <w:rPr>
          <w:rFonts w:ascii="Times New Roman" w:eastAsia="宋体" w:hAnsi="Times New Roman" w:cs="Times New Roman"/>
          <w:sz w:val="24"/>
          <w:lang/>
        </w:rPr>
        <w:t xml:space="preserve">.5 </w:t>
      </w:r>
      <w:r>
        <w:rPr>
          <w:rFonts w:ascii="Times New Roman" w:eastAsia="宋体" w:hAnsi="Times New Roman" w:cs="宋体" w:hint="eastAsia"/>
          <w:sz w:val="24"/>
          <w:lang/>
        </w:rPr>
        <w:t>保证对船旗国调查和检查人员的活动进行培训和监督。</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24 </w:t>
      </w:r>
      <w:r>
        <w:rPr>
          <w:rFonts w:ascii="Times New Roman" w:eastAsia="宋体" w:hAnsi="Times New Roman" w:cs="宋体" w:hint="eastAsia"/>
          <w:sz w:val="24"/>
          <w:lang/>
        </w:rPr>
        <w:t>当港口国通知船旗国悬挂其船旗的船舶被滞留，该船旗国应监督船舶采取适当的纠正行动，使之尽快符合适用的国际公约。</w:t>
      </w:r>
    </w:p>
    <w:p w:rsidR="00AF3781" w:rsidRDefault="003D0949">
      <w:pPr>
        <w:snapToGrid w:val="0"/>
        <w:spacing w:line="360" w:lineRule="auto"/>
        <w:ind w:firstLineChars="200" w:firstLine="480"/>
        <w:rPr>
          <w:color w:val="000000"/>
          <w:sz w:val="24"/>
        </w:rPr>
      </w:pPr>
      <w:r>
        <w:rPr>
          <w:rFonts w:ascii="Times New Roman" w:eastAsia="宋体" w:hAnsi="Times New Roman" w:cs="Times New Roman"/>
          <w:color w:val="000000"/>
          <w:sz w:val="24"/>
          <w:lang/>
        </w:rPr>
        <w:t>25</w:t>
      </w:r>
      <w:r>
        <w:rPr>
          <w:rFonts w:ascii="Times New Roman" w:eastAsia="宋体" w:hAnsi="Times New Roman" w:cs="宋体" w:hint="eastAsia"/>
          <w:color w:val="000000"/>
          <w:sz w:val="24"/>
          <w:lang/>
        </w:rPr>
        <w:t>只有在确定船舶符合所有适用的要求后，船旗国或代表其行使职责的认可组织方可对该船签发或签注国际证书。</w:t>
      </w:r>
    </w:p>
    <w:p w:rsidR="00AF3781" w:rsidRDefault="003D0949">
      <w:pPr>
        <w:snapToGrid w:val="0"/>
        <w:spacing w:line="360" w:lineRule="auto"/>
        <w:ind w:firstLineChars="200" w:firstLine="480"/>
        <w:rPr>
          <w:color w:val="000000"/>
          <w:sz w:val="24"/>
        </w:rPr>
      </w:pPr>
      <w:r>
        <w:rPr>
          <w:rFonts w:ascii="Times New Roman" w:eastAsia="宋体" w:hAnsi="Times New Roman" w:cs="Times New Roman"/>
          <w:color w:val="000000"/>
          <w:sz w:val="24"/>
          <w:lang/>
        </w:rPr>
        <w:t>26</w:t>
      </w:r>
      <w:r>
        <w:rPr>
          <w:rFonts w:ascii="Times New Roman" w:eastAsia="宋体" w:hAnsi="Times New Roman" w:cs="宋体" w:hint="eastAsia"/>
          <w:color w:val="000000"/>
          <w:sz w:val="24"/>
          <w:lang/>
        </w:rPr>
        <w:t>只有在确定相关人员满足适用的要求后，船旗国方可向这些人员签发国际适任证书或签注。</w:t>
      </w:r>
    </w:p>
    <w:p w:rsidR="00AF3781" w:rsidRDefault="003D0949">
      <w:pPr>
        <w:snapToGrid w:val="0"/>
        <w:spacing w:line="360" w:lineRule="auto"/>
        <w:ind w:firstLineChars="198" w:firstLine="477"/>
        <w:rPr>
          <w:b/>
          <w:sz w:val="24"/>
        </w:rPr>
      </w:pPr>
      <w:r>
        <w:rPr>
          <w:rFonts w:ascii="Times New Roman" w:eastAsia="宋体" w:hAnsi="Times New Roman" w:cs="宋体" w:hint="eastAsia"/>
          <w:b/>
          <w:sz w:val="24"/>
          <w:lang/>
        </w:rPr>
        <w:t>船旗国检查官</w:t>
      </w:r>
    </w:p>
    <w:p w:rsidR="00AF3781" w:rsidRDefault="003D0949">
      <w:pPr>
        <w:snapToGrid w:val="0"/>
        <w:spacing w:line="360" w:lineRule="auto"/>
        <w:ind w:firstLineChars="200" w:firstLine="480"/>
        <w:rPr>
          <w:color w:val="000000"/>
          <w:sz w:val="24"/>
        </w:rPr>
      </w:pPr>
      <w:r>
        <w:rPr>
          <w:rFonts w:ascii="Times New Roman" w:eastAsia="宋体" w:hAnsi="Times New Roman" w:cs="Times New Roman"/>
          <w:color w:val="000000"/>
          <w:sz w:val="24"/>
          <w:lang/>
        </w:rPr>
        <w:lastRenderedPageBreak/>
        <w:t xml:space="preserve">27 </w:t>
      </w:r>
      <w:r>
        <w:rPr>
          <w:rFonts w:ascii="Times New Roman" w:eastAsia="宋体" w:hAnsi="Times New Roman" w:cs="宋体" w:hint="eastAsia"/>
          <w:color w:val="000000"/>
          <w:sz w:val="24"/>
          <w:lang/>
        </w:rPr>
        <w:t>对于所有管理、执行和核查影响到安全和防污染的人员，船旗国应该规定其职责、权限和相互关系，并使之文件化。</w:t>
      </w:r>
    </w:p>
    <w:p w:rsidR="00AF3781" w:rsidRDefault="003D0949">
      <w:pPr>
        <w:snapToGrid w:val="0"/>
        <w:spacing w:line="360" w:lineRule="auto"/>
        <w:ind w:firstLineChars="200" w:firstLine="480"/>
        <w:rPr>
          <w:color w:val="000000"/>
          <w:sz w:val="24"/>
        </w:rPr>
      </w:pPr>
      <w:r>
        <w:rPr>
          <w:rFonts w:ascii="Times New Roman" w:eastAsia="宋体" w:hAnsi="Times New Roman" w:cs="Times New Roman"/>
          <w:color w:val="000000"/>
          <w:sz w:val="24"/>
          <w:lang/>
        </w:rPr>
        <w:t xml:space="preserve">28 </w:t>
      </w:r>
      <w:r>
        <w:rPr>
          <w:rFonts w:ascii="Times New Roman" w:eastAsia="宋体" w:hAnsi="Times New Roman" w:cs="宋体" w:hint="eastAsia"/>
          <w:color w:val="000000"/>
          <w:sz w:val="24"/>
          <w:lang/>
        </w:rPr>
        <w:t>对有关</w:t>
      </w:r>
      <w:r>
        <w:rPr>
          <w:rFonts w:ascii="Times New Roman" w:eastAsia="宋体" w:hAnsi="Times New Roman" w:cs="Times New Roman"/>
          <w:color w:val="000000"/>
          <w:sz w:val="24"/>
          <w:lang/>
        </w:rPr>
        <w:t>IMO</w:t>
      </w:r>
      <w:r>
        <w:rPr>
          <w:rFonts w:ascii="Times New Roman" w:eastAsia="宋体" w:hAnsi="Times New Roman" w:cs="宋体" w:hint="eastAsia"/>
          <w:color w:val="000000"/>
          <w:sz w:val="24"/>
          <w:lang/>
        </w:rPr>
        <w:t>强制性文件覆盖的船舶和公司，负责或执行检验、检查和审核的人员应至少具有下列条件：</w:t>
      </w:r>
    </w:p>
    <w:p w:rsidR="00AF3781" w:rsidRDefault="003D0949">
      <w:pPr>
        <w:snapToGrid w:val="0"/>
        <w:spacing w:line="360" w:lineRule="auto"/>
        <w:ind w:firstLineChars="300" w:firstLine="720"/>
        <w:rPr>
          <w:sz w:val="24"/>
        </w:rPr>
      </w:pPr>
      <w:r>
        <w:rPr>
          <w:rFonts w:ascii="Times New Roman" w:eastAsia="宋体" w:hAnsi="Times New Roman" w:cs="Times New Roman"/>
          <w:sz w:val="24"/>
          <w:lang/>
        </w:rPr>
        <w:t xml:space="preserve">.1 </w:t>
      </w:r>
      <w:r>
        <w:rPr>
          <w:rFonts w:ascii="Times New Roman" w:eastAsia="宋体" w:hAnsi="Times New Roman" w:cs="宋体" w:hint="eastAsia"/>
          <w:sz w:val="24"/>
          <w:lang/>
        </w:rPr>
        <w:t>具有经过船舶或航海院校教育和海上经历的资质，持有</w:t>
      </w:r>
      <w:r>
        <w:rPr>
          <w:rFonts w:ascii="Times New Roman" w:eastAsia="宋体" w:hAnsi="Times New Roman" w:cs="Times New Roman"/>
          <w:sz w:val="24"/>
          <w:lang/>
        </w:rPr>
        <w:t>STCW</w:t>
      </w:r>
      <w:r>
        <w:rPr>
          <w:rFonts w:ascii="Times New Roman" w:eastAsia="宋体" w:hAnsi="Times New Roman" w:cs="宋体" w:hint="eastAsia"/>
          <w:sz w:val="24"/>
          <w:lang/>
        </w:rPr>
        <w:t>公约</w:t>
      </w:r>
      <w:r>
        <w:rPr>
          <w:rFonts w:ascii="Times New Roman" w:eastAsia="宋体" w:hAnsi="Times New Roman" w:cs="Times New Roman"/>
          <w:sz w:val="24"/>
          <w:lang/>
        </w:rPr>
        <w:t>II/2</w:t>
      </w:r>
      <w:r>
        <w:rPr>
          <w:rFonts w:ascii="Times New Roman" w:eastAsia="宋体" w:hAnsi="Times New Roman" w:cs="宋体" w:hint="eastAsia"/>
          <w:sz w:val="24"/>
          <w:lang/>
        </w:rPr>
        <w:t>或</w:t>
      </w:r>
      <w:r>
        <w:rPr>
          <w:rFonts w:ascii="Times New Roman" w:eastAsia="宋体" w:hAnsi="Times New Roman" w:cs="Times New Roman"/>
          <w:sz w:val="24"/>
          <w:lang/>
        </w:rPr>
        <w:t>III/2</w:t>
      </w:r>
      <w:r>
        <w:rPr>
          <w:rFonts w:ascii="Times New Roman" w:eastAsia="宋体" w:hAnsi="Times New Roman" w:cs="宋体" w:hint="eastAsia"/>
          <w:sz w:val="24"/>
          <w:lang/>
        </w:rPr>
        <w:t>高级船员适任证书</w:t>
      </w:r>
      <w:r>
        <w:rPr>
          <w:rFonts w:ascii="Times New Roman" w:eastAsia="宋体" w:hAnsi="Times New Roman" w:cs="宋体" w:hint="eastAsia"/>
          <w:sz w:val="24"/>
          <w:lang/>
        </w:rPr>
        <w:t>，并自取得适任证书后保持有关船舶和船上操作的技术知识；或</w:t>
      </w:r>
    </w:p>
    <w:p w:rsidR="00AF3781" w:rsidRDefault="003D0949">
      <w:pPr>
        <w:snapToGrid w:val="0"/>
        <w:spacing w:line="360" w:lineRule="auto"/>
        <w:ind w:firstLineChars="300" w:firstLine="720"/>
        <w:rPr>
          <w:sz w:val="24"/>
        </w:rPr>
      </w:pPr>
      <w:r>
        <w:rPr>
          <w:rFonts w:ascii="Times New Roman" w:eastAsia="宋体" w:hAnsi="Times New Roman" w:cs="Times New Roman"/>
          <w:sz w:val="24"/>
          <w:lang/>
        </w:rPr>
        <w:t>.2</w:t>
      </w:r>
      <w:r>
        <w:rPr>
          <w:rFonts w:ascii="Times New Roman" w:eastAsia="宋体" w:hAnsi="Times New Roman" w:cs="宋体" w:hint="eastAsia"/>
          <w:sz w:val="24"/>
          <w:lang/>
        </w:rPr>
        <w:t>从国家承认的高等院校获得理工科相关专业的学位或等效学历。</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29 </w:t>
      </w:r>
      <w:r>
        <w:rPr>
          <w:rFonts w:ascii="Times New Roman" w:eastAsia="宋体" w:hAnsi="Times New Roman" w:cs="宋体" w:hint="eastAsia"/>
          <w:sz w:val="24"/>
          <w:lang/>
        </w:rPr>
        <w:t>具备</w:t>
      </w:r>
      <w:r>
        <w:rPr>
          <w:rFonts w:ascii="Times New Roman" w:eastAsia="宋体" w:hAnsi="Times New Roman" w:cs="Times New Roman"/>
          <w:sz w:val="24"/>
          <w:lang/>
        </w:rPr>
        <w:t>28.1</w:t>
      </w:r>
      <w:r>
        <w:rPr>
          <w:rFonts w:ascii="Times New Roman" w:eastAsia="宋体" w:hAnsi="Times New Roman" w:cs="宋体" w:hint="eastAsia"/>
          <w:sz w:val="24"/>
          <w:lang/>
        </w:rPr>
        <w:t>段所述资历的人员应作为甲板部或轮机部高级船员在船上服务年限不少于三年；</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30 </w:t>
      </w:r>
      <w:r>
        <w:rPr>
          <w:rFonts w:ascii="Times New Roman" w:eastAsia="宋体" w:hAnsi="Times New Roman" w:cs="宋体" w:hint="eastAsia"/>
          <w:sz w:val="24"/>
          <w:lang/>
        </w:rPr>
        <w:t>具备</w:t>
      </w:r>
      <w:r>
        <w:rPr>
          <w:rFonts w:ascii="Times New Roman" w:eastAsia="宋体" w:hAnsi="Times New Roman" w:cs="Times New Roman"/>
          <w:sz w:val="24"/>
          <w:lang/>
        </w:rPr>
        <w:t>28.2</w:t>
      </w:r>
      <w:r>
        <w:rPr>
          <w:rFonts w:ascii="Times New Roman" w:eastAsia="宋体" w:hAnsi="Times New Roman" w:cs="宋体" w:hint="eastAsia"/>
          <w:sz w:val="24"/>
          <w:lang/>
        </w:rPr>
        <w:t>段所述资历的人员应在相关岗位工作至少三年。</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31 </w:t>
      </w:r>
      <w:r>
        <w:rPr>
          <w:rFonts w:ascii="Times New Roman" w:eastAsia="宋体" w:hAnsi="Times New Roman" w:cs="宋体" w:hint="eastAsia"/>
          <w:sz w:val="24"/>
          <w:lang/>
        </w:rPr>
        <w:t>另外，这些人员应通过文件化的培训，获得履行船旗国检查官职责所需的有关船舶、船舶营运及相关国内和国际文件规定的适当的实践和理论知识。</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32</w:t>
      </w:r>
      <w:r>
        <w:rPr>
          <w:rFonts w:ascii="Times New Roman" w:eastAsia="宋体" w:hAnsi="Times New Roman" w:cs="宋体" w:hint="eastAsia"/>
          <w:sz w:val="24"/>
          <w:lang/>
        </w:rPr>
        <w:t>从事此类工作的其他辅助人员应当接受与他们所承担的任务相应的教育、培训和监督。</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33 </w:t>
      </w:r>
      <w:r>
        <w:rPr>
          <w:rFonts w:ascii="Times New Roman" w:eastAsia="宋体" w:hAnsi="Times New Roman" w:cs="宋体" w:hint="eastAsia"/>
          <w:sz w:val="24"/>
          <w:lang/>
        </w:rPr>
        <w:t>具备前述专门领域经验应视为有利条件；如果缺乏前述经验，主管机关应该提供适当的实习培训。</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34 </w:t>
      </w:r>
      <w:r>
        <w:rPr>
          <w:rFonts w:ascii="Times New Roman" w:eastAsia="宋体" w:hAnsi="Times New Roman" w:cs="宋体" w:hint="eastAsia"/>
          <w:sz w:val="24"/>
          <w:lang/>
        </w:rPr>
        <w:t>船旗国可以通过正规的、详细的培训使他们获得第</w:t>
      </w:r>
      <w:r>
        <w:rPr>
          <w:rFonts w:ascii="Times New Roman" w:eastAsia="宋体" w:hAnsi="Times New Roman" w:cs="Times New Roman"/>
          <w:sz w:val="24"/>
          <w:lang/>
        </w:rPr>
        <w:t>28</w:t>
      </w:r>
      <w:r>
        <w:rPr>
          <w:rFonts w:ascii="Times New Roman" w:eastAsia="宋体" w:hAnsi="Times New Roman" w:cs="宋体" w:hint="eastAsia"/>
          <w:sz w:val="24"/>
          <w:lang/>
        </w:rPr>
        <w:t>至</w:t>
      </w:r>
      <w:r>
        <w:rPr>
          <w:rFonts w:ascii="Times New Roman" w:eastAsia="宋体" w:hAnsi="Times New Roman" w:cs="Times New Roman"/>
          <w:sz w:val="24"/>
          <w:lang/>
        </w:rPr>
        <w:t>31</w:t>
      </w:r>
      <w:r>
        <w:rPr>
          <w:rFonts w:ascii="Times New Roman" w:eastAsia="宋体" w:hAnsi="Times New Roman" w:cs="宋体" w:hint="eastAsia"/>
          <w:sz w:val="24"/>
          <w:lang/>
        </w:rPr>
        <w:t>段所要求的同等标准的知识和能力，然后委任为检查官。</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35 </w:t>
      </w:r>
      <w:r>
        <w:rPr>
          <w:rFonts w:ascii="Times New Roman" w:eastAsia="宋体" w:hAnsi="Times New Roman" w:cs="宋体" w:hint="eastAsia"/>
          <w:sz w:val="24"/>
          <w:lang/>
        </w:rPr>
        <w:t>船旗国应该推行有关人员资格认定及根据其所承担的任务连续知识更新的文件化制度。</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36 </w:t>
      </w:r>
      <w:r>
        <w:rPr>
          <w:rFonts w:ascii="Times New Roman" w:eastAsia="宋体" w:hAnsi="Times New Roman" w:cs="宋体" w:hint="eastAsia"/>
          <w:sz w:val="24"/>
          <w:lang/>
        </w:rPr>
        <w:t>依照所行使的职责，资格应包括：</w:t>
      </w:r>
    </w:p>
    <w:p w:rsidR="00AF3781" w:rsidRDefault="003D0949">
      <w:pPr>
        <w:snapToGrid w:val="0"/>
        <w:spacing w:line="360" w:lineRule="auto"/>
        <w:ind w:firstLineChars="300" w:firstLine="720"/>
        <w:rPr>
          <w:sz w:val="24"/>
        </w:rPr>
      </w:pPr>
      <w:r>
        <w:rPr>
          <w:rFonts w:ascii="Times New Roman" w:eastAsia="宋体" w:hAnsi="Times New Roman" w:cs="Times New Roman"/>
          <w:sz w:val="24"/>
          <w:lang/>
        </w:rPr>
        <w:t xml:space="preserve">.1 </w:t>
      </w:r>
      <w:r>
        <w:rPr>
          <w:rFonts w:ascii="Times New Roman" w:eastAsia="宋体" w:hAnsi="Times New Roman" w:cs="宋体" w:hint="eastAsia"/>
          <w:sz w:val="24"/>
          <w:lang/>
        </w:rPr>
        <w:t>具有适用于船舶、其船公司、其船员、其货物和其操作的国际国内规则和规范的知识；</w:t>
      </w:r>
    </w:p>
    <w:p w:rsidR="00AF3781" w:rsidRDefault="003D0949">
      <w:pPr>
        <w:snapToGrid w:val="0"/>
        <w:spacing w:line="360" w:lineRule="auto"/>
        <w:ind w:firstLineChars="300" w:firstLine="720"/>
        <w:rPr>
          <w:sz w:val="24"/>
        </w:rPr>
      </w:pPr>
      <w:r>
        <w:rPr>
          <w:rFonts w:ascii="Times New Roman" w:eastAsia="宋体" w:hAnsi="Times New Roman" w:cs="Times New Roman"/>
          <w:sz w:val="24"/>
          <w:lang/>
        </w:rPr>
        <w:t xml:space="preserve">.2 </w:t>
      </w:r>
      <w:r>
        <w:rPr>
          <w:rFonts w:ascii="Times New Roman" w:eastAsia="宋体" w:hAnsi="Times New Roman" w:cs="宋体" w:hint="eastAsia"/>
          <w:sz w:val="24"/>
          <w:lang/>
        </w:rPr>
        <w:t>具有适用于检验、发证、控制、调查和监督职能的程序的知识；</w:t>
      </w:r>
    </w:p>
    <w:p w:rsidR="00AF3781" w:rsidRDefault="003D0949">
      <w:pPr>
        <w:snapToGrid w:val="0"/>
        <w:spacing w:line="360" w:lineRule="auto"/>
        <w:ind w:firstLineChars="300" w:firstLine="720"/>
        <w:rPr>
          <w:sz w:val="24"/>
        </w:rPr>
      </w:pPr>
      <w:r>
        <w:rPr>
          <w:rFonts w:ascii="Times New Roman" w:eastAsia="宋体" w:hAnsi="Times New Roman" w:cs="Times New Roman"/>
          <w:sz w:val="24"/>
          <w:lang/>
        </w:rPr>
        <w:t>.3</w:t>
      </w:r>
      <w:r>
        <w:rPr>
          <w:rFonts w:ascii="Times New Roman" w:eastAsia="宋体" w:hAnsi="Times New Roman" w:cs="宋体" w:hint="eastAsia"/>
          <w:sz w:val="24"/>
          <w:lang/>
        </w:rPr>
        <w:t>理解有关安全和海上环境保护的国际国内法规的目标和目的及相关计划；</w:t>
      </w:r>
    </w:p>
    <w:p w:rsidR="00AF3781" w:rsidRDefault="003D0949">
      <w:pPr>
        <w:snapToGrid w:val="0"/>
        <w:spacing w:line="360" w:lineRule="auto"/>
        <w:ind w:firstLineChars="300" w:firstLine="720"/>
        <w:rPr>
          <w:sz w:val="24"/>
        </w:rPr>
      </w:pPr>
      <w:r>
        <w:rPr>
          <w:rFonts w:ascii="Times New Roman" w:eastAsia="宋体" w:hAnsi="Times New Roman" w:cs="Times New Roman"/>
          <w:sz w:val="24"/>
          <w:lang/>
        </w:rPr>
        <w:t xml:space="preserve">.4 </w:t>
      </w:r>
      <w:r>
        <w:rPr>
          <w:rFonts w:ascii="Times New Roman" w:eastAsia="宋体" w:hAnsi="Times New Roman" w:cs="宋体" w:hint="eastAsia"/>
          <w:sz w:val="24"/>
          <w:lang/>
        </w:rPr>
        <w:t>理解船岸两方的内外程序；</w:t>
      </w:r>
    </w:p>
    <w:p w:rsidR="00AF3781" w:rsidRDefault="003D0949">
      <w:pPr>
        <w:snapToGrid w:val="0"/>
        <w:spacing w:line="360" w:lineRule="auto"/>
        <w:ind w:firstLineChars="300" w:firstLine="720"/>
        <w:rPr>
          <w:sz w:val="24"/>
        </w:rPr>
      </w:pPr>
      <w:r>
        <w:rPr>
          <w:rFonts w:ascii="Times New Roman" w:eastAsia="宋体" w:hAnsi="Times New Roman" w:cs="Times New Roman"/>
          <w:color w:val="0000FF"/>
          <w:sz w:val="24"/>
          <w:lang/>
        </w:rPr>
        <w:t xml:space="preserve">.5 </w:t>
      </w:r>
      <w:r>
        <w:rPr>
          <w:rFonts w:ascii="Times New Roman" w:eastAsia="宋体" w:hAnsi="Times New Roman" w:cs="宋体" w:hint="eastAsia"/>
          <w:color w:val="0000FF"/>
          <w:sz w:val="24"/>
          <w:lang/>
        </w:rPr>
        <w:t>掌握</w:t>
      </w:r>
      <w:r>
        <w:rPr>
          <w:rFonts w:ascii="Times New Roman" w:eastAsia="宋体" w:hAnsi="Times New Roman" w:cs="宋体" w:hint="eastAsia"/>
          <w:sz w:val="24"/>
          <w:lang/>
        </w:rPr>
        <w:t>必需的专业技能，以有效率和效果地执行所分配任务；</w:t>
      </w:r>
    </w:p>
    <w:p w:rsidR="00AF3781" w:rsidRDefault="003D0949">
      <w:pPr>
        <w:snapToGrid w:val="0"/>
        <w:spacing w:line="360" w:lineRule="auto"/>
        <w:ind w:firstLineChars="300" w:firstLine="720"/>
        <w:rPr>
          <w:sz w:val="24"/>
        </w:rPr>
      </w:pPr>
      <w:r>
        <w:rPr>
          <w:rFonts w:ascii="Times New Roman" w:eastAsia="宋体" w:hAnsi="Times New Roman" w:cs="Times New Roman"/>
          <w:sz w:val="24"/>
          <w:lang/>
        </w:rPr>
        <w:t xml:space="preserve">.6 </w:t>
      </w:r>
      <w:r>
        <w:rPr>
          <w:rFonts w:ascii="Times New Roman" w:eastAsia="宋体" w:hAnsi="Times New Roman" w:cs="宋体" w:hint="eastAsia"/>
          <w:sz w:val="24"/>
          <w:lang/>
        </w:rPr>
        <w:t>具有在各种情况下的全面安全意识，包括自身安全；</w:t>
      </w:r>
    </w:p>
    <w:p w:rsidR="00AF3781" w:rsidRDefault="003D0949">
      <w:pPr>
        <w:snapToGrid w:val="0"/>
        <w:spacing w:line="360" w:lineRule="auto"/>
        <w:ind w:firstLineChars="300" w:firstLine="720"/>
        <w:rPr>
          <w:sz w:val="24"/>
        </w:rPr>
      </w:pPr>
      <w:r>
        <w:rPr>
          <w:rFonts w:ascii="Times New Roman" w:eastAsia="宋体" w:hAnsi="Times New Roman" w:cs="Times New Roman"/>
          <w:sz w:val="24"/>
          <w:lang/>
        </w:rPr>
        <w:lastRenderedPageBreak/>
        <w:t xml:space="preserve">.7 </w:t>
      </w:r>
      <w:r>
        <w:rPr>
          <w:rFonts w:ascii="Times New Roman" w:eastAsia="宋体" w:hAnsi="Times New Roman" w:cs="宋体" w:hint="eastAsia"/>
          <w:sz w:val="24"/>
          <w:lang/>
        </w:rPr>
        <w:t>在执行多种任务方面，最好在待承担的职能方面，受过培训或具有相应经验。</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37 </w:t>
      </w:r>
      <w:r>
        <w:rPr>
          <w:rFonts w:ascii="Times New Roman" w:eastAsia="宋体" w:hAnsi="Times New Roman" w:cs="宋体" w:hint="eastAsia"/>
          <w:sz w:val="24"/>
          <w:lang/>
        </w:rPr>
        <w:t>船旗国应为检查官签发其执行任务时携带的身份证件。</w:t>
      </w:r>
    </w:p>
    <w:p w:rsidR="00AF3781" w:rsidRDefault="003D0949">
      <w:pPr>
        <w:snapToGrid w:val="0"/>
        <w:spacing w:line="360" w:lineRule="auto"/>
        <w:ind w:firstLineChars="198" w:firstLine="477"/>
        <w:rPr>
          <w:b/>
          <w:sz w:val="24"/>
        </w:rPr>
      </w:pPr>
      <w:r>
        <w:rPr>
          <w:rFonts w:ascii="Times New Roman" w:eastAsia="宋体" w:hAnsi="Times New Roman" w:cs="宋体" w:hint="eastAsia"/>
          <w:b/>
          <w:sz w:val="24"/>
          <w:lang/>
        </w:rPr>
        <w:t>船旗国调查</w:t>
      </w:r>
    </w:p>
    <w:p w:rsidR="00AF3781" w:rsidRDefault="003D0949">
      <w:pPr>
        <w:snapToGrid w:val="0"/>
        <w:spacing w:line="360" w:lineRule="auto"/>
        <w:ind w:firstLineChars="200" w:firstLine="480"/>
        <w:rPr>
          <w:color w:val="000000"/>
          <w:sz w:val="24"/>
        </w:rPr>
      </w:pPr>
      <w:r>
        <w:rPr>
          <w:rFonts w:ascii="Times New Roman" w:eastAsia="宋体" w:hAnsi="Times New Roman" w:cs="Times New Roman"/>
          <w:color w:val="000000"/>
          <w:sz w:val="24"/>
          <w:lang/>
        </w:rPr>
        <w:t xml:space="preserve">38 </w:t>
      </w:r>
      <w:r>
        <w:rPr>
          <w:rFonts w:ascii="Times New Roman" w:eastAsia="宋体" w:hAnsi="Times New Roman" w:cs="宋体" w:hint="eastAsia"/>
          <w:color w:val="000000"/>
          <w:sz w:val="24"/>
          <w:lang/>
        </w:rPr>
        <w:t>对于每一件海上事故（</w:t>
      </w:r>
      <w:r>
        <w:rPr>
          <w:rFonts w:ascii="Times New Roman" w:eastAsia="宋体" w:hAnsi="Times New Roman" w:cs="Times New Roman"/>
          <w:color w:val="000000"/>
          <w:sz w:val="24"/>
          <w:lang/>
        </w:rPr>
        <w:t>Casualty</w:t>
      </w:r>
      <w:r>
        <w:rPr>
          <w:rFonts w:ascii="Times New Roman" w:eastAsia="宋体" w:hAnsi="Times New Roman" w:cs="宋体" w:hint="eastAsia"/>
          <w:color w:val="000000"/>
          <w:sz w:val="24"/>
          <w:lang/>
        </w:rPr>
        <w:t>）或污染事故都应该进行调查。海上事故（</w:t>
      </w:r>
      <w:r>
        <w:rPr>
          <w:rFonts w:ascii="Times New Roman" w:eastAsia="宋体" w:hAnsi="Times New Roman" w:cs="Times New Roman"/>
          <w:color w:val="000000"/>
          <w:sz w:val="24"/>
          <w:lang/>
        </w:rPr>
        <w:t>Casualty</w:t>
      </w:r>
      <w:r>
        <w:rPr>
          <w:rFonts w:ascii="Times New Roman" w:eastAsia="宋体" w:hAnsi="Times New Roman" w:cs="宋体" w:hint="eastAsia"/>
          <w:color w:val="000000"/>
          <w:sz w:val="24"/>
          <w:lang/>
        </w:rPr>
        <w:t>）调查应该由具备适当资格且能胜任将调查的具体事故的调查官进行。无论事故发生在何处，船旗国都应为此提供调查官。</w:t>
      </w:r>
    </w:p>
    <w:p w:rsidR="00AF3781" w:rsidRDefault="003D0949">
      <w:pPr>
        <w:snapToGrid w:val="0"/>
        <w:spacing w:line="360" w:lineRule="auto"/>
        <w:ind w:firstLineChars="200" w:firstLine="480"/>
        <w:rPr>
          <w:color w:val="000000"/>
          <w:sz w:val="24"/>
        </w:rPr>
      </w:pPr>
      <w:r>
        <w:rPr>
          <w:rFonts w:ascii="Times New Roman" w:eastAsia="宋体" w:hAnsi="Times New Roman" w:cs="Times New Roman"/>
          <w:color w:val="000000"/>
          <w:sz w:val="24"/>
          <w:lang/>
        </w:rPr>
        <w:t xml:space="preserve">39 </w:t>
      </w:r>
      <w:r>
        <w:rPr>
          <w:rFonts w:ascii="Times New Roman" w:eastAsia="宋体" w:hAnsi="Times New Roman" w:cs="宋体" w:hint="eastAsia"/>
          <w:color w:val="000000"/>
          <w:sz w:val="24"/>
          <w:lang/>
        </w:rPr>
        <w:t>船旗国应该保证各调查官具有履行其日常职能的有关方面的工作知识和实践经验。另外</w:t>
      </w:r>
      <w:r>
        <w:rPr>
          <w:rFonts w:ascii="Times New Roman" w:eastAsia="宋体" w:hAnsi="Times New Roman" w:cs="Times New Roman"/>
          <w:color w:val="000000"/>
          <w:sz w:val="24"/>
          <w:lang/>
        </w:rPr>
        <w:t>,</w:t>
      </w:r>
      <w:r>
        <w:rPr>
          <w:rFonts w:ascii="Times New Roman" w:eastAsia="宋体" w:hAnsi="Times New Roman" w:cs="宋体" w:hint="eastAsia"/>
          <w:color w:val="000000"/>
          <w:sz w:val="24"/>
          <w:lang/>
        </w:rPr>
        <w:t>为了协助某一具体调查官执行超出常规工作以外的职责，船旗国应当保证可随时获取以下领域的专家意见：</w:t>
      </w:r>
    </w:p>
    <w:p w:rsidR="00AF3781" w:rsidRDefault="003D0949">
      <w:pPr>
        <w:snapToGrid w:val="0"/>
        <w:spacing w:line="360" w:lineRule="auto"/>
        <w:ind w:firstLineChars="300" w:firstLine="720"/>
        <w:rPr>
          <w:sz w:val="24"/>
        </w:rPr>
      </w:pPr>
      <w:r>
        <w:rPr>
          <w:rFonts w:ascii="Times New Roman" w:eastAsia="宋体" w:hAnsi="Times New Roman" w:cs="Times New Roman"/>
          <w:sz w:val="24"/>
          <w:lang/>
        </w:rPr>
        <w:t xml:space="preserve">.1 </w:t>
      </w:r>
      <w:r>
        <w:rPr>
          <w:rFonts w:ascii="Times New Roman" w:eastAsia="宋体" w:hAnsi="Times New Roman" w:cs="宋体" w:hint="eastAsia"/>
          <w:sz w:val="24"/>
          <w:lang/>
        </w:rPr>
        <w:t>航行和避碰规则；</w:t>
      </w:r>
    </w:p>
    <w:p w:rsidR="00AF3781" w:rsidRDefault="003D0949">
      <w:pPr>
        <w:snapToGrid w:val="0"/>
        <w:spacing w:line="360" w:lineRule="auto"/>
        <w:ind w:firstLineChars="300" w:firstLine="720"/>
        <w:rPr>
          <w:sz w:val="24"/>
        </w:rPr>
      </w:pPr>
      <w:r>
        <w:rPr>
          <w:rFonts w:ascii="Times New Roman" w:eastAsia="宋体" w:hAnsi="Times New Roman" w:cs="Times New Roman"/>
          <w:sz w:val="24"/>
          <w:lang/>
        </w:rPr>
        <w:t xml:space="preserve">.2 </w:t>
      </w:r>
      <w:r>
        <w:rPr>
          <w:rFonts w:ascii="Times New Roman" w:eastAsia="宋体" w:hAnsi="Times New Roman" w:cs="宋体" w:hint="eastAsia"/>
          <w:sz w:val="24"/>
          <w:lang/>
        </w:rPr>
        <w:t>船旗国有关适任证书的规则；</w:t>
      </w:r>
    </w:p>
    <w:p w:rsidR="00AF3781" w:rsidRDefault="003D0949">
      <w:pPr>
        <w:snapToGrid w:val="0"/>
        <w:spacing w:line="360" w:lineRule="auto"/>
        <w:ind w:firstLineChars="300" w:firstLine="720"/>
        <w:rPr>
          <w:sz w:val="24"/>
        </w:rPr>
      </w:pPr>
      <w:r>
        <w:rPr>
          <w:rFonts w:ascii="Times New Roman" w:eastAsia="宋体" w:hAnsi="Times New Roman" w:cs="Times New Roman"/>
          <w:sz w:val="24"/>
          <w:lang/>
        </w:rPr>
        <w:t xml:space="preserve">.3 </w:t>
      </w:r>
      <w:r>
        <w:rPr>
          <w:rFonts w:ascii="Times New Roman" w:eastAsia="宋体" w:hAnsi="Times New Roman" w:cs="宋体" w:hint="eastAsia"/>
          <w:sz w:val="24"/>
          <w:lang/>
        </w:rPr>
        <w:t>海上污染的原因；</w:t>
      </w:r>
    </w:p>
    <w:p w:rsidR="00AF3781" w:rsidRDefault="003D0949">
      <w:pPr>
        <w:snapToGrid w:val="0"/>
        <w:spacing w:line="360" w:lineRule="auto"/>
        <w:ind w:firstLineChars="300" w:firstLine="720"/>
        <w:rPr>
          <w:sz w:val="24"/>
        </w:rPr>
      </w:pPr>
      <w:r>
        <w:rPr>
          <w:rFonts w:ascii="Times New Roman" w:eastAsia="宋体" w:hAnsi="Times New Roman" w:cs="Times New Roman"/>
          <w:sz w:val="24"/>
          <w:lang/>
        </w:rPr>
        <w:t xml:space="preserve">.4 </w:t>
      </w:r>
      <w:r>
        <w:rPr>
          <w:rFonts w:ascii="Times New Roman" w:eastAsia="宋体" w:hAnsi="Times New Roman" w:cs="宋体" w:hint="eastAsia"/>
          <w:sz w:val="24"/>
          <w:lang/>
        </w:rPr>
        <w:t>面谈技巧；</w:t>
      </w:r>
    </w:p>
    <w:p w:rsidR="00AF3781" w:rsidRDefault="003D0949">
      <w:pPr>
        <w:snapToGrid w:val="0"/>
        <w:spacing w:line="360" w:lineRule="auto"/>
        <w:ind w:firstLineChars="300" w:firstLine="720"/>
        <w:rPr>
          <w:sz w:val="24"/>
        </w:rPr>
      </w:pPr>
      <w:r>
        <w:rPr>
          <w:rFonts w:ascii="Times New Roman" w:eastAsia="宋体" w:hAnsi="Times New Roman" w:cs="Times New Roman"/>
          <w:sz w:val="24"/>
          <w:lang/>
        </w:rPr>
        <w:t xml:space="preserve">.5 </w:t>
      </w:r>
      <w:r>
        <w:rPr>
          <w:rFonts w:ascii="Times New Roman" w:eastAsia="宋体" w:hAnsi="Times New Roman" w:cs="宋体" w:hint="eastAsia"/>
          <w:sz w:val="24"/>
          <w:lang/>
        </w:rPr>
        <w:t>证据收集；</w:t>
      </w:r>
    </w:p>
    <w:p w:rsidR="00AF3781" w:rsidRDefault="003D0949">
      <w:pPr>
        <w:snapToGrid w:val="0"/>
        <w:spacing w:line="360" w:lineRule="auto"/>
        <w:ind w:firstLineChars="300" w:firstLine="720"/>
        <w:rPr>
          <w:sz w:val="24"/>
        </w:rPr>
      </w:pPr>
      <w:r>
        <w:rPr>
          <w:rFonts w:ascii="Times New Roman" w:eastAsia="宋体" w:hAnsi="Times New Roman" w:cs="Times New Roman"/>
          <w:sz w:val="24"/>
          <w:lang/>
        </w:rPr>
        <w:t>.6</w:t>
      </w:r>
      <w:r>
        <w:rPr>
          <w:rFonts w:ascii="Times New Roman" w:eastAsia="宋体" w:hAnsi="Times New Roman" w:cs="宋体" w:hint="eastAsia"/>
          <w:sz w:val="24"/>
          <w:lang/>
        </w:rPr>
        <w:t>人为因素影响的评估。</w:t>
      </w:r>
    </w:p>
    <w:p w:rsidR="00AF3781" w:rsidRDefault="003D0949">
      <w:pPr>
        <w:snapToGrid w:val="0"/>
        <w:spacing w:line="360" w:lineRule="auto"/>
        <w:ind w:firstLineChars="200" w:firstLine="480"/>
        <w:rPr>
          <w:color w:val="000000"/>
          <w:sz w:val="24"/>
        </w:rPr>
      </w:pPr>
      <w:r>
        <w:rPr>
          <w:rFonts w:ascii="Times New Roman" w:eastAsia="宋体" w:hAnsi="Times New Roman" w:cs="Times New Roman"/>
          <w:sz w:val="24"/>
          <w:lang/>
        </w:rPr>
        <w:t xml:space="preserve">40 </w:t>
      </w:r>
      <w:r>
        <w:rPr>
          <w:rFonts w:ascii="Times New Roman" w:eastAsia="宋体" w:hAnsi="Times New Roman" w:cs="宋体" w:hint="eastAsia"/>
          <w:sz w:val="24"/>
          <w:lang/>
        </w:rPr>
        <w:t>对船上发生的因</w:t>
      </w:r>
      <w:r>
        <w:rPr>
          <w:rFonts w:ascii="Times New Roman" w:eastAsia="宋体" w:hAnsi="Times New Roman" w:cs="宋体" w:hint="eastAsia"/>
          <w:color w:val="000000"/>
          <w:sz w:val="24"/>
          <w:lang/>
        </w:rPr>
        <w:t>职业事故或海上事故（</w:t>
      </w:r>
      <w:r>
        <w:rPr>
          <w:rFonts w:ascii="Times New Roman" w:eastAsia="宋体" w:hAnsi="Times New Roman" w:cs="Times New Roman"/>
          <w:color w:val="000000"/>
          <w:sz w:val="24"/>
          <w:lang/>
        </w:rPr>
        <w:t>Casualty</w:t>
      </w:r>
      <w:r>
        <w:rPr>
          <w:rFonts w:ascii="Times New Roman" w:eastAsia="宋体" w:hAnsi="Times New Roman" w:cs="宋体" w:hint="eastAsia"/>
          <w:color w:val="000000"/>
          <w:sz w:val="24"/>
          <w:lang/>
        </w:rPr>
        <w:t>）造成人员受伤导致三天</w:t>
      </w:r>
      <w:r>
        <w:rPr>
          <w:rFonts w:ascii="Times New Roman" w:eastAsia="宋体" w:hAnsi="Times New Roman" w:cs="宋体" w:hint="eastAsia"/>
          <w:color w:val="000000"/>
          <w:sz w:val="24"/>
          <w:lang/>
        </w:rPr>
        <w:t>及以上不能履行职责或造成人员死亡的任何事故，船旗国都必须调查，并公开调查结果。</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41 </w:t>
      </w:r>
      <w:r>
        <w:rPr>
          <w:rFonts w:ascii="Times New Roman" w:eastAsia="宋体" w:hAnsi="Times New Roman" w:cs="宋体" w:hint="eastAsia"/>
          <w:sz w:val="24"/>
          <w:lang/>
        </w:rPr>
        <w:t>应该按照</w:t>
      </w:r>
      <w:r>
        <w:rPr>
          <w:rFonts w:ascii="Times New Roman" w:eastAsia="宋体" w:hAnsi="Times New Roman" w:cs="Times New Roman"/>
          <w:sz w:val="24"/>
          <w:lang/>
        </w:rPr>
        <w:t>IMO</w:t>
      </w:r>
      <w:r>
        <w:rPr>
          <w:rFonts w:ascii="Times New Roman" w:eastAsia="宋体" w:hAnsi="Times New Roman" w:cs="宋体" w:hint="eastAsia"/>
          <w:sz w:val="24"/>
          <w:lang/>
        </w:rPr>
        <w:t>的相关公约和</w:t>
      </w:r>
      <w:r>
        <w:rPr>
          <w:rFonts w:ascii="Times New Roman" w:eastAsia="宋体" w:hAnsi="Times New Roman" w:cs="Times New Roman"/>
          <w:sz w:val="24"/>
          <w:lang/>
        </w:rPr>
        <w:t>IMO</w:t>
      </w:r>
      <w:r>
        <w:rPr>
          <w:rFonts w:ascii="Times New Roman" w:eastAsia="宋体" w:hAnsi="Times New Roman" w:cs="宋体" w:hint="eastAsia"/>
          <w:sz w:val="24"/>
          <w:lang/>
        </w:rPr>
        <w:t>制定的导则</w:t>
      </w:r>
      <w:r>
        <w:rPr>
          <w:rStyle w:val="a9"/>
          <w:sz w:val="24"/>
        </w:rPr>
        <w:footnoteReference w:customMarkFollows="1" w:id="7"/>
        <w:t>*</w:t>
      </w:r>
      <w:r>
        <w:rPr>
          <w:rFonts w:ascii="Times New Roman" w:eastAsia="宋体" w:hAnsi="Times New Roman" w:cs="宋体" w:hint="eastAsia"/>
          <w:sz w:val="24"/>
        </w:rPr>
        <w:t>对船舶海上事故（</w:t>
      </w:r>
      <w:r>
        <w:rPr>
          <w:sz w:val="24"/>
        </w:rPr>
        <w:t>Casualty</w:t>
      </w:r>
      <w:r>
        <w:rPr>
          <w:rFonts w:ascii="Times New Roman" w:eastAsia="宋体" w:hAnsi="Times New Roman" w:cs="宋体" w:hint="eastAsia"/>
          <w:sz w:val="24"/>
        </w:rPr>
        <w:t>）进行调查和报告。参照上述有关导则，应将有关调查报告连同船旗国的客观陈述一并递交</w:t>
      </w:r>
      <w:r>
        <w:rPr>
          <w:sz w:val="24"/>
        </w:rPr>
        <w:t>IMO</w:t>
      </w:r>
      <w:r>
        <w:rPr>
          <w:rFonts w:ascii="Times New Roman" w:eastAsia="宋体" w:hAnsi="Times New Roman" w:cs="宋体" w:hint="eastAsia"/>
          <w:sz w:val="24"/>
        </w:rPr>
        <w:t>。</w:t>
      </w:r>
    </w:p>
    <w:p w:rsidR="00AF3781" w:rsidRDefault="00AF3781">
      <w:pPr>
        <w:snapToGrid w:val="0"/>
        <w:spacing w:line="360" w:lineRule="auto"/>
        <w:ind w:firstLineChars="200" w:firstLine="480"/>
        <w:rPr>
          <w:sz w:val="24"/>
        </w:rPr>
      </w:pPr>
    </w:p>
    <w:p w:rsidR="00AF3781" w:rsidRDefault="003D0949">
      <w:pPr>
        <w:snapToGrid w:val="0"/>
        <w:spacing w:line="360" w:lineRule="auto"/>
        <w:ind w:firstLineChars="198" w:firstLine="477"/>
        <w:rPr>
          <w:b/>
          <w:sz w:val="24"/>
        </w:rPr>
      </w:pPr>
      <w:r>
        <w:rPr>
          <w:rFonts w:ascii="Times New Roman" w:eastAsia="宋体" w:hAnsi="Times New Roman" w:cs="宋体" w:hint="eastAsia"/>
          <w:b/>
          <w:sz w:val="24"/>
          <w:lang/>
        </w:rPr>
        <w:t>评估和审议</w:t>
      </w:r>
    </w:p>
    <w:p w:rsidR="00AF3781" w:rsidRDefault="003D0949">
      <w:pPr>
        <w:adjustRightInd w:val="0"/>
        <w:snapToGrid w:val="0"/>
        <w:spacing w:before="120" w:after="120" w:line="360" w:lineRule="atLeast"/>
        <w:ind w:firstLineChars="200" w:firstLine="480"/>
        <w:textAlignment w:val="baseline"/>
        <w:rPr>
          <w:sz w:val="24"/>
        </w:rPr>
      </w:pPr>
      <w:r>
        <w:rPr>
          <w:rFonts w:ascii="Times New Roman" w:eastAsia="宋体" w:hAnsi="Times New Roman" w:cs="Times New Roman"/>
          <w:sz w:val="24"/>
          <w:lang/>
        </w:rPr>
        <w:t>42</w:t>
      </w:r>
      <w:r>
        <w:rPr>
          <w:rFonts w:ascii="Times New Roman" w:eastAsia="宋体" w:hAnsi="Times New Roman" w:cs="宋体" w:hint="eastAsia"/>
          <w:sz w:val="24"/>
          <w:lang/>
        </w:rPr>
        <w:t>船旗国应定期评估履行其缔结的公约义务所必需的行政管理过程、程序和资源。</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43 </w:t>
      </w:r>
      <w:r>
        <w:rPr>
          <w:rFonts w:ascii="Times New Roman" w:eastAsia="宋体" w:hAnsi="Times New Roman" w:cs="宋体" w:hint="eastAsia"/>
          <w:sz w:val="24"/>
          <w:lang/>
        </w:rPr>
        <w:t>采取措施评估船旗国执行情况，以确定人员、资源和行政管理程序是否</w:t>
      </w:r>
      <w:r>
        <w:rPr>
          <w:rFonts w:ascii="Times New Roman" w:eastAsia="宋体" w:hAnsi="Times New Roman" w:cs="宋体" w:hint="eastAsia"/>
          <w:sz w:val="24"/>
          <w:lang/>
        </w:rPr>
        <w:lastRenderedPageBreak/>
        <w:t>足以履行其船旗国的义务要求。评估措施主要可包括对港口国监督滞留率、船旗国检查结果、事故统计、沟通和信息处理、年度船舶灭失统计（不包括推定全损（</w:t>
      </w:r>
      <w:r>
        <w:rPr>
          <w:rFonts w:ascii="Times New Roman" w:eastAsia="宋体" w:hAnsi="Times New Roman" w:cs="Times New Roman"/>
          <w:sz w:val="24"/>
          <w:lang/>
        </w:rPr>
        <w:t>CTL</w:t>
      </w:r>
      <w:r>
        <w:rPr>
          <w:rFonts w:ascii="Times New Roman" w:eastAsia="宋体" w:hAnsi="Times New Roman" w:cs="宋体" w:hint="eastAsia"/>
          <w:sz w:val="24"/>
          <w:lang/>
        </w:rPr>
        <w:t>））以及其它合适的执行指标的处理。</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44 </w:t>
      </w:r>
      <w:r>
        <w:rPr>
          <w:rFonts w:ascii="Times New Roman" w:eastAsia="宋体" w:hAnsi="Times New Roman" w:cs="宋体" w:hint="eastAsia"/>
          <w:sz w:val="24"/>
          <w:lang/>
        </w:rPr>
        <w:t>措施可包括定期回顾：</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.1 </w:t>
      </w:r>
      <w:r>
        <w:rPr>
          <w:rFonts w:ascii="Times New Roman" w:eastAsia="宋体" w:hAnsi="Times New Roman" w:cs="宋体" w:hint="eastAsia"/>
          <w:sz w:val="24"/>
          <w:lang/>
        </w:rPr>
        <w:t>船队灭失和事故比率，以便判定在一定期间内的趋向；</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.2 </w:t>
      </w:r>
      <w:r>
        <w:rPr>
          <w:rFonts w:ascii="Times New Roman" w:eastAsia="宋体" w:hAnsi="Times New Roman" w:cs="宋体" w:hint="eastAsia"/>
          <w:sz w:val="24"/>
          <w:lang/>
        </w:rPr>
        <w:t>经核实的被滞留船舶案件数与船队规模的关系；</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.3 </w:t>
      </w:r>
      <w:r>
        <w:rPr>
          <w:rFonts w:ascii="Times New Roman" w:eastAsia="宋体" w:hAnsi="Times New Roman" w:cs="宋体" w:hint="eastAsia"/>
          <w:sz w:val="24"/>
          <w:lang/>
        </w:rPr>
        <w:t>经核实的在其管辖下签发的适任证书或签注的持有者不适任或行为错误的案件数；</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.4 </w:t>
      </w:r>
      <w:r>
        <w:rPr>
          <w:rFonts w:ascii="Times New Roman" w:eastAsia="宋体" w:hAnsi="Times New Roman" w:cs="宋体" w:hint="eastAsia"/>
          <w:sz w:val="24"/>
          <w:lang/>
        </w:rPr>
        <w:t>对港口国缺陷报告或干预的反应；</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.5</w:t>
      </w:r>
      <w:r>
        <w:rPr>
          <w:rFonts w:ascii="Times New Roman" w:eastAsia="宋体" w:hAnsi="Times New Roman" w:cs="宋体" w:hint="eastAsia"/>
          <w:sz w:val="24"/>
          <w:lang/>
        </w:rPr>
        <w:t>非常严重和严重事故的调查，并从中吸取的教训；</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.6 </w:t>
      </w:r>
      <w:r>
        <w:rPr>
          <w:rFonts w:ascii="Times New Roman" w:eastAsia="宋体" w:hAnsi="Times New Roman" w:cs="宋体" w:hint="eastAsia"/>
          <w:sz w:val="24"/>
          <w:lang/>
        </w:rPr>
        <w:t>财政、技术和其它资源的使用；</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.7 </w:t>
      </w:r>
      <w:r>
        <w:rPr>
          <w:rFonts w:ascii="Times New Roman" w:eastAsia="宋体" w:hAnsi="Times New Roman" w:cs="宋体" w:hint="eastAsia"/>
          <w:sz w:val="24"/>
          <w:lang/>
        </w:rPr>
        <w:t>船旗国船舶的检查、检验和监督的结果；</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.8 </w:t>
      </w:r>
      <w:r>
        <w:rPr>
          <w:rFonts w:ascii="Times New Roman" w:eastAsia="宋体" w:hAnsi="Times New Roman" w:cs="宋体" w:hint="eastAsia"/>
          <w:sz w:val="24"/>
          <w:lang/>
        </w:rPr>
        <w:t>职业事故的调查；</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 xml:space="preserve">.9 </w:t>
      </w:r>
      <w:r>
        <w:rPr>
          <w:rFonts w:ascii="Times New Roman" w:eastAsia="宋体" w:hAnsi="Times New Roman" w:cs="宋体" w:hint="eastAsia"/>
          <w:sz w:val="24"/>
          <w:lang/>
        </w:rPr>
        <w:t>经修改的</w:t>
      </w:r>
      <w:r>
        <w:rPr>
          <w:rFonts w:ascii="Times New Roman" w:eastAsia="宋体" w:hAnsi="Times New Roman" w:cs="Times New Roman"/>
          <w:sz w:val="24"/>
          <w:lang/>
        </w:rPr>
        <w:t>MARPOL 73/78</w:t>
      </w:r>
      <w:r>
        <w:rPr>
          <w:rFonts w:ascii="Times New Roman" w:eastAsia="宋体" w:hAnsi="Times New Roman" w:cs="宋体" w:hint="eastAsia"/>
          <w:sz w:val="24"/>
          <w:lang/>
        </w:rPr>
        <w:t>适用范围内的事故和违法案件数；</w:t>
      </w:r>
    </w:p>
    <w:p w:rsidR="00AF3781" w:rsidRDefault="003D0949">
      <w:pPr>
        <w:snapToGrid w:val="0"/>
        <w:spacing w:line="360" w:lineRule="auto"/>
        <w:ind w:firstLineChars="200" w:firstLine="480"/>
        <w:rPr>
          <w:sz w:val="24"/>
        </w:rPr>
      </w:pPr>
      <w:r>
        <w:rPr>
          <w:rFonts w:ascii="Times New Roman" w:eastAsia="宋体" w:hAnsi="Times New Roman" w:cs="Times New Roman"/>
          <w:sz w:val="24"/>
          <w:lang/>
        </w:rPr>
        <w:t>.10</w:t>
      </w:r>
      <w:r>
        <w:rPr>
          <w:rFonts w:ascii="Times New Roman" w:eastAsia="宋体" w:hAnsi="Times New Roman" w:cs="宋体" w:hint="eastAsia"/>
          <w:sz w:val="24"/>
          <w:lang/>
        </w:rPr>
        <w:t>证书、签注、认可等的中止或撤销数量。</w:t>
      </w:r>
    </w:p>
    <w:p w:rsidR="00AF3781" w:rsidRDefault="003D0949">
      <w:pPr>
        <w:snapToGrid w:val="0"/>
        <w:spacing w:line="360" w:lineRule="auto"/>
        <w:ind w:firstLineChars="100" w:firstLine="241"/>
        <w:rPr>
          <w:b/>
          <w:sz w:val="24"/>
        </w:rPr>
      </w:pPr>
      <w:r>
        <w:rPr>
          <w:rFonts w:ascii="Times New Roman" w:eastAsia="宋体" w:hAnsi="Times New Roman" w:cs="宋体" w:hint="eastAsia"/>
          <w:b/>
          <w:sz w:val="24"/>
          <w:lang/>
        </w:rPr>
        <w:t>第三部分：沿岸国</w:t>
      </w:r>
    </w:p>
    <w:p w:rsidR="00AF3781" w:rsidRDefault="003D0949">
      <w:pPr>
        <w:snapToGrid w:val="0"/>
        <w:spacing w:line="360" w:lineRule="auto"/>
        <w:ind w:firstLineChars="100" w:firstLine="241"/>
        <w:rPr>
          <w:b/>
          <w:sz w:val="24"/>
        </w:rPr>
      </w:pPr>
      <w:r>
        <w:rPr>
          <w:rFonts w:ascii="Times New Roman" w:eastAsia="宋体" w:hAnsi="Times New Roman" w:cs="宋体" w:hint="eastAsia"/>
          <w:b/>
          <w:sz w:val="24"/>
          <w:lang/>
        </w:rPr>
        <w:t>实施</w:t>
      </w:r>
    </w:p>
    <w:p w:rsidR="00AF3781" w:rsidRDefault="003D0949">
      <w:pPr>
        <w:snapToGrid w:val="0"/>
        <w:spacing w:line="360" w:lineRule="auto"/>
        <w:ind w:firstLineChars="100" w:firstLine="240"/>
        <w:rPr>
          <w:sz w:val="24"/>
        </w:rPr>
      </w:pPr>
      <w:r>
        <w:rPr>
          <w:rFonts w:ascii="Times New Roman" w:eastAsia="宋体" w:hAnsi="Times New Roman" w:cs="Times New Roman"/>
          <w:sz w:val="24"/>
          <w:lang/>
        </w:rPr>
        <w:t xml:space="preserve">45  </w:t>
      </w:r>
      <w:r>
        <w:rPr>
          <w:rFonts w:ascii="Times New Roman" w:eastAsia="宋体" w:hAnsi="Times New Roman" w:cs="宋体" w:hint="eastAsia"/>
          <w:sz w:val="24"/>
          <w:lang/>
        </w:rPr>
        <w:t>沿岸国拥有</w:t>
      </w:r>
      <w:r>
        <w:rPr>
          <w:rFonts w:ascii="Times New Roman" w:eastAsia="宋体" w:hAnsi="Times New Roman" w:cs="Times New Roman"/>
          <w:sz w:val="24"/>
          <w:lang/>
        </w:rPr>
        <w:t>IMO</w:t>
      </w:r>
      <w:r>
        <w:rPr>
          <w:rFonts w:ascii="Times New Roman" w:eastAsia="宋体" w:hAnsi="Times New Roman" w:cs="宋体" w:hint="eastAsia"/>
          <w:sz w:val="24"/>
          <w:lang/>
        </w:rPr>
        <w:t>强制性文件所赋予的一定权力和义务。根据这些文件行使权力时，沿岸国也要承担附加的义务。</w:t>
      </w:r>
    </w:p>
    <w:p w:rsidR="00AF3781" w:rsidRDefault="003D0949">
      <w:pPr>
        <w:snapToGrid w:val="0"/>
        <w:spacing w:line="360" w:lineRule="auto"/>
        <w:ind w:firstLineChars="100" w:firstLine="240"/>
        <w:rPr>
          <w:sz w:val="24"/>
        </w:rPr>
      </w:pPr>
      <w:r>
        <w:rPr>
          <w:rFonts w:ascii="Times New Roman" w:eastAsia="宋体" w:hAnsi="Times New Roman" w:cs="Times New Roman"/>
          <w:sz w:val="24"/>
          <w:lang/>
        </w:rPr>
        <w:t xml:space="preserve">46  </w:t>
      </w:r>
      <w:r>
        <w:rPr>
          <w:rFonts w:ascii="Times New Roman" w:eastAsia="宋体" w:hAnsi="Times New Roman" w:cs="宋体" w:hint="eastAsia"/>
          <w:sz w:val="24"/>
          <w:lang/>
        </w:rPr>
        <w:t>为了有效地履行其义务，沿岸国应该：</w:t>
      </w:r>
    </w:p>
    <w:p w:rsidR="00AF3781" w:rsidRDefault="003D0949">
      <w:pPr>
        <w:snapToGrid w:val="0"/>
        <w:spacing w:line="360" w:lineRule="auto"/>
        <w:ind w:firstLineChars="100" w:firstLine="240"/>
        <w:rPr>
          <w:sz w:val="24"/>
        </w:rPr>
      </w:pPr>
      <w:r>
        <w:rPr>
          <w:rFonts w:ascii="Times New Roman" w:eastAsia="宋体" w:hAnsi="Times New Roman" w:cs="Times New Roman"/>
          <w:sz w:val="24"/>
          <w:lang/>
        </w:rPr>
        <w:t xml:space="preserve">.1 </w:t>
      </w:r>
      <w:r>
        <w:rPr>
          <w:rFonts w:ascii="Times New Roman" w:eastAsia="宋体" w:hAnsi="Times New Roman" w:cs="宋体" w:hint="eastAsia"/>
          <w:sz w:val="24"/>
          <w:lang/>
        </w:rPr>
        <w:t>贯彻能有助于其实施和执行其义务的方针和准则；</w:t>
      </w:r>
    </w:p>
    <w:p w:rsidR="00AF3781" w:rsidRDefault="003D0949">
      <w:pPr>
        <w:snapToGrid w:val="0"/>
        <w:spacing w:line="360" w:lineRule="auto"/>
        <w:ind w:firstLineChars="100" w:firstLine="240"/>
        <w:rPr>
          <w:sz w:val="24"/>
        </w:rPr>
      </w:pPr>
      <w:r>
        <w:rPr>
          <w:rFonts w:ascii="Times New Roman" w:eastAsia="宋体" w:hAnsi="Times New Roman" w:cs="Times New Roman"/>
          <w:sz w:val="24"/>
          <w:lang/>
        </w:rPr>
        <w:t xml:space="preserve">.2 </w:t>
      </w:r>
      <w:r>
        <w:rPr>
          <w:rFonts w:ascii="Times New Roman" w:eastAsia="宋体" w:hAnsi="Times New Roman" w:cs="宋体" w:hint="eastAsia"/>
          <w:sz w:val="24"/>
          <w:lang/>
        </w:rPr>
        <w:t>主管机关要划分内部职责，根据需要更新和修改现行的相关方针政策。</w:t>
      </w:r>
    </w:p>
    <w:p w:rsidR="00AF3781" w:rsidRDefault="003D0949">
      <w:pPr>
        <w:snapToGrid w:val="0"/>
        <w:spacing w:line="360" w:lineRule="auto"/>
        <w:ind w:firstLineChars="100" w:firstLine="241"/>
        <w:rPr>
          <w:b/>
          <w:sz w:val="24"/>
        </w:rPr>
      </w:pPr>
      <w:r>
        <w:rPr>
          <w:rFonts w:ascii="Times New Roman" w:eastAsia="宋体" w:hAnsi="Times New Roman" w:cs="宋体" w:hint="eastAsia"/>
          <w:b/>
          <w:sz w:val="24"/>
          <w:lang/>
        </w:rPr>
        <w:t>执行</w:t>
      </w:r>
    </w:p>
    <w:p w:rsidR="00AF3781" w:rsidRDefault="003D0949">
      <w:pPr>
        <w:snapToGrid w:val="0"/>
        <w:spacing w:line="360" w:lineRule="auto"/>
        <w:ind w:firstLineChars="100" w:firstLine="240"/>
        <w:rPr>
          <w:color w:val="000000"/>
          <w:sz w:val="24"/>
        </w:rPr>
      </w:pPr>
      <w:r>
        <w:rPr>
          <w:rFonts w:ascii="Times New Roman" w:eastAsia="宋体" w:hAnsi="Times New Roman" w:cs="Times New Roman"/>
          <w:sz w:val="24"/>
          <w:lang/>
        </w:rPr>
        <w:t xml:space="preserve">47  </w:t>
      </w:r>
      <w:r>
        <w:rPr>
          <w:rFonts w:ascii="Times New Roman" w:eastAsia="宋体" w:hAnsi="Times New Roman" w:cs="宋体" w:hint="eastAsia"/>
          <w:sz w:val="24"/>
          <w:lang/>
        </w:rPr>
        <w:t>沿岸国应该采取一切必要的措施，保证在行使权力和履行义务时</w:t>
      </w:r>
      <w:r>
        <w:rPr>
          <w:rFonts w:ascii="Times New Roman" w:eastAsia="宋体" w:hAnsi="Times New Roman" w:cs="宋体" w:hint="eastAsia"/>
          <w:color w:val="000000"/>
          <w:sz w:val="24"/>
          <w:lang/>
        </w:rPr>
        <w:t>遵守国际规则。</w:t>
      </w:r>
    </w:p>
    <w:p w:rsidR="00AF3781" w:rsidRDefault="003D0949">
      <w:pPr>
        <w:snapToGrid w:val="0"/>
        <w:spacing w:line="360" w:lineRule="auto"/>
        <w:ind w:firstLineChars="100" w:firstLine="240"/>
        <w:rPr>
          <w:sz w:val="24"/>
        </w:rPr>
      </w:pPr>
      <w:r>
        <w:rPr>
          <w:rFonts w:ascii="Times New Roman" w:eastAsia="宋体" w:hAnsi="Times New Roman" w:cs="Times New Roman"/>
          <w:sz w:val="24"/>
          <w:lang/>
        </w:rPr>
        <w:t xml:space="preserve">48  </w:t>
      </w:r>
      <w:r>
        <w:rPr>
          <w:rFonts w:ascii="Times New Roman" w:eastAsia="宋体" w:hAnsi="Times New Roman" w:cs="宋体" w:hint="eastAsia"/>
          <w:sz w:val="24"/>
          <w:lang/>
        </w:rPr>
        <w:t>沿岸国应该制定和实施控制和监督计划，以便：</w:t>
      </w:r>
    </w:p>
    <w:p w:rsidR="00AF3781" w:rsidRDefault="003D0949">
      <w:pPr>
        <w:snapToGrid w:val="0"/>
        <w:spacing w:line="360" w:lineRule="auto"/>
        <w:ind w:firstLineChars="100" w:firstLine="240"/>
        <w:rPr>
          <w:sz w:val="24"/>
        </w:rPr>
      </w:pPr>
      <w:r>
        <w:rPr>
          <w:rFonts w:ascii="Times New Roman" w:eastAsia="宋体" w:hAnsi="Times New Roman" w:cs="Times New Roman"/>
          <w:sz w:val="24"/>
          <w:lang/>
        </w:rPr>
        <w:t xml:space="preserve">.1 </w:t>
      </w:r>
      <w:r>
        <w:rPr>
          <w:rFonts w:ascii="Times New Roman" w:eastAsia="宋体" w:hAnsi="Times New Roman" w:cs="宋体" w:hint="eastAsia"/>
          <w:sz w:val="24"/>
          <w:lang/>
        </w:rPr>
        <w:t>收集统计数据，进行趋向分析，找出问题所在；</w:t>
      </w:r>
    </w:p>
    <w:p w:rsidR="00AF3781" w:rsidRDefault="003D0949">
      <w:pPr>
        <w:snapToGrid w:val="0"/>
        <w:spacing w:line="360" w:lineRule="auto"/>
        <w:ind w:firstLineChars="100" w:firstLine="240"/>
        <w:rPr>
          <w:sz w:val="24"/>
        </w:rPr>
      </w:pPr>
      <w:r>
        <w:rPr>
          <w:rFonts w:ascii="Times New Roman" w:eastAsia="宋体" w:hAnsi="Times New Roman" w:cs="Times New Roman"/>
          <w:sz w:val="24"/>
          <w:lang/>
        </w:rPr>
        <w:t xml:space="preserve">.2 </w:t>
      </w:r>
      <w:r>
        <w:rPr>
          <w:rFonts w:ascii="Times New Roman" w:eastAsia="宋体" w:hAnsi="Times New Roman" w:cs="宋体" w:hint="eastAsia"/>
          <w:sz w:val="24"/>
          <w:lang/>
        </w:rPr>
        <w:t>对其水域发生的污染事故及时做出反应；</w:t>
      </w:r>
    </w:p>
    <w:p w:rsidR="00AF3781" w:rsidRDefault="003D0949">
      <w:pPr>
        <w:snapToGrid w:val="0"/>
        <w:spacing w:line="360" w:lineRule="auto"/>
        <w:ind w:firstLineChars="100" w:firstLine="240"/>
        <w:rPr>
          <w:sz w:val="24"/>
        </w:rPr>
      </w:pPr>
      <w:r>
        <w:rPr>
          <w:rFonts w:ascii="Times New Roman" w:eastAsia="宋体" w:hAnsi="Times New Roman" w:cs="Times New Roman"/>
          <w:sz w:val="24"/>
          <w:lang/>
        </w:rPr>
        <w:t xml:space="preserve">.3 </w:t>
      </w:r>
      <w:r>
        <w:rPr>
          <w:rFonts w:ascii="Times New Roman" w:eastAsia="宋体" w:hAnsi="Times New Roman" w:cs="宋体" w:hint="eastAsia"/>
          <w:sz w:val="24"/>
          <w:lang/>
        </w:rPr>
        <w:t>适当时，与船旗国和</w:t>
      </w:r>
      <w:r>
        <w:rPr>
          <w:rFonts w:ascii="Times New Roman" w:eastAsia="宋体" w:hAnsi="Times New Roman" w:cs="Times New Roman"/>
          <w:sz w:val="24"/>
          <w:lang/>
        </w:rPr>
        <w:t>/</w:t>
      </w:r>
      <w:r>
        <w:rPr>
          <w:rFonts w:ascii="Times New Roman" w:eastAsia="宋体" w:hAnsi="Times New Roman" w:cs="宋体" w:hint="eastAsia"/>
          <w:sz w:val="24"/>
          <w:lang/>
        </w:rPr>
        <w:t>或港口国合作进行海上事故（</w:t>
      </w:r>
      <w:r>
        <w:rPr>
          <w:rFonts w:ascii="Times New Roman" w:eastAsia="宋体" w:hAnsi="Times New Roman" w:cs="Times New Roman"/>
          <w:sz w:val="24"/>
          <w:lang/>
        </w:rPr>
        <w:t>Casualty</w:t>
      </w:r>
      <w:r>
        <w:rPr>
          <w:rFonts w:ascii="Times New Roman" w:eastAsia="宋体" w:hAnsi="Times New Roman" w:cs="宋体" w:hint="eastAsia"/>
          <w:sz w:val="24"/>
          <w:lang/>
        </w:rPr>
        <w:t>）调查。</w:t>
      </w:r>
    </w:p>
    <w:p w:rsidR="00AF3781" w:rsidRDefault="003D0949">
      <w:pPr>
        <w:snapToGrid w:val="0"/>
        <w:spacing w:line="360" w:lineRule="auto"/>
        <w:ind w:firstLineChars="100" w:firstLine="241"/>
        <w:rPr>
          <w:b/>
          <w:sz w:val="24"/>
        </w:rPr>
      </w:pPr>
      <w:r>
        <w:rPr>
          <w:rFonts w:ascii="Times New Roman" w:eastAsia="宋体" w:hAnsi="Times New Roman" w:cs="宋体" w:hint="eastAsia"/>
          <w:b/>
          <w:sz w:val="24"/>
          <w:lang/>
        </w:rPr>
        <w:t>评估和审议</w:t>
      </w:r>
    </w:p>
    <w:p w:rsidR="00AF3781" w:rsidRDefault="003D0949">
      <w:pPr>
        <w:snapToGrid w:val="0"/>
        <w:spacing w:line="360" w:lineRule="auto"/>
        <w:ind w:firstLineChars="100" w:firstLine="240"/>
        <w:rPr>
          <w:sz w:val="24"/>
        </w:rPr>
      </w:pPr>
      <w:r>
        <w:rPr>
          <w:rFonts w:ascii="Times New Roman" w:eastAsia="宋体" w:hAnsi="Times New Roman" w:cs="Times New Roman"/>
          <w:sz w:val="24"/>
          <w:lang/>
        </w:rPr>
        <w:lastRenderedPageBreak/>
        <w:t xml:space="preserve">49  </w:t>
      </w:r>
      <w:r>
        <w:rPr>
          <w:rFonts w:ascii="Times New Roman" w:eastAsia="宋体" w:hAnsi="Times New Roman" w:cs="宋体" w:hint="eastAsia"/>
          <w:sz w:val="24"/>
          <w:lang/>
        </w:rPr>
        <w:t>沿岸国应定期评估其依照</w:t>
      </w:r>
      <w:r>
        <w:rPr>
          <w:rFonts w:ascii="Times New Roman" w:eastAsia="宋体" w:hAnsi="Times New Roman" w:cs="Times New Roman"/>
          <w:sz w:val="24"/>
          <w:lang/>
        </w:rPr>
        <w:t>IMO</w:t>
      </w:r>
      <w:r>
        <w:rPr>
          <w:rFonts w:ascii="Times New Roman" w:eastAsia="宋体" w:hAnsi="Times New Roman" w:cs="宋体" w:hint="eastAsia"/>
          <w:sz w:val="24"/>
          <w:lang/>
        </w:rPr>
        <w:t>强制文件行使其权力和履行其义务的表现。</w:t>
      </w:r>
    </w:p>
    <w:p w:rsidR="00AF3781" w:rsidRDefault="003D0949">
      <w:pPr>
        <w:snapToGrid w:val="0"/>
        <w:spacing w:line="360" w:lineRule="auto"/>
        <w:ind w:firstLineChars="100" w:firstLine="241"/>
        <w:rPr>
          <w:b/>
          <w:sz w:val="24"/>
        </w:rPr>
      </w:pPr>
      <w:r>
        <w:rPr>
          <w:rFonts w:ascii="Times New Roman" w:eastAsia="宋体" w:hAnsi="Times New Roman" w:cs="宋体" w:hint="eastAsia"/>
          <w:b/>
          <w:sz w:val="24"/>
          <w:lang/>
        </w:rPr>
        <w:t>第四部分港口国</w:t>
      </w:r>
    </w:p>
    <w:p w:rsidR="00AF3781" w:rsidRDefault="003D0949">
      <w:pPr>
        <w:snapToGrid w:val="0"/>
        <w:spacing w:line="360" w:lineRule="auto"/>
        <w:ind w:firstLineChars="100" w:firstLine="241"/>
        <w:rPr>
          <w:b/>
          <w:sz w:val="24"/>
        </w:rPr>
      </w:pPr>
      <w:r>
        <w:rPr>
          <w:rFonts w:ascii="Times New Roman" w:eastAsia="宋体" w:hAnsi="Times New Roman" w:cs="宋体" w:hint="eastAsia"/>
          <w:b/>
          <w:sz w:val="24"/>
          <w:lang/>
        </w:rPr>
        <w:t>实施</w:t>
      </w:r>
    </w:p>
    <w:p w:rsidR="00AF3781" w:rsidRDefault="003D0949">
      <w:pPr>
        <w:snapToGrid w:val="0"/>
        <w:spacing w:line="360" w:lineRule="auto"/>
        <w:ind w:firstLineChars="100" w:firstLine="240"/>
        <w:rPr>
          <w:sz w:val="24"/>
        </w:rPr>
      </w:pPr>
      <w:r>
        <w:rPr>
          <w:rFonts w:ascii="Times New Roman" w:eastAsia="宋体" w:hAnsi="Times New Roman" w:cs="Times New Roman"/>
          <w:sz w:val="24"/>
          <w:lang/>
        </w:rPr>
        <w:t xml:space="preserve">50  </w:t>
      </w:r>
      <w:r>
        <w:rPr>
          <w:rFonts w:ascii="Times New Roman" w:eastAsia="宋体" w:hAnsi="Times New Roman" w:cs="宋体" w:hint="eastAsia"/>
          <w:sz w:val="24"/>
          <w:lang/>
        </w:rPr>
        <w:t>港口国拥有</w:t>
      </w:r>
      <w:r>
        <w:rPr>
          <w:rFonts w:ascii="Times New Roman" w:eastAsia="宋体" w:hAnsi="Times New Roman" w:cs="Times New Roman"/>
          <w:sz w:val="24"/>
          <w:lang/>
        </w:rPr>
        <w:t>IMO</w:t>
      </w:r>
      <w:r>
        <w:rPr>
          <w:rFonts w:ascii="Times New Roman" w:eastAsia="宋体" w:hAnsi="Times New Roman" w:cs="宋体" w:hint="eastAsia"/>
          <w:sz w:val="24"/>
          <w:lang/>
        </w:rPr>
        <w:t>强制文件所赋予的一定权力和义务。根据这些文件行使权力时，港口国也要承担附加的义务。</w:t>
      </w:r>
    </w:p>
    <w:p w:rsidR="00AF3781" w:rsidRDefault="003D0949">
      <w:pPr>
        <w:snapToGrid w:val="0"/>
        <w:spacing w:line="360" w:lineRule="auto"/>
        <w:ind w:firstLineChars="100" w:firstLine="240"/>
        <w:rPr>
          <w:sz w:val="24"/>
        </w:rPr>
      </w:pPr>
      <w:r>
        <w:rPr>
          <w:rFonts w:ascii="Times New Roman" w:eastAsia="宋体" w:hAnsi="Times New Roman" w:cs="Times New Roman"/>
          <w:sz w:val="24"/>
          <w:lang/>
        </w:rPr>
        <w:t xml:space="preserve">51  </w:t>
      </w:r>
      <w:r>
        <w:rPr>
          <w:rFonts w:ascii="Times New Roman" w:eastAsia="宋体" w:hAnsi="Times New Roman" w:cs="宋体" w:hint="eastAsia"/>
          <w:sz w:val="24"/>
          <w:lang/>
        </w:rPr>
        <w:t>在实现海上安全和海洋环境保护包括防污染的目标方面，港口国能发挥不可或缺的作用。港口国在海上安全和环保方面的作用和责任源于一系列国际协定、公约、国内法，在某些方面还来自于双边或多边协议。</w:t>
      </w:r>
    </w:p>
    <w:p w:rsidR="00AF3781" w:rsidRDefault="003D0949">
      <w:pPr>
        <w:snapToGrid w:val="0"/>
        <w:spacing w:line="360" w:lineRule="auto"/>
        <w:ind w:firstLineChars="100" w:firstLine="241"/>
        <w:rPr>
          <w:b/>
          <w:sz w:val="24"/>
        </w:rPr>
      </w:pPr>
      <w:r>
        <w:rPr>
          <w:rFonts w:ascii="Times New Roman" w:eastAsia="宋体" w:hAnsi="Times New Roman" w:cs="宋体" w:hint="eastAsia"/>
          <w:b/>
          <w:sz w:val="24"/>
          <w:lang/>
        </w:rPr>
        <w:t>执行</w:t>
      </w:r>
    </w:p>
    <w:p w:rsidR="00AF3781" w:rsidRDefault="003D0949">
      <w:pPr>
        <w:snapToGrid w:val="0"/>
        <w:spacing w:line="360" w:lineRule="auto"/>
        <w:ind w:firstLineChars="100" w:firstLine="240"/>
        <w:rPr>
          <w:sz w:val="24"/>
        </w:rPr>
      </w:pPr>
      <w:r>
        <w:rPr>
          <w:rFonts w:ascii="Times New Roman" w:eastAsia="宋体" w:hAnsi="Times New Roman" w:cs="Times New Roman"/>
          <w:sz w:val="24"/>
          <w:lang/>
        </w:rPr>
        <w:t xml:space="preserve">52  </w:t>
      </w:r>
      <w:r>
        <w:rPr>
          <w:rFonts w:ascii="Times New Roman" w:eastAsia="宋体" w:hAnsi="Times New Roman" w:cs="宋体" w:hint="eastAsia"/>
          <w:sz w:val="24"/>
          <w:lang/>
        </w:rPr>
        <w:t>港口国应该采取一切必要的措施，保证在行使权力和履行义务时</w:t>
      </w:r>
      <w:r>
        <w:rPr>
          <w:rFonts w:ascii="Times New Roman" w:eastAsia="宋体" w:hAnsi="Times New Roman" w:cs="宋体" w:hint="eastAsia"/>
          <w:color w:val="FF0000"/>
          <w:sz w:val="24"/>
          <w:lang/>
        </w:rPr>
        <w:t>遵守国际规则</w:t>
      </w:r>
      <w:r>
        <w:rPr>
          <w:rFonts w:ascii="Times New Roman" w:eastAsia="宋体" w:hAnsi="Times New Roman" w:cs="宋体" w:hint="eastAsia"/>
          <w:sz w:val="24"/>
          <w:lang/>
        </w:rPr>
        <w:t>。</w:t>
      </w:r>
    </w:p>
    <w:p w:rsidR="00AF3781" w:rsidRDefault="003D0949">
      <w:pPr>
        <w:snapToGrid w:val="0"/>
        <w:spacing w:line="360" w:lineRule="auto"/>
        <w:ind w:firstLineChars="100" w:firstLine="240"/>
        <w:rPr>
          <w:color w:val="FF6600"/>
          <w:sz w:val="24"/>
        </w:rPr>
      </w:pPr>
      <w:r>
        <w:rPr>
          <w:rFonts w:ascii="Times New Roman" w:eastAsia="宋体" w:hAnsi="Times New Roman" w:cs="Times New Roman"/>
          <w:color w:val="FF6600"/>
          <w:sz w:val="24"/>
          <w:lang/>
        </w:rPr>
        <w:t xml:space="preserve">53  </w:t>
      </w:r>
      <w:r>
        <w:rPr>
          <w:rFonts w:ascii="Times New Roman" w:eastAsia="宋体" w:hAnsi="Times New Roman" w:cs="宋体" w:hint="eastAsia"/>
          <w:color w:val="FF6600"/>
          <w:sz w:val="24"/>
          <w:lang/>
        </w:rPr>
        <w:t>若干</w:t>
      </w:r>
      <w:r>
        <w:rPr>
          <w:rFonts w:ascii="Times New Roman" w:eastAsia="宋体" w:hAnsi="Times New Roman" w:cs="Times New Roman"/>
          <w:color w:val="FF6600"/>
          <w:sz w:val="24"/>
          <w:lang/>
        </w:rPr>
        <w:t>IMO</w:t>
      </w:r>
      <w:r>
        <w:rPr>
          <w:rFonts w:ascii="Times New Roman" w:eastAsia="宋体" w:hAnsi="Times New Roman" w:cs="宋体" w:hint="eastAsia"/>
          <w:color w:val="FF6600"/>
          <w:sz w:val="24"/>
          <w:lang/>
        </w:rPr>
        <w:t>公约都含有允许港口国监督的具体条款。</w:t>
      </w:r>
    </w:p>
    <w:p w:rsidR="00AF3781" w:rsidRDefault="003D0949">
      <w:pPr>
        <w:snapToGrid w:val="0"/>
        <w:spacing w:line="360" w:lineRule="auto"/>
        <w:ind w:firstLineChars="100" w:firstLine="240"/>
        <w:rPr>
          <w:color w:val="FF6600"/>
          <w:sz w:val="24"/>
        </w:rPr>
      </w:pPr>
      <w:r>
        <w:rPr>
          <w:rFonts w:ascii="Times New Roman" w:eastAsia="宋体" w:hAnsi="Times New Roman" w:cs="Times New Roman"/>
          <w:sz w:val="24"/>
          <w:lang/>
        </w:rPr>
        <w:t xml:space="preserve">54  </w:t>
      </w:r>
      <w:r>
        <w:rPr>
          <w:rFonts w:ascii="Times New Roman" w:eastAsia="宋体" w:hAnsi="Times New Roman" w:cs="宋体" w:hint="eastAsia"/>
          <w:sz w:val="24"/>
          <w:lang/>
        </w:rPr>
        <w:t>在此方面，经</w:t>
      </w:r>
      <w:r>
        <w:rPr>
          <w:rFonts w:ascii="Times New Roman" w:eastAsia="宋体" w:hAnsi="Times New Roman" w:cs="Times New Roman"/>
          <w:sz w:val="24"/>
          <w:lang/>
        </w:rPr>
        <w:t>1988</w:t>
      </w:r>
      <w:r>
        <w:rPr>
          <w:rFonts w:ascii="Times New Roman" w:eastAsia="宋体" w:hAnsi="Times New Roman" w:cs="宋体" w:hint="eastAsia"/>
          <w:sz w:val="24"/>
          <w:lang/>
        </w:rPr>
        <w:t>年议定书修订的</w:t>
      </w:r>
      <w:r>
        <w:rPr>
          <w:rFonts w:ascii="Times New Roman" w:eastAsia="宋体" w:hAnsi="Times New Roman" w:cs="Times New Roman"/>
          <w:sz w:val="24"/>
          <w:lang/>
        </w:rPr>
        <w:t>SOLAS</w:t>
      </w:r>
      <w:r>
        <w:rPr>
          <w:rFonts w:ascii="Times New Roman" w:eastAsia="宋体" w:hAnsi="Times New Roman" w:cs="宋体" w:hint="eastAsia"/>
          <w:sz w:val="24"/>
          <w:lang/>
        </w:rPr>
        <w:t>、</w:t>
      </w:r>
      <w:r>
        <w:rPr>
          <w:rFonts w:ascii="Times New Roman" w:eastAsia="宋体" w:hAnsi="Times New Roman" w:cs="Times New Roman"/>
          <w:sz w:val="24"/>
          <w:lang/>
        </w:rPr>
        <w:t>MARPOL</w:t>
      </w:r>
      <w:r>
        <w:rPr>
          <w:rFonts w:ascii="Times New Roman" w:eastAsia="宋体" w:hAnsi="Times New Roman" w:cs="宋体" w:hint="eastAsia"/>
          <w:sz w:val="24"/>
          <w:lang/>
        </w:rPr>
        <w:t>和</w:t>
      </w:r>
      <w:r>
        <w:rPr>
          <w:rFonts w:ascii="Times New Roman" w:eastAsia="宋体" w:hAnsi="Times New Roman" w:cs="Times New Roman"/>
          <w:sz w:val="24"/>
          <w:lang/>
        </w:rPr>
        <w:t>STCW</w:t>
      </w:r>
      <w:r>
        <w:rPr>
          <w:rFonts w:ascii="Times New Roman" w:eastAsia="宋体" w:hAnsi="Times New Roman" w:cs="宋体" w:hint="eastAsia"/>
          <w:sz w:val="24"/>
          <w:lang/>
        </w:rPr>
        <w:t>还要求，与缔约国船舶相比，港口国对非缔约国船舶采取“不优惠待遇”。</w:t>
      </w:r>
      <w:r>
        <w:rPr>
          <w:rFonts w:ascii="Times New Roman" w:eastAsia="宋体" w:hAnsi="Times New Roman" w:cs="宋体" w:hint="eastAsia"/>
          <w:color w:val="FF6600"/>
          <w:sz w:val="24"/>
          <w:lang/>
        </w:rPr>
        <w:t>这表明港口国有义务对缔约国和非缔约国都施加同样的公约法定要求。</w:t>
      </w:r>
    </w:p>
    <w:p w:rsidR="00AF3781" w:rsidRDefault="003D0949">
      <w:pPr>
        <w:snapToGrid w:val="0"/>
        <w:spacing w:line="360" w:lineRule="auto"/>
        <w:ind w:firstLineChars="100" w:firstLine="240"/>
        <w:rPr>
          <w:sz w:val="24"/>
        </w:rPr>
      </w:pPr>
      <w:r>
        <w:rPr>
          <w:rFonts w:ascii="Times New Roman" w:eastAsia="宋体" w:hAnsi="Times New Roman" w:cs="Times New Roman"/>
          <w:sz w:val="24"/>
          <w:lang/>
        </w:rPr>
        <w:t xml:space="preserve">55  </w:t>
      </w:r>
      <w:r>
        <w:rPr>
          <w:rFonts w:ascii="Times New Roman" w:eastAsia="宋体" w:hAnsi="Times New Roman" w:cs="宋体" w:hint="eastAsia"/>
          <w:sz w:val="24"/>
          <w:lang/>
        </w:rPr>
        <w:t>当行使港口国监督权力时，港口国应当建立程序管理港口国监督计划，使之与</w:t>
      </w:r>
      <w:r>
        <w:rPr>
          <w:rFonts w:ascii="Times New Roman" w:eastAsia="宋体" w:hAnsi="Times New Roman" w:cs="Times New Roman"/>
          <w:sz w:val="24"/>
          <w:lang/>
        </w:rPr>
        <w:t>IMO</w:t>
      </w:r>
      <w:r>
        <w:rPr>
          <w:rFonts w:ascii="Times New Roman" w:eastAsia="宋体" w:hAnsi="Times New Roman" w:cs="宋体" w:hint="eastAsia"/>
          <w:sz w:val="24"/>
          <w:lang/>
        </w:rPr>
        <w:t>制定的相关决议</w:t>
      </w:r>
      <w:r>
        <w:rPr>
          <w:rStyle w:val="a9"/>
          <w:rFonts w:ascii="Times New Roman" w:hAnsi="Times New Roman" w:cs="Symbol"/>
          <w:sz w:val="24"/>
        </w:rPr>
        <w:footnoteReference w:customMarkFollows="1" w:id="8"/>
        <w:sym w:font="Symbol" w:char="002A"/>
      </w:r>
      <w:r>
        <w:rPr>
          <w:rFonts w:ascii="Times New Roman" w:eastAsia="宋体" w:hAnsi="Times New Roman" w:cs="宋体" w:hint="eastAsia"/>
          <w:sz w:val="24"/>
        </w:rPr>
        <w:t>保持一致。</w:t>
      </w:r>
    </w:p>
    <w:p w:rsidR="00AF3781" w:rsidRDefault="003D0949">
      <w:pPr>
        <w:snapToGrid w:val="0"/>
        <w:spacing w:line="360" w:lineRule="auto"/>
        <w:ind w:firstLineChars="100" w:firstLine="240"/>
        <w:rPr>
          <w:sz w:val="24"/>
        </w:rPr>
      </w:pPr>
      <w:r>
        <w:rPr>
          <w:rFonts w:ascii="Times New Roman" w:eastAsia="宋体" w:hAnsi="Times New Roman" w:cs="Times New Roman"/>
          <w:sz w:val="24"/>
          <w:lang/>
        </w:rPr>
        <w:t xml:space="preserve">56  </w:t>
      </w:r>
      <w:r>
        <w:rPr>
          <w:rFonts w:ascii="Times New Roman" w:eastAsia="宋体" w:hAnsi="Times New Roman" w:cs="宋体" w:hint="eastAsia"/>
          <w:sz w:val="24"/>
          <w:lang/>
        </w:rPr>
        <w:t>按照</w:t>
      </w:r>
      <w:r>
        <w:rPr>
          <w:rFonts w:ascii="Times New Roman" w:eastAsia="宋体" w:hAnsi="Times New Roman" w:cs="Times New Roman"/>
          <w:sz w:val="24"/>
          <w:lang/>
        </w:rPr>
        <w:t>IMO</w:t>
      </w:r>
      <w:r>
        <w:rPr>
          <w:rFonts w:ascii="Times New Roman" w:eastAsia="宋体" w:hAnsi="Times New Roman" w:cs="宋体" w:hint="eastAsia"/>
          <w:sz w:val="24"/>
          <w:lang/>
        </w:rPr>
        <w:t>通过的相关决议</w:t>
      </w:r>
      <w:r>
        <w:rPr>
          <w:rStyle w:val="a9"/>
          <w:rFonts w:ascii="Times New Roman" w:hAnsi="Times New Roman" w:cs="Symbol"/>
          <w:sz w:val="24"/>
        </w:rPr>
        <w:footnoteReference w:customMarkFollows="1" w:id="9"/>
        <w:sym w:font="Symbol" w:char="002A"/>
      </w:r>
      <w:r>
        <w:rPr>
          <w:rFonts w:ascii="Times New Roman" w:eastAsia="宋体" w:hAnsi="Times New Roman" w:cs="宋体" w:hint="eastAsia"/>
          <w:sz w:val="24"/>
        </w:rPr>
        <w:t>，港口国监督应当只能由经授权的、有资格的港口国监督官员执行。</w:t>
      </w:r>
    </w:p>
    <w:p w:rsidR="00AF3781" w:rsidRDefault="003D0949">
      <w:pPr>
        <w:snapToGrid w:val="0"/>
        <w:spacing w:line="360" w:lineRule="auto"/>
        <w:ind w:firstLineChars="100" w:firstLine="240"/>
        <w:rPr>
          <w:sz w:val="24"/>
        </w:rPr>
      </w:pPr>
      <w:r>
        <w:rPr>
          <w:rFonts w:ascii="Times New Roman" w:eastAsia="宋体" w:hAnsi="Times New Roman" w:cs="Times New Roman"/>
          <w:sz w:val="24"/>
          <w:lang/>
        </w:rPr>
        <w:t xml:space="preserve">57  </w:t>
      </w:r>
      <w:r>
        <w:rPr>
          <w:rFonts w:ascii="Times New Roman" w:eastAsia="宋体" w:hAnsi="Times New Roman" w:cs="宋体" w:hint="eastAsia"/>
          <w:sz w:val="24"/>
          <w:lang/>
        </w:rPr>
        <w:t>港口国监督官员以及辅助人员不能与检查港口或被检船舶有任何商业利益关系，港口国监督官员也不能受雇于认可组织或船级社或代表认可组织或船级社工作。</w:t>
      </w:r>
    </w:p>
    <w:p w:rsidR="00AF3781" w:rsidRDefault="003D0949">
      <w:pPr>
        <w:snapToGrid w:val="0"/>
        <w:spacing w:line="360" w:lineRule="auto"/>
        <w:ind w:firstLineChars="100" w:firstLine="240"/>
        <w:rPr>
          <w:sz w:val="24"/>
        </w:rPr>
      </w:pPr>
      <w:r>
        <w:rPr>
          <w:rFonts w:ascii="Times New Roman" w:eastAsia="宋体" w:hAnsi="Times New Roman" w:cs="Times New Roman"/>
          <w:sz w:val="24"/>
          <w:lang/>
        </w:rPr>
        <w:t xml:space="preserve">58  </w:t>
      </w:r>
      <w:r>
        <w:rPr>
          <w:rFonts w:ascii="Times New Roman" w:eastAsia="宋体" w:hAnsi="Times New Roman" w:cs="宋体" w:hint="eastAsia"/>
          <w:sz w:val="24"/>
          <w:lang/>
        </w:rPr>
        <w:t>评估和审议</w:t>
      </w:r>
    </w:p>
    <w:p w:rsidR="00AF3781" w:rsidRDefault="003D0949">
      <w:pPr>
        <w:snapToGrid w:val="0"/>
        <w:spacing w:line="360" w:lineRule="auto"/>
        <w:ind w:firstLineChars="100" w:firstLine="240"/>
        <w:rPr>
          <w:sz w:val="24"/>
        </w:rPr>
      </w:pPr>
      <w:r>
        <w:rPr>
          <w:rFonts w:ascii="Times New Roman" w:eastAsia="宋体" w:hAnsi="Times New Roman" w:cs="宋体" w:hint="eastAsia"/>
          <w:sz w:val="24"/>
          <w:lang/>
        </w:rPr>
        <w:t>港口国</w:t>
      </w:r>
      <w:r>
        <w:rPr>
          <w:rFonts w:ascii="Times New Roman" w:eastAsia="宋体" w:hAnsi="Times New Roman" w:cs="宋体" w:hint="eastAsia"/>
          <w:sz w:val="24"/>
          <w:lang/>
        </w:rPr>
        <w:t>应当定期评估其依照</w:t>
      </w:r>
      <w:r>
        <w:rPr>
          <w:rFonts w:ascii="Times New Roman" w:eastAsia="宋体" w:hAnsi="Times New Roman" w:cs="Times New Roman"/>
          <w:sz w:val="24"/>
          <w:lang/>
        </w:rPr>
        <w:t>IMO</w:t>
      </w:r>
      <w:r>
        <w:rPr>
          <w:rFonts w:ascii="Times New Roman" w:eastAsia="宋体" w:hAnsi="Times New Roman" w:cs="宋体" w:hint="eastAsia"/>
          <w:sz w:val="24"/>
          <w:lang/>
        </w:rPr>
        <w:t>强制性文件行使权力和履行义务的表现。</w:t>
      </w: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3D0949">
      <w:pPr>
        <w:snapToGrid w:val="0"/>
        <w:jc w:val="center"/>
        <w:rPr>
          <w:sz w:val="28"/>
          <w:szCs w:val="28"/>
        </w:rPr>
      </w:pPr>
      <w:r>
        <w:rPr>
          <w:rFonts w:ascii="Times New Roman" w:eastAsia="宋体" w:hAnsi="Times New Roman" w:cs="宋体" w:hint="eastAsia"/>
          <w:sz w:val="28"/>
          <w:szCs w:val="28"/>
          <w:lang/>
        </w:rPr>
        <w:t>附件</w:t>
      </w:r>
      <w:r>
        <w:rPr>
          <w:rFonts w:ascii="Times New Roman" w:eastAsia="宋体" w:hAnsi="Times New Roman" w:cs="Times New Roman"/>
          <w:sz w:val="28"/>
          <w:szCs w:val="28"/>
          <w:lang/>
        </w:rPr>
        <w:t>1</w:t>
      </w:r>
    </w:p>
    <w:p w:rsidR="00AF3781" w:rsidRDefault="00AF3781">
      <w:pPr>
        <w:pStyle w:val="a4"/>
        <w:tabs>
          <w:tab w:val="clear" w:pos="4153"/>
          <w:tab w:val="clear" w:pos="8306"/>
          <w:tab w:val="left" w:pos="-360"/>
          <w:tab w:val="left" w:pos="720"/>
        </w:tabs>
        <w:snapToGrid w:val="0"/>
        <w:jc w:val="left"/>
        <w:rPr>
          <w:rFonts w:eastAsia="宋体"/>
        </w:rPr>
      </w:pPr>
    </w:p>
    <w:p w:rsidR="00AF3781" w:rsidRDefault="003D0949">
      <w:pPr>
        <w:pStyle w:val="a4"/>
        <w:tabs>
          <w:tab w:val="clear" w:pos="4153"/>
          <w:tab w:val="clear" w:pos="8306"/>
          <w:tab w:val="left" w:pos="-360"/>
          <w:tab w:val="left" w:pos="720"/>
        </w:tabs>
        <w:snapToGrid w:val="0"/>
        <w:jc w:val="center"/>
        <w:rPr>
          <w:rFonts w:ascii="宋体" w:eastAsia="宋体" w:hAnsi="宋体" w:cs="宋体"/>
          <w:b/>
          <w:sz w:val="28"/>
          <w:szCs w:val="28"/>
        </w:rPr>
      </w:pPr>
      <w:r>
        <w:rPr>
          <w:rFonts w:ascii="宋体" w:eastAsia="宋体" w:hAnsi="宋体" w:cs="宋体" w:hint="eastAsia"/>
          <w:b/>
          <w:sz w:val="28"/>
          <w:szCs w:val="28"/>
        </w:rPr>
        <w:t>缔约政府</w:t>
      </w:r>
      <w:r>
        <w:rPr>
          <w:rFonts w:ascii="宋体" w:eastAsia="宋体" w:hAnsi="宋体" w:cs="宋体" w:hint="eastAsia"/>
          <w:b/>
          <w:sz w:val="28"/>
          <w:szCs w:val="28"/>
        </w:rPr>
        <w:t>/</w:t>
      </w:r>
      <w:r>
        <w:rPr>
          <w:rFonts w:ascii="宋体" w:eastAsia="宋体" w:hAnsi="宋体" w:cs="宋体" w:hint="eastAsia"/>
          <w:b/>
          <w:sz w:val="28"/>
          <w:szCs w:val="28"/>
        </w:rPr>
        <w:t>缔约国的义务</w:t>
      </w:r>
    </w:p>
    <w:p w:rsidR="00AF3781" w:rsidRDefault="00AF3781">
      <w:pPr>
        <w:pStyle w:val="a4"/>
        <w:tabs>
          <w:tab w:val="clear" w:pos="4153"/>
          <w:tab w:val="clear" w:pos="8306"/>
          <w:tab w:val="left" w:pos="-360"/>
          <w:tab w:val="left" w:pos="720"/>
        </w:tabs>
        <w:snapToGrid w:val="0"/>
        <w:rPr>
          <w:rFonts w:eastAsia="宋体"/>
        </w:rPr>
      </w:pPr>
    </w:p>
    <w:p w:rsidR="00AF3781" w:rsidRDefault="003D0949">
      <w:pPr>
        <w:pStyle w:val="a4"/>
        <w:widowControl w:val="0"/>
        <w:tabs>
          <w:tab w:val="clear" w:pos="4153"/>
          <w:tab w:val="clear" w:pos="8306"/>
          <w:tab w:val="left" w:pos="-360"/>
          <w:tab w:val="left" w:pos="720"/>
        </w:tabs>
        <w:adjustRightInd w:val="0"/>
        <w:snapToGrid w:val="0"/>
        <w:spacing w:line="260" w:lineRule="exact"/>
        <w:rPr>
          <w:rFonts w:eastAsia="宋体"/>
        </w:rPr>
      </w:pPr>
      <w:r>
        <w:rPr>
          <w:rFonts w:eastAsia="宋体" w:cs="宋体" w:hint="eastAsia"/>
        </w:rPr>
        <w:t>以下表格载明一份并非详尽无遗的义务清单，包括行使权利时强加的义务。</w:t>
      </w:r>
    </w:p>
    <w:p w:rsidR="00AF3781" w:rsidRDefault="00AF3781">
      <w:pPr>
        <w:pStyle w:val="a4"/>
        <w:widowControl w:val="0"/>
        <w:tabs>
          <w:tab w:val="clear" w:pos="4153"/>
          <w:tab w:val="clear" w:pos="8306"/>
          <w:tab w:val="left" w:pos="-360"/>
          <w:tab w:val="left" w:pos="720"/>
        </w:tabs>
        <w:adjustRightInd w:val="0"/>
        <w:snapToGrid w:val="0"/>
        <w:spacing w:line="260" w:lineRule="exact"/>
        <w:rPr>
          <w:rFonts w:eastAsia="宋体"/>
        </w:rPr>
      </w:pPr>
    </w:p>
    <w:tbl>
      <w:tblPr>
        <w:tblW w:w="94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340"/>
        <w:gridCol w:w="4800"/>
        <w:gridCol w:w="2280"/>
      </w:tblGrid>
      <w:tr w:rsidR="00AF3781">
        <w:trPr>
          <w:tblHeader/>
        </w:trPr>
        <w:tc>
          <w:tcPr>
            <w:tcW w:w="9420" w:type="dxa"/>
            <w:gridSpan w:val="3"/>
            <w:tcBorders>
              <w:top w:val="single" w:sz="4" w:space="0" w:color="auto"/>
              <w:left w:val="single" w:sz="4" w:space="0" w:color="auto"/>
              <w:bottom w:val="single" w:sz="4" w:space="0" w:color="auto"/>
              <w:right w:val="single" w:sz="4" w:space="0" w:color="auto"/>
            </w:tcBorders>
            <w:shd w:val="clear" w:color="auto" w:fill="auto"/>
          </w:tcPr>
          <w:p w:rsidR="00AF3781" w:rsidRDefault="003D0949" w:rsidP="00AF3781">
            <w:pPr>
              <w:pStyle w:val="1"/>
              <w:widowControl/>
              <w:snapToGrid w:val="0"/>
              <w:spacing w:before="100" w:afterLines="50" w:line="260" w:lineRule="exact"/>
              <w:jc w:val="center"/>
              <w:rPr>
                <w:b/>
                <w:bCs w:val="0"/>
              </w:rPr>
            </w:pPr>
            <w:r>
              <w:rPr>
                <w:rFonts w:cs="宋体" w:hint="eastAsia"/>
                <w:b/>
              </w:rPr>
              <w:t>缔约政府</w:t>
            </w:r>
            <w:r>
              <w:rPr>
                <w:b/>
              </w:rPr>
              <w:t>/</w:t>
            </w:r>
            <w:r>
              <w:rPr>
                <w:rFonts w:cs="宋体" w:hint="eastAsia"/>
                <w:b/>
              </w:rPr>
              <w:t>缔约国的义务</w:t>
            </w:r>
          </w:p>
        </w:tc>
      </w:tr>
      <w:tr w:rsidR="00AF3781">
        <w:trPr>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AF3781" w:rsidRDefault="003D0949" w:rsidP="00AF3781">
            <w:pPr>
              <w:pStyle w:val="1"/>
              <w:widowControl/>
              <w:snapToGrid w:val="0"/>
              <w:spacing w:before="100" w:afterLines="50" w:line="260" w:lineRule="exact"/>
              <w:jc w:val="center"/>
              <w:rPr>
                <w:b/>
                <w:bCs w:val="0"/>
              </w:rPr>
            </w:pPr>
            <w:r>
              <w:rPr>
                <w:rFonts w:cs="宋体" w:hint="eastAsia"/>
                <w:b/>
                <w:bCs w:val="0"/>
              </w:rPr>
              <w:t>出处</w:t>
            </w:r>
          </w:p>
        </w:tc>
        <w:tc>
          <w:tcPr>
            <w:tcW w:w="4800" w:type="dxa"/>
            <w:tcBorders>
              <w:top w:val="single" w:sz="4" w:space="0" w:color="auto"/>
              <w:left w:val="single" w:sz="4" w:space="0" w:color="auto"/>
              <w:bottom w:val="single" w:sz="4" w:space="0" w:color="auto"/>
              <w:right w:val="single" w:sz="4" w:space="0" w:color="auto"/>
            </w:tcBorders>
            <w:shd w:val="clear" w:color="auto" w:fill="auto"/>
          </w:tcPr>
          <w:p w:rsidR="00AF3781" w:rsidRDefault="003D0949" w:rsidP="00AF3781">
            <w:pPr>
              <w:pStyle w:val="1"/>
              <w:widowControl/>
              <w:snapToGrid w:val="0"/>
              <w:spacing w:before="100" w:afterLines="50" w:line="260" w:lineRule="exact"/>
              <w:jc w:val="center"/>
              <w:rPr>
                <w:b/>
                <w:bCs w:val="0"/>
              </w:rPr>
            </w:pPr>
            <w:r>
              <w:rPr>
                <w:rFonts w:cs="宋体" w:hint="eastAsia"/>
                <w:b/>
                <w:bCs w:val="0"/>
              </w:rPr>
              <w:t>概要说明</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AF3781" w:rsidRDefault="003D0949" w:rsidP="00AF3781">
            <w:pPr>
              <w:pStyle w:val="1"/>
              <w:widowControl/>
              <w:snapToGrid w:val="0"/>
              <w:spacing w:before="100" w:afterLines="50" w:line="260" w:lineRule="exact"/>
              <w:jc w:val="center"/>
              <w:rPr>
                <w:b/>
                <w:bCs w:val="0"/>
              </w:rPr>
            </w:pPr>
            <w:r>
              <w:rPr>
                <w:rFonts w:cs="宋体" w:hint="eastAsia"/>
                <w:b/>
                <w:bCs w:val="0"/>
              </w:rPr>
              <w:t>备注</w:t>
            </w:r>
          </w:p>
        </w:tc>
      </w:tr>
      <w:tr w:rsidR="00AF3781">
        <w:tc>
          <w:tcPr>
            <w:tcW w:w="234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rPr>
                <w:b/>
              </w:rPr>
            </w:pPr>
          </w:p>
          <w:p w:rsidR="00AF3781" w:rsidRDefault="003D0949">
            <w:pPr>
              <w:snapToGrid w:val="0"/>
              <w:spacing w:line="260" w:lineRule="exact"/>
              <w:rPr>
                <w:b/>
              </w:rPr>
            </w:pPr>
            <w:r>
              <w:rPr>
                <w:rFonts w:ascii="Times New Roman" w:eastAsia="宋体" w:hAnsi="Times New Roman" w:cs="宋体" w:hint="eastAsia"/>
                <w:b/>
                <w:lang/>
              </w:rPr>
              <w:t>《</w:t>
            </w:r>
            <w:r>
              <w:rPr>
                <w:rFonts w:ascii="Times New Roman" w:eastAsia="宋体" w:hAnsi="Times New Roman" w:cs="Times New Roman"/>
                <w:b/>
                <w:lang/>
              </w:rPr>
              <w:t>69</w:t>
            </w:r>
            <w:r>
              <w:rPr>
                <w:rFonts w:ascii="Times New Roman" w:eastAsia="宋体" w:hAnsi="Times New Roman" w:cs="宋体" w:hint="eastAsia"/>
                <w:b/>
                <w:lang/>
              </w:rPr>
              <w:t>年吨位公约》</w:t>
            </w:r>
          </w:p>
          <w:p w:rsidR="00AF3781" w:rsidRDefault="00AF3781">
            <w:pPr>
              <w:pStyle w:val="a4"/>
              <w:widowControl w:val="0"/>
              <w:adjustRightInd w:val="0"/>
              <w:snapToGrid w:val="0"/>
              <w:spacing w:line="260" w:lineRule="exact"/>
              <w:rPr>
                <w:rFonts w:eastAsia="宋体"/>
              </w:rPr>
            </w:pPr>
          </w:p>
          <w:p w:rsidR="00AF3781" w:rsidRDefault="003D0949">
            <w:pPr>
              <w:pStyle w:val="a4"/>
              <w:widowControl w:val="0"/>
              <w:adjustRightInd w:val="0"/>
              <w:snapToGrid w:val="0"/>
              <w:spacing w:line="260" w:lineRule="exact"/>
              <w:rPr>
                <w:rFonts w:eastAsia="宋体"/>
              </w:rPr>
            </w:pPr>
            <w:r>
              <w:rPr>
                <w:rFonts w:eastAsia="宋体" w:cs="宋体" w:hint="eastAsia"/>
              </w:rPr>
              <w:t>第</w:t>
            </w:r>
            <w:r>
              <w:rPr>
                <w:rFonts w:eastAsia="宋体"/>
              </w:rPr>
              <w:t>1</w:t>
            </w:r>
            <w:r>
              <w:rPr>
                <w:rFonts w:eastAsia="宋体" w:cs="宋体" w:hint="eastAsia"/>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5(2)</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8</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10</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11</w:t>
            </w:r>
            <w:r>
              <w:rPr>
                <w:rFonts w:ascii="Times New Roman" w:eastAsia="宋体" w:hAnsi="Times New Roman" w:cs="宋体" w:hint="eastAsia"/>
                <w:lang/>
              </w:rPr>
              <w:t>条</w:t>
            </w:r>
          </w:p>
          <w:p w:rsidR="00AF3781" w:rsidRDefault="00AF3781">
            <w:pPr>
              <w:snapToGrid w:val="0"/>
              <w:spacing w:line="260" w:lineRule="exact"/>
              <w:rPr>
                <w:sz w:val="20"/>
              </w:rPr>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15</w:t>
            </w:r>
            <w:r>
              <w:rPr>
                <w:rFonts w:ascii="Times New Roman" w:eastAsia="宋体" w:hAnsi="Times New Roman" w:cs="宋体" w:hint="eastAsia"/>
                <w:lang/>
              </w:rPr>
              <w:t>条</w:t>
            </w:r>
          </w:p>
          <w:p w:rsidR="00AF3781" w:rsidRDefault="00AF3781">
            <w:pPr>
              <w:snapToGrid w:val="0"/>
              <w:spacing w:line="260" w:lineRule="exact"/>
            </w:pPr>
          </w:p>
        </w:tc>
        <w:tc>
          <w:tcPr>
            <w:tcW w:w="480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公约规定的一般义务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不可抗力</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由另一个政府颁发证书</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取消证书</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接受证书</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资料通报</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tc>
      </w:tr>
      <w:tr w:rsidR="00AF3781">
        <w:tc>
          <w:tcPr>
            <w:tcW w:w="234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3D0949">
            <w:pPr>
              <w:snapToGrid w:val="0"/>
              <w:spacing w:line="260" w:lineRule="exact"/>
              <w:rPr>
                <w:b/>
              </w:rPr>
            </w:pPr>
            <w:r>
              <w:rPr>
                <w:rFonts w:ascii="Times New Roman" w:eastAsia="宋体" w:hAnsi="Times New Roman" w:cs="宋体" w:hint="eastAsia"/>
                <w:b/>
                <w:lang/>
              </w:rPr>
              <w:t>《</w:t>
            </w:r>
            <w:r>
              <w:rPr>
                <w:rFonts w:ascii="Times New Roman" w:eastAsia="宋体" w:hAnsi="Times New Roman" w:cs="Times New Roman"/>
                <w:b/>
                <w:bCs/>
                <w:lang/>
              </w:rPr>
              <w:t>66</w:t>
            </w:r>
            <w:r>
              <w:rPr>
                <w:rFonts w:ascii="Times New Roman" w:eastAsia="宋体" w:hAnsi="Times New Roman" w:cs="宋体" w:hint="eastAsia"/>
                <w:b/>
                <w:lang/>
              </w:rPr>
              <w:t>年载重线公约</w:t>
            </w:r>
            <w:r>
              <w:rPr>
                <w:rFonts w:ascii="Times New Roman" w:eastAsia="宋体" w:hAnsi="Times New Roman" w:cs="宋体" w:hint="eastAsia"/>
                <w:b/>
                <w:lang/>
              </w:rPr>
              <w:t>》</w:t>
            </w:r>
            <w:r>
              <w:rPr>
                <w:rFonts w:ascii="Times New Roman" w:eastAsia="宋体" w:hAnsi="Times New Roman" w:cs="宋体" w:hint="eastAsia"/>
                <w:b/>
                <w:bCs/>
                <w:lang/>
              </w:rPr>
              <w:t>和</w:t>
            </w:r>
            <w:r>
              <w:rPr>
                <w:rFonts w:ascii="Times New Roman" w:eastAsia="宋体" w:hAnsi="Times New Roman" w:cs="宋体" w:hint="eastAsia"/>
                <w:b/>
                <w:lang/>
              </w:rPr>
              <w:t>《</w:t>
            </w:r>
            <w:r>
              <w:rPr>
                <w:rFonts w:ascii="Times New Roman" w:eastAsia="宋体" w:hAnsi="Times New Roman" w:cs="宋体" w:hint="eastAsia"/>
                <w:b/>
                <w:bCs/>
                <w:lang/>
              </w:rPr>
              <w:t>载重线公约</w:t>
            </w:r>
            <w:r>
              <w:rPr>
                <w:rFonts w:ascii="Times New Roman" w:eastAsia="宋体" w:hAnsi="Times New Roman" w:cs="Times New Roman"/>
                <w:b/>
                <w:bCs/>
                <w:lang/>
              </w:rPr>
              <w:t>88</w:t>
            </w:r>
            <w:r>
              <w:rPr>
                <w:rFonts w:ascii="Times New Roman" w:eastAsia="宋体" w:hAnsi="Times New Roman" w:cs="宋体" w:hint="eastAsia"/>
                <w:b/>
                <w:lang/>
              </w:rPr>
              <w:t>年议定书</w:t>
            </w:r>
            <w:r>
              <w:rPr>
                <w:rFonts w:ascii="Times New Roman" w:eastAsia="宋体" w:hAnsi="Times New Roman" w:cs="宋体" w:hint="eastAsia"/>
                <w:b/>
                <w:lang/>
              </w:rPr>
              <w:t>》</w:t>
            </w:r>
            <w:r>
              <w:rPr>
                <w:rStyle w:val="a9"/>
                <w:rFonts w:ascii="Times New Roman" w:hAnsi="Times New Roman" w:cs="Symbol"/>
                <w:b/>
              </w:rPr>
              <w:footnoteReference w:customMarkFollows="1" w:id="10"/>
              <w:sym w:font="Symbol" w:char="002A"/>
            </w:r>
          </w:p>
          <w:p w:rsidR="00AF3781" w:rsidRDefault="00AF3781">
            <w:pPr>
              <w:pStyle w:val="a4"/>
              <w:widowControl w:val="0"/>
              <w:adjustRightInd w:val="0"/>
              <w:snapToGrid w:val="0"/>
              <w:spacing w:line="260" w:lineRule="exact"/>
              <w:rPr>
                <w:rFonts w:eastAsia="宋体"/>
                <w:sz w:val="20"/>
              </w:rPr>
            </w:pPr>
          </w:p>
          <w:p w:rsidR="00AF3781" w:rsidRDefault="003D0949">
            <w:pPr>
              <w:pStyle w:val="a4"/>
              <w:widowControl w:val="0"/>
              <w:adjustRightInd w:val="0"/>
              <w:snapToGrid w:val="0"/>
              <w:spacing w:line="260" w:lineRule="exact"/>
              <w:rPr>
                <w:rFonts w:eastAsia="宋体"/>
              </w:rPr>
            </w:pPr>
            <w:r>
              <w:rPr>
                <w:rFonts w:eastAsia="宋体" w:cs="宋体" w:hint="eastAsia"/>
              </w:rPr>
              <w:t>第</w:t>
            </w:r>
            <w:r>
              <w:rPr>
                <w:rFonts w:eastAsia="宋体"/>
              </w:rPr>
              <w:t>1</w:t>
            </w:r>
            <w:r>
              <w:rPr>
                <w:rFonts w:eastAsia="宋体" w:cs="宋体" w:hint="eastAsia"/>
              </w:rPr>
              <w:t>条</w:t>
            </w:r>
          </w:p>
          <w:p w:rsidR="00AF3781" w:rsidRDefault="00AF3781">
            <w:pPr>
              <w:pStyle w:val="a4"/>
              <w:widowControl w:val="0"/>
              <w:adjustRightInd w:val="0"/>
              <w:snapToGrid w:val="0"/>
              <w:spacing w:line="260" w:lineRule="exact"/>
              <w:rPr>
                <w:rFonts w:eastAsia="宋体"/>
              </w:rPr>
            </w:pPr>
          </w:p>
          <w:p w:rsidR="00AF3781" w:rsidRDefault="00AF3781">
            <w:pPr>
              <w:pStyle w:val="a4"/>
              <w:widowControl w:val="0"/>
              <w:adjustRightInd w:val="0"/>
              <w:snapToGrid w:val="0"/>
              <w:spacing w:line="260" w:lineRule="exact"/>
              <w:rPr>
                <w:rFonts w:eastAsia="宋体"/>
              </w:rPr>
            </w:pPr>
          </w:p>
          <w:p w:rsidR="00AF3781" w:rsidRDefault="00AF3781">
            <w:pPr>
              <w:pStyle w:val="a4"/>
              <w:widowControl w:val="0"/>
              <w:adjustRightInd w:val="0"/>
              <w:snapToGrid w:val="0"/>
              <w:spacing w:line="260" w:lineRule="exact"/>
              <w:rPr>
                <w:rFonts w:eastAsia="宋体"/>
              </w:rPr>
            </w:pPr>
          </w:p>
          <w:p w:rsidR="00AF3781" w:rsidRDefault="003D0949">
            <w:pPr>
              <w:pStyle w:val="a4"/>
              <w:widowControl w:val="0"/>
              <w:adjustRightInd w:val="0"/>
              <w:snapToGrid w:val="0"/>
              <w:spacing w:line="260" w:lineRule="exact"/>
              <w:rPr>
                <w:rFonts w:eastAsia="宋体"/>
              </w:rPr>
            </w:pPr>
            <w:r>
              <w:rPr>
                <w:rFonts w:eastAsia="宋体" w:cs="宋体" w:hint="eastAsia"/>
              </w:rPr>
              <w:t>第</w:t>
            </w:r>
            <w:r>
              <w:rPr>
                <w:rFonts w:eastAsia="宋体"/>
              </w:rPr>
              <w:t xml:space="preserve"> 7(2)</w:t>
            </w:r>
            <w:r>
              <w:rPr>
                <w:rFonts w:eastAsia="宋体" w:cs="宋体" w:hint="eastAsia"/>
              </w:rPr>
              <w:t>条</w:t>
            </w:r>
          </w:p>
          <w:p w:rsidR="00AF3781" w:rsidRDefault="00AF3781">
            <w:pPr>
              <w:pStyle w:val="a4"/>
              <w:widowControl w:val="0"/>
              <w:adjustRightInd w:val="0"/>
              <w:snapToGrid w:val="0"/>
              <w:spacing w:line="260" w:lineRule="exact"/>
              <w:rPr>
                <w:rFonts w:eastAsia="宋体"/>
              </w:rPr>
            </w:pPr>
          </w:p>
          <w:p w:rsidR="00AF3781" w:rsidRDefault="003D0949">
            <w:pPr>
              <w:pStyle w:val="a4"/>
              <w:widowControl w:val="0"/>
              <w:adjustRightInd w:val="0"/>
              <w:snapToGrid w:val="0"/>
              <w:spacing w:line="260" w:lineRule="exact"/>
              <w:rPr>
                <w:rFonts w:eastAsia="宋体"/>
              </w:rPr>
            </w:pPr>
            <w:r>
              <w:rPr>
                <w:rFonts w:eastAsia="宋体" w:cs="宋体" w:hint="eastAsia"/>
              </w:rPr>
              <w:t>第</w:t>
            </w:r>
            <w:r>
              <w:rPr>
                <w:rFonts w:eastAsia="宋体"/>
              </w:rPr>
              <w:t>17</w:t>
            </w:r>
            <w:r>
              <w:rPr>
                <w:rFonts w:eastAsia="宋体" w:cs="宋体" w:hint="eastAsia"/>
              </w:rPr>
              <w:t>条</w:t>
            </w:r>
          </w:p>
          <w:p w:rsidR="00AF3781" w:rsidRDefault="00AF3781">
            <w:pPr>
              <w:pStyle w:val="a4"/>
              <w:widowControl w:val="0"/>
              <w:adjustRightInd w:val="0"/>
              <w:snapToGrid w:val="0"/>
              <w:spacing w:line="260" w:lineRule="exact"/>
              <w:rPr>
                <w:rFonts w:eastAsia="宋体"/>
              </w:rPr>
            </w:pPr>
          </w:p>
          <w:p w:rsidR="00AF3781" w:rsidRDefault="003D0949">
            <w:pPr>
              <w:pStyle w:val="a4"/>
              <w:widowControl w:val="0"/>
              <w:adjustRightInd w:val="0"/>
              <w:snapToGrid w:val="0"/>
              <w:spacing w:line="260" w:lineRule="exact"/>
              <w:rPr>
                <w:rFonts w:eastAsia="宋体"/>
              </w:rPr>
            </w:pPr>
            <w:r>
              <w:rPr>
                <w:rFonts w:eastAsia="宋体" w:cs="宋体" w:hint="eastAsia"/>
              </w:rPr>
              <w:t>第</w:t>
            </w:r>
            <w:r>
              <w:rPr>
                <w:rFonts w:eastAsia="宋体"/>
              </w:rPr>
              <w:t>20</w:t>
            </w:r>
            <w:r>
              <w:rPr>
                <w:rFonts w:eastAsia="宋体" w:cs="宋体" w:hint="eastAsia"/>
              </w:rPr>
              <w:t>条</w:t>
            </w:r>
          </w:p>
          <w:p w:rsidR="00AF3781" w:rsidRDefault="003D0949">
            <w:pPr>
              <w:pStyle w:val="a4"/>
              <w:widowControl w:val="0"/>
              <w:adjustRightInd w:val="0"/>
              <w:snapToGrid w:val="0"/>
              <w:spacing w:line="260" w:lineRule="exact"/>
              <w:rPr>
                <w:rFonts w:eastAsia="宋体"/>
              </w:rPr>
            </w:pPr>
            <w:r>
              <w:rPr>
                <w:rFonts w:eastAsia="宋体" w:cs="宋体" w:hint="eastAsia"/>
              </w:rPr>
              <w:t>第</w:t>
            </w:r>
            <w:r>
              <w:rPr>
                <w:rFonts w:eastAsia="宋体"/>
              </w:rPr>
              <w:t>25</w:t>
            </w:r>
            <w:r>
              <w:rPr>
                <w:rFonts w:eastAsia="宋体" w:cs="宋体" w:hint="eastAsia"/>
              </w:rPr>
              <w:t>条</w:t>
            </w:r>
          </w:p>
          <w:p w:rsidR="00AF3781" w:rsidRDefault="00AF3781">
            <w:pPr>
              <w:pStyle w:val="a4"/>
              <w:widowControl w:val="0"/>
              <w:adjustRightInd w:val="0"/>
              <w:snapToGrid w:val="0"/>
              <w:spacing w:line="260" w:lineRule="exact"/>
              <w:rPr>
                <w:rFonts w:eastAsia="宋体"/>
              </w:rPr>
            </w:pPr>
          </w:p>
          <w:p w:rsidR="00AF3781" w:rsidRDefault="003D0949">
            <w:pPr>
              <w:pStyle w:val="a4"/>
              <w:widowControl w:val="0"/>
              <w:adjustRightInd w:val="0"/>
              <w:snapToGrid w:val="0"/>
              <w:spacing w:line="260" w:lineRule="exact"/>
              <w:rPr>
                <w:rFonts w:eastAsia="宋体"/>
              </w:rPr>
            </w:pPr>
            <w:r>
              <w:rPr>
                <w:rFonts w:eastAsia="宋体" w:cs="宋体" w:hint="eastAsia"/>
              </w:rPr>
              <w:t>第</w:t>
            </w:r>
            <w:r>
              <w:rPr>
                <w:rFonts w:eastAsia="宋体"/>
              </w:rPr>
              <w:t xml:space="preserve"> 26</w:t>
            </w:r>
            <w:r>
              <w:rPr>
                <w:rFonts w:eastAsia="宋体" w:cs="宋体" w:hint="eastAsia"/>
              </w:rPr>
              <w:t>条</w:t>
            </w:r>
          </w:p>
        </w:tc>
        <w:tc>
          <w:tcPr>
            <w:tcW w:w="480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rPr>
                <w:b/>
              </w:rPr>
            </w:pPr>
          </w:p>
          <w:p w:rsidR="00AF3781" w:rsidRDefault="00AF3781">
            <w:pPr>
              <w:snapToGrid w:val="0"/>
              <w:spacing w:line="260" w:lineRule="exact"/>
              <w:rPr>
                <w:b/>
              </w:rPr>
            </w:pPr>
          </w:p>
          <w:p w:rsidR="00AF3781" w:rsidRDefault="00AF3781">
            <w:pPr>
              <w:snapToGrid w:val="0"/>
              <w:spacing w:line="260" w:lineRule="exact"/>
            </w:pP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宋体" w:hint="eastAsia"/>
                <w:lang/>
              </w:rPr>
              <w:t>公约规定的一般义务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一般义务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不可抗力</w:t>
            </w:r>
          </w:p>
          <w:p w:rsidR="00AF3781" w:rsidRDefault="00AF3781">
            <w:pPr>
              <w:snapToGrid w:val="0"/>
              <w:spacing w:line="260" w:lineRule="exact"/>
              <w:rPr>
                <w:sz w:val="20"/>
              </w:rPr>
            </w:pPr>
          </w:p>
          <w:p w:rsidR="00AF3781" w:rsidRDefault="003D0949">
            <w:pPr>
              <w:snapToGrid w:val="0"/>
              <w:spacing w:line="260" w:lineRule="exact"/>
            </w:pPr>
            <w:r>
              <w:rPr>
                <w:rFonts w:ascii="Times New Roman" w:eastAsia="宋体" w:hAnsi="Times New Roman" w:cs="宋体" w:hint="eastAsia"/>
                <w:lang/>
              </w:rPr>
              <w:t>由另一个政府颁发或签注证书</w:t>
            </w: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宋体" w:hint="eastAsia"/>
                <w:lang/>
              </w:rPr>
              <w:t>接受证书</w:t>
            </w:r>
          </w:p>
          <w:p w:rsidR="00AF3781" w:rsidRDefault="003D0949">
            <w:pPr>
              <w:snapToGrid w:val="0"/>
              <w:spacing w:line="260" w:lineRule="exact"/>
            </w:pPr>
            <w:r>
              <w:rPr>
                <w:rFonts w:ascii="Times New Roman" w:eastAsia="宋体" w:hAnsi="Times New Roman" w:cs="宋体" w:hint="eastAsia"/>
                <w:lang/>
              </w:rPr>
              <w:t>协商草拟的特殊规则</w:t>
            </w: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宋体" w:hint="eastAsia"/>
                <w:lang/>
              </w:rPr>
              <w:t>资料通报</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资料通报</w:t>
            </w:r>
          </w:p>
          <w:p w:rsidR="00AF3781" w:rsidRDefault="00AF3781">
            <w:pPr>
              <w:snapToGrid w:val="0"/>
              <w:spacing w:line="260" w:lineRule="exact"/>
            </w:pP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仅《</w:t>
            </w:r>
            <w:r>
              <w:rPr>
                <w:rFonts w:ascii="Times New Roman" w:eastAsia="宋体" w:hAnsi="Times New Roman" w:cs="Times New Roman"/>
                <w:lang/>
              </w:rPr>
              <w:t>88</w:t>
            </w:r>
            <w:r>
              <w:rPr>
                <w:rFonts w:ascii="Times New Roman" w:eastAsia="宋体" w:hAnsi="Times New Roman" w:cs="宋体" w:hint="eastAsia"/>
                <w:lang/>
              </w:rPr>
              <w:t>年载重线公约议定书》</w:t>
            </w:r>
            <w:r>
              <w:rPr>
                <w:rFonts w:ascii="Times New Roman" w:eastAsia="宋体" w:hAnsi="Times New Roman" w:cs="Times New Roman"/>
                <w:lang/>
              </w:rPr>
              <w:t>(</w:t>
            </w:r>
            <w:r>
              <w:rPr>
                <w:rFonts w:ascii="Times New Roman" w:eastAsia="宋体" w:hAnsi="Times New Roman" w:cs="宋体" w:hint="eastAsia"/>
                <w:lang/>
              </w:rPr>
              <w:t>第</w:t>
            </w:r>
            <w:r>
              <w:rPr>
                <w:rFonts w:ascii="Times New Roman" w:eastAsia="宋体" w:hAnsi="Times New Roman" w:cs="Times New Roman"/>
                <w:lang/>
              </w:rPr>
              <w:t>I</w:t>
            </w:r>
            <w:r>
              <w:rPr>
                <w:rFonts w:ascii="Times New Roman" w:eastAsia="宋体" w:hAnsi="Times New Roman" w:cs="宋体" w:hint="eastAsia"/>
                <w:lang/>
              </w:rPr>
              <w:t>条</w:t>
            </w:r>
            <w:r>
              <w:rPr>
                <w:rFonts w:ascii="Times New Roman" w:eastAsia="宋体" w:hAnsi="Times New Roman" w:cs="Times New Roman"/>
                <w:lang/>
              </w:rPr>
              <w:t>)</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经《</w:t>
            </w:r>
            <w:r>
              <w:rPr>
                <w:rFonts w:ascii="Times New Roman" w:eastAsia="宋体" w:hAnsi="Times New Roman" w:cs="Times New Roman"/>
                <w:lang/>
              </w:rPr>
              <w:t>88</w:t>
            </w:r>
            <w:r>
              <w:rPr>
                <w:rFonts w:ascii="Times New Roman" w:eastAsia="宋体" w:hAnsi="Times New Roman" w:cs="宋体" w:hint="eastAsia"/>
                <w:lang/>
              </w:rPr>
              <w:t>年载重线公约议定书》修正</w:t>
            </w: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仅《</w:t>
            </w:r>
            <w:r>
              <w:rPr>
                <w:rFonts w:ascii="Times New Roman" w:eastAsia="宋体" w:hAnsi="Times New Roman" w:cs="Times New Roman"/>
                <w:lang/>
              </w:rPr>
              <w:t>88</w:t>
            </w:r>
            <w:r>
              <w:rPr>
                <w:rFonts w:ascii="Times New Roman" w:eastAsia="宋体" w:hAnsi="Times New Roman" w:cs="宋体" w:hint="eastAsia"/>
                <w:lang/>
              </w:rPr>
              <w:t>年载重线公约议定书》</w:t>
            </w:r>
            <w:r>
              <w:rPr>
                <w:rFonts w:ascii="Times New Roman" w:eastAsia="宋体" w:hAnsi="Times New Roman" w:cs="Times New Roman"/>
                <w:lang/>
              </w:rPr>
              <w:t>(</w:t>
            </w:r>
            <w:r>
              <w:rPr>
                <w:rFonts w:ascii="Times New Roman" w:eastAsia="宋体" w:hAnsi="Times New Roman" w:cs="宋体" w:hint="eastAsia"/>
                <w:lang/>
              </w:rPr>
              <w:t>第</w:t>
            </w:r>
            <w:r>
              <w:rPr>
                <w:rFonts w:ascii="Times New Roman" w:eastAsia="宋体" w:hAnsi="Times New Roman" w:cs="Times New Roman"/>
                <w:lang/>
              </w:rPr>
              <w:t xml:space="preserve"> III</w:t>
            </w:r>
            <w:r>
              <w:rPr>
                <w:rFonts w:ascii="Times New Roman" w:eastAsia="宋体" w:hAnsi="Times New Roman" w:cs="宋体" w:hint="eastAsia"/>
                <w:lang/>
              </w:rPr>
              <w:t>条</w:t>
            </w:r>
            <w:r>
              <w:rPr>
                <w:rFonts w:ascii="Times New Roman" w:eastAsia="宋体" w:hAnsi="Times New Roman" w:cs="Times New Roman"/>
                <w:lang/>
              </w:rPr>
              <w:t>)</w:t>
            </w:r>
          </w:p>
        </w:tc>
      </w:tr>
      <w:tr w:rsidR="00AF3781">
        <w:tc>
          <w:tcPr>
            <w:tcW w:w="234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3D0949">
            <w:pPr>
              <w:snapToGrid w:val="0"/>
              <w:spacing w:line="260" w:lineRule="exact"/>
              <w:rPr>
                <w:b/>
              </w:rPr>
            </w:pPr>
            <w:r>
              <w:rPr>
                <w:rFonts w:ascii="Times New Roman" w:eastAsia="宋体" w:hAnsi="Times New Roman" w:cs="宋体" w:hint="eastAsia"/>
                <w:b/>
                <w:lang/>
              </w:rPr>
              <w:t>《</w:t>
            </w:r>
            <w:r>
              <w:rPr>
                <w:rFonts w:ascii="Times New Roman" w:eastAsia="宋体" w:hAnsi="Times New Roman" w:cs="Times New Roman"/>
                <w:b/>
                <w:lang/>
              </w:rPr>
              <w:t>72</w:t>
            </w:r>
            <w:r>
              <w:rPr>
                <w:rFonts w:ascii="Times New Roman" w:eastAsia="宋体" w:hAnsi="Times New Roman" w:cs="宋体" w:hint="eastAsia"/>
                <w:b/>
                <w:lang/>
              </w:rPr>
              <w:t>年避碰规则公约》</w:t>
            </w: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w:t>
            </w:r>
            <w:r>
              <w:rPr>
                <w:rFonts w:ascii="Times New Roman" w:eastAsia="宋体" w:hAnsi="Times New Roman" w:cs="宋体" w:hint="eastAsia"/>
                <w:lang/>
              </w:rPr>
              <w:t>条</w:t>
            </w:r>
          </w:p>
        </w:tc>
        <w:tc>
          <w:tcPr>
            <w:tcW w:w="480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ind w:firstLineChars="900" w:firstLine="1890"/>
            </w:pPr>
            <w:r>
              <w:rPr>
                <w:rFonts w:ascii="Times New Roman" w:eastAsia="宋体" w:hAnsi="Times New Roman" w:cs="宋体" w:hint="eastAsia"/>
                <w:lang/>
              </w:rPr>
              <w:t>一般义务</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tc>
      </w:tr>
      <w:tr w:rsidR="00AF3781">
        <w:tc>
          <w:tcPr>
            <w:tcW w:w="234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3D0949">
            <w:pPr>
              <w:pStyle w:val="1"/>
              <w:widowControl/>
              <w:snapToGrid w:val="0"/>
              <w:spacing w:line="260" w:lineRule="exact"/>
              <w:rPr>
                <w:b/>
                <w:bCs w:val="0"/>
              </w:rPr>
            </w:pPr>
            <w:r>
              <w:rPr>
                <w:rFonts w:cs="宋体" w:hint="eastAsia"/>
                <w:b/>
              </w:rPr>
              <w:t>《</w:t>
            </w:r>
            <w:r>
              <w:rPr>
                <w:b/>
                <w:bCs w:val="0"/>
              </w:rPr>
              <w:t>78</w:t>
            </w:r>
            <w:r>
              <w:rPr>
                <w:rFonts w:cs="宋体" w:hint="eastAsia"/>
                <w:b/>
                <w:bCs w:val="0"/>
              </w:rPr>
              <w:t>年培训公约</w:t>
            </w:r>
            <w:r>
              <w:rPr>
                <w:rFonts w:cs="宋体" w:hint="eastAsia"/>
                <w:b/>
              </w:rPr>
              <w:t>》</w:t>
            </w:r>
          </w:p>
          <w:p w:rsidR="00AF3781" w:rsidRDefault="00AF3781">
            <w:pPr>
              <w:snapToGrid w:val="0"/>
              <w:spacing w:line="260" w:lineRule="exact"/>
              <w:rPr>
                <w:b/>
              </w:rPr>
            </w:pPr>
          </w:p>
          <w:p w:rsidR="00AF3781" w:rsidRDefault="003D0949">
            <w:pPr>
              <w:pStyle w:val="a4"/>
              <w:widowControl w:val="0"/>
              <w:adjustRightInd w:val="0"/>
              <w:snapToGrid w:val="0"/>
              <w:spacing w:line="260" w:lineRule="exact"/>
              <w:rPr>
                <w:rFonts w:eastAsia="宋体"/>
              </w:rPr>
            </w:pPr>
            <w:r>
              <w:rPr>
                <w:rFonts w:eastAsia="宋体" w:cs="宋体" w:hint="eastAsia"/>
              </w:rPr>
              <w:t>第</w:t>
            </w:r>
            <w:r>
              <w:rPr>
                <w:rFonts w:eastAsia="宋体"/>
              </w:rPr>
              <w:t xml:space="preserve"> I</w:t>
            </w:r>
            <w:r>
              <w:rPr>
                <w:rFonts w:eastAsia="宋体" w:cs="宋体" w:hint="eastAsia"/>
              </w:rPr>
              <w:t>条</w:t>
            </w:r>
          </w:p>
          <w:p w:rsidR="00AF3781" w:rsidRDefault="00AF3781">
            <w:pPr>
              <w:pStyle w:val="a4"/>
              <w:widowControl w:val="0"/>
              <w:adjustRightInd w:val="0"/>
              <w:snapToGrid w:val="0"/>
              <w:spacing w:line="260" w:lineRule="exact"/>
              <w:rPr>
                <w:rFonts w:eastAsia="宋体"/>
              </w:rPr>
            </w:pPr>
          </w:p>
          <w:p w:rsidR="00AF3781" w:rsidRDefault="003D0949">
            <w:pPr>
              <w:pStyle w:val="a4"/>
              <w:widowControl w:val="0"/>
              <w:adjustRightInd w:val="0"/>
              <w:snapToGrid w:val="0"/>
              <w:spacing w:line="260" w:lineRule="exact"/>
              <w:rPr>
                <w:rFonts w:eastAsia="宋体"/>
              </w:rPr>
            </w:pPr>
            <w:r>
              <w:rPr>
                <w:rFonts w:eastAsia="宋体" w:cs="宋体" w:hint="eastAsia"/>
              </w:rPr>
              <w:t>第</w:t>
            </w:r>
            <w:r>
              <w:rPr>
                <w:rFonts w:eastAsia="宋体"/>
              </w:rPr>
              <w:t>IV</w:t>
            </w:r>
            <w:r>
              <w:rPr>
                <w:rFonts w:eastAsia="宋体" w:cs="宋体" w:hint="eastAsia"/>
              </w:rPr>
              <w:t>条</w:t>
            </w:r>
          </w:p>
          <w:p w:rsidR="00AF3781" w:rsidRDefault="00AF3781">
            <w:pPr>
              <w:pStyle w:val="a4"/>
              <w:widowControl w:val="0"/>
              <w:adjustRightInd w:val="0"/>
              <w:snapToGrid w:val="0"/>
              <w:spacing w:line="260" w:lineRule="exact"/>
              <w:rPr>
                <w:rFonts w:eastAsia="宋体"/>
              </w:rPr>
            </w:pPr>
          </w:p>
          <w:p w:rsidR="00AF3781" w:rsidRDefault="003D0949">
            <w:pPr>
              <w:pStyle w:val="a4"/>
              <w:widowControl w:val="0"/>
              <w:adjustRightInd w:val="0"/>
              <w:snapToGrid w:val="0"/>
              <w:spacing w:line="260" w:lineRule="exact"/>
              <w:rPr>
                <w:rFonts w:eastAsia="宋体"/>
              </w:rPr>
            </w:pPr>
            <w:r>
              <w:rPr>
                <w:rFonts w:eastAsia="宋体" w:cs="宋体" w:hint="eastAsia"/>
              </w:rPr>
              <w:lastRenderedPageBreak/>
              <w:t>第</w:t>
            </w:r>
            <w:r>
              <w:rPr>
                <w:rFonts w:eastAsia="宋体"/>
              </w:rPr>
              <w:t xml:space="preserve"> XI(1)</w:t>
            </w:r>
            <w:r>
              <w:rPr>
                <w:rFonts w:eastAsia="宋体" w:cs="宋体" w:hint="eastAsia"/>
              </w:rPr>
              <w:t>条</w:t>
            </w:r>
          </w:p>
          <w:p w:rsidR="00AF3781" w:rsidRDefault="00AF3781">
            <w:pPr>
              <w:pStyle w:val="a4"/>
              <w:widowControl w:val="0"/>
              <w:adjustRightInd w:val="0"/>
              <w:snapToGrid w:val="0"/>
              <w:spacing w:line="260" w:lineRule="exact"/>
              <w:rPr>
                <w:rFonts w:eastAsia="宋体"/>
              </w:rPr>
            </w:pPr>
          </w:p>
          <w:p w:rsidR="00AF3781" w:rsidRDefault="003D0949">
            <w:pPr>
              <w:pStyle w:val="a4"/>
              <w:widowControl w:val="0"/>
              <w:adjustRightInd w:val="0"/>
              <w:snapToGrid w:val="0"/>
              <w:spacing w:line="260" w:lineRule="exact"/>
              <w:rPr>
                <w:rFonts w:eastAsia="宋体"/>
              </w:rPr>
            </w:pPr>
            <w:r>
              <w:rPr>
                <w:rFonts w:eastAsia="宋体" w:cs="宋体" w:hint="eastAsia"/>
              </w:rPr>
              <w:t>第</w:t>
            </w:r>
            <w:r>
              <w:rPr>
                <w:rFonts w:eastAsia="宋体"/>
              </w:rPr>
              <w:t>I/3</w:t>
            </w:r>
            <w:r>
              <w:rPr>
                <w:rFonts w:eastAsia="宋体" w:cs="宋体" w:hint="eastAsia"/>
              </w:rPr>
              <w:t>条</w:t>
            </w:r>
          </w:p>
          <w:p w:rsidR="00AF3781" w:rsidRDefault="00AF3781">
            <w:pPr>
              <w:pStyle w:val="a4"/>
              <w:widowControl w:val="0"/>
              <w:adjustRightInd w:val="0"/>
              <w:snapToGrid w:val="0"/>
              <w:spacing w:line="260" w:lineRule="exact"/>
              <w:rPr>
                <w:rFonts w:eastAsia="宋体"/>
              </w:rPr>
            </w:pPr>
          </w:p>
          <w:p w:rsidR="00AF3781" w:rsidRDefault="003D0949">
            <w:pPr>
              <w:pStyle w:val="a4"/>
              <w:widowControl w:val="0"/>
              <w:adjustRightInd w:val="0"/>
              <w:snapToGrid w:val="0"/>
              <w:spacing w:line="260" w:lineRule="exact"/>
              <w:rPr>
                <w:rFonts w:eastAsia="宋体"/>
              </w:rPr>
            </w:pPr>
            <w:r>
              <w:rPr>
                <w:rFonts w:eastAsia="宋体" w:cs="宋体" w:hint="eastAsia"/>
              </w:rPr>
              <w:t>第</w:t>
            </w:r>
            <w:r>
              <w:rPr>
                <w:rFonts w:eastAsia="宋体"/>
              </w:rPr>
              <w:t>I/5</w:t>
            </w:r>
          </w:p>
          <w:p w:rsidR="00AF3781" w:rsidRDefault="00AF3781">
            <w:pPr>
              <w:pStyle w:val="a4"/>
              <w:widowControl w:val="0"/>
              <w:adjustRightInd w:val="0"/>
              <w:snapToGrid w:val="0"/>
              <w:spacing w:line="260" w:lineRule="exact"/>
              <w:rPr>
                <w:rFonts w:eastAsia="宋体"/>
              </w:rPr>
            </w:pPr>
          </w:p>
          <w:p w:rsidR="00AF3781" w:rsidRDefault="003D0949">
            <w:pPr>
              <w:pStyle w:val="a4"/>
              <w:widowControl w:val="0"/>
              <w:adjustRightInd w:val="0"/>
              <w:snapToGrid w:val="0"/>
              <w:spacing w:line="260" w:lineRule="exact"/>
              <w:rPr>
                <w:rFonts w:eastAsia="宋体"/>
              </w:rPr>
            </w:pPr>
            <w:r>
              <w:rPr>
                <w:rFonts w:eastAsia="宋体" w:cs="宋体" w:hint="eastAsia"/>
              </w:rPr>
              <w:t>第</w:t>
            </w:r>
            <w:r>
              <w:rPr>
                <w:rFonts w:eastAsia="宋体"/>
              </w:rPr>
              <w:t>I/6</w:t>
            </w:r>
            <w:r>
              <w:rPr>
                <w:rFonts w:eastAsia="宋体" w:cs="宋体" w:hint="eastAsia"/>
              </w:rPr>
              <w:t>条</w:t>
            </w:r>
          </w:p>
          <w:p w:rsidR="00AF3781" w:rsidRDefault="00AF3781">
            <w:pPr>
              <w:pStyle w:val="a4"/>
              <w:widowControl w:val="0"/>
              <w:adjustRightInd w:val="0"/>
              <w:snapToGrid w:val="0"/>
              <w:spacing w:line="260" w:lineRule="exact"/>
              <w:rPr>
                <w:rFonts w:eastAsia="宋体"/>
              </w:rPr>
            </w:pPr>
          </w:p>
          <w:p w:rsidR="00AF3781" w:rsidRDefault="003D0949">
            <w:pPr>
              <w:pStyle w:val="a4"/>
              <w:widowControl w:val="0"/>
              <w:adjustRightInd w:val="0"/>
              <w:snapToGrid w:val="0"/>
              <w:spacing w:line="260" w:lineRule="exact"/>
              <w:rPr>
                <w:rFonts w:eastAsia="宋体"/>
              </w:rPr>
            </w:pPr>
            <w:r>
              <w:rPr>
                <w:rFonts w:eastAsia="宋体" w:cs="宋体" w:hint="eastAsia"/>
              </w:rPr>
              <w:t>第</w:t>
            </w:r>
            <w:r>
              <w:rPr>
                <w:rFonts w:eastAsia="宋体"/>
              </w:rPr>
              <w:t>I/7</w:t>
            </w:r>
            <w:r>
              <w:rPr>
                <w:rFonts w:eastAsia="宋体" w:cs="宋体" w:hint="eastAsia"/>
              </w:rPr>
              <w:t>条</w:t>
            </w:r>
          </w:p>
          <w:p w:rsidR="00AF3781" w:rsidRDefault="00AF3781">
            <w:pPr>
              <w:pStyle w:val="a4"/>
              <w:widowControl w:val="0"/>
              <w:adjustRightInd w:val="0"/>
              <w:snapToGrid w:val="0"/>
              <w:spacing w:line="260" w:lineRule="exact"/>
              <w:rPr>
                <w:rFonts w:eastAsia="宋体"/>
              </w:rPr>
            </w:pPr>
          </w:p>
          <w:p w:rsidR="00AF3781" w:rsidRDefault="003D0949">
            <w:pPr>
              <w:pStyle w:val="a4"/>
              <w:widowControl w:val="0"/>
              <w:adjustRightInd w:val="0"/>
              <w:snapToGrid w:val="0"/>
              <w:spacing w:line="260" w:lineRule="exact"/>
              <w:rPr>
                <w:rFonts w:eastAsia="宋体"/>
              </w:rPr>
            </w:pPr>
            <w:r>
              <w:rPr>
                <w:rFonts w:eastAsia="宋体" w:cs="宋体" w:hint="eastAsia"/>
              </w:rPr>
              <w:t>第</w:t>
            </w:r>
            <w:r>
              <w:rPr>
                <w:rFonts w:eastAsia="宋体"/>
              </w:rPr>
              <w:t xml:space="preserve"> I/8</w:t>
            </w:r>
            <w:r>
              <w:rPr>
                <w:rFonts w:eastAsia="宋体" w:cs="宋体" w:hint="eastAsia"/>
              </w:rPr>
              <w:t>条</w:t>
            </w:r>
          </w:p>
          <w:p w:rsidR="00AF3781" w:rsidRDefault="00AF3781">
            <w:pPr>
              <w:pStyle w:val="a4"/>
              <w:widowControl w:val="0"/>
              <w:adjustRightInd w:val="0"/>
              <w:snapToGrid w:val="0"/>
              <w:spacing w:line="260" w:lineRule="exact"/>
              <w:rPr>
                <w:rFonts w:eastAsia="宋体"/>
              </w:rPr>
            </w:pPr>
          </w:p>
          <w:p w:rsidR="00AF3781" w:rsidRDefault="003D0949">
            <w:pPr>
              <w:pStyle w:val="a4"/>
              <w:widowControl w:val="0"/>
              <w:adjustRightInd w:val="0"/>
              <w:snapToGrid w:val="0"/>
              <w:spacing w:line="260" w:lineRule="exact"/>
              <w:rPr>
                <w:rFonts w:eastAsia="宋体"/>
              </w:rPr>
            </w:pPr>
            <w:r>
              <w:rPr>
                <w:rFonts w:eastAsia="宋体" w:cs="宋体" w:hint="eastAsia"/>
              </w:rPr>
              <w:t>第</w:t>
            </w:r>
            <w:r>
              <w:rPr>
                <w:rFonts w:eastAsia="宋体"/>
              </w:rPr>
              <w:t>I/9</w:t>
            </w:r>
            <w:r>
              <w:rPr>
                <w:rFonts w:eastAsia="宋体" w:cs="宋体" w:hint="eastAsia"/>
              </w:rPr>
              <w:t>条</w:t>
            </w:r>
          </w:p>
        </w:tc>
        <w:tc>
          <w:tcPr>
            <w:tcW w:w="480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公约的一般义务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资料通报</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lastRenderedPageBreak/>
              <w:t>促进技术合作</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有关近岸航行的原则</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国家规定</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培训和评定</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资料通报</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质量标准</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健康标准</w:t>
            </w:r>
            <w:r>
              <w:rPr>
                <w:rFonts w:ascii="Times New Roman" w:eastAsia="宋体" w:hAnsi="Times New Roman" w:cs="Times New Roman"/>
                <w:lang/>
              </w:rPr>
              <w:t xml:space="preserve"> – </w:t>
            </w:r>
            <w:r>
              <w:rPr>
                <w:rFonts w:ascii="Times New Roman" w:eastAsia="宋体" w:hAnsi="Times New Roman" w:cs="宋体" w:hint="eastAsia"/>
                <w:lang/>
              </w:rPr>
              <w:t>证书的颁发和登记</w:t>
            </w:r>
          </w:p>
          <w:p w:rsidR="00AF3781" w:rsidRDefault="00AF3781">
            <w:pPr>
              <w:snapToGrid w:val="0"/>
              <w:spacing w:line="260" w:lineRule="exact"/>
            </w:pP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tc>
      </w:tr>
      <w:tr w:rsidR="00AF3781">
        <w:tc>
          <w:tcPr>
            <w:tcW w:w="234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3D0949">
            <w:pPr>
              <w:pStyle w:val="1"/>
              <w:widowControl/>
              <w:snapToGrid w:val="0"/>
              <w:spacing w:line="260" w:lineRule="exact"/>
              <w:rPr>
                <w:b/>
                <w:bCs w:val="0"/>
              </w:rPr>
            </w:pPr>
            <w:r>
              <w:rPr>
                <w:rFonts w:cs="宋体" w:hint="eastAsia"/>
                <w:b/>
              </w:rPr>
              <w:t>《</w:t>
            </w:r>
            <w:r>
              <w:rPr>
                <w:b/>
                <w:bCs w:val="0"/>
              </w:rPr>
              <w:t xml:space="preserve">74 </w:t>
            </w:r>
            <w:r>
              <w:rPr>
                <w:rFonts w:cs="宋体" w:hint="eastAsia"/>
                <w:b/>
                <w:bCs w:val="0"/>
              </w:rPr>
              <w:t>年海上安全公约</w:t>
            </w:r>
            <w:r>
              <w:rPr>
                <w:rFonts w:cs="宋体" w:hint="eastAsia"/>
                <w:b/>
              </w:rPr>
              <w:t>》</w:t>
            </w:r>
          </w:p>
          <w:p w:rsidR="00AF3781" w:rsidRDefault="00AF3781">
            <w:pPr>
              <w:snapToGrid w:val="0"/>
              <w:spacing w:line="260" w:lineRule="exact"/>
            </w:pPr>
          </w:p>
          <w:p w:rsidR="00AF3781" w:rsidRDefault="003D0949">
            <w:pPr>
              <w:pStyle w:val="a4"/>
              <w:widowControl w:val="0"/>
              <w:adjustRightInd w:val="0"/>
              <w:snapToGrid w:val="0"/>
              <w:spacing w:line="260" w:lineRule="exact"/>
              <w:rPr>
                <w:rFonts w:eastAsia="宋体"/>
              </w:rPr>
            </w:pPr>
            <w:r>
              <w:rPr>
                <w:rFonts w:eastAsia="宋体" w:cs="宋体" w:hint="eastAsia"/>
              </w:rPr>
              <w:t>第</w:t>
            </w:r>
            <w:r>
              <w:rPr>
                <w:rFonts w:eastAsia="宋体"/>
              </w:rPr>
              <w:t xml:space="preserve"> I</w:t>
            </w:r>
            <w:r>
              <w:rPr>
                <w:rFonts w:eastAsia="宋体" w:cs="宋体" w:hint="eastAsia"/>
              </w:rPr>
              <w:t>条</w:t>
            </w:r>
          </w:p>
          <w:p w:rsidR="00AF3781" w:rsidRDefault="00AF3781">
            <w:pPr>
              <w:pStyle w:val="a4"/>
              <w:widowControl w:val="0"/>
              <w:adjustRightInd w:val="0"/>
              <w:snapToGrid w:val="0"/>
              <w:spacing w:line="260" w:lineRule="exact"/>
              <w:rPr>
                <w:rFonts w:eastAsia="宋体"/>
              </w:rPr>
            </w:pPr>
          </w:p>
          <w:p w:rsidR="00AF3781" w:rsidRDefault="00AF3781">
            <w:pPr>
              <w:pStyle w:val="a4"/>
              <w:widowControl w:val="0"/>
              <w:adjustRightInd w:val="0"/>
              <w:snapToGrid w:val="0"/>
              <w:spacing w:line="260" w:lineRule="exact"/>
              <w:rPr>
                <w:rFonts w:eastAsia="宋体"/>
              </w:rPr>
            </w:pPr>
          </w:p>
          <w:p w:rsidR="00AF3781" w:rsidRDefault="00AF3781">
            <w:pPr>
              <w:pStyle w:val="a4"/>
              <w:widowControl w:val="0"/>
              <w:adjustRightInd w:val="0"/>
              <w:snapToGrid w:val="0"/>
              <w:spacing w:line="260" w:lineRule="exact"/>
              <w:rPr>
                <w:rFonts w:eastAsia="宋体"/>
                <w:sz w:val="32"/>
                <w:szCs w:val="32"/>
              </w:rPr>
            </w:pPr>
          </w:p>
          <w:p w:rsidR="00AF3781" w:rsidRDefault="00AF3781">
            <w:pPr>
              <w:pStyle w:val="a4"/>
              <w:widowControl w:val="0"/>
              <w:adjustRightInd w:val="0"/>
              <w:snapToGrid w:val="0"/>
              <w:spacing w:line="260" w:lineRule="exact"/>
              <w:rPr>
                <w:rFonts w:eastAsia="宋体"/>
                <w:sz w:val="32"/>
                <w:szCs w:val="32"/>
              </w:rPr>
            </w:pPr>
          </w:p>
          <w:p w:rsidR="00AF3781" w:rsidRDefault="003D0949">
            <w:pPr>
              <w:pStyle w:val="a4"/>
              <w:widowControl w:val="0"/>
              <w:adjustRightInd w:val="0"/>
              <w:snapToGrid w:val="0"/>
              <w:spacing w:line="260" w:lineRule="exact"/>
              <w:rPr>
                <w:rFonts w:eastAsia="宋体"/>
              </w:rPr>
            </w:pPr>
            <w:r>
              <w:rPr>
                <w:rFonts w:eastAsia="宋体" w:cs="宋体" w:hint="eastAsia"/>
              </w:rPr>
              <w:t>第</w:t>
            </w:r>
            <w:r>
              <w:rPr>
                <w:rFonts w:eastAsia="宋体"/>
              </w:rPr>
              <w:t xml:space="preserve"> III</w:t>
            </w:r>
            <w:r>
              <w:rPr>
                <w:rFonts w:eastAsia="宋体" w:cs="宋体" w:hint="eastAsia"/>
              </w:rPr>
              <w:t>条</w:t>
            </w:r>
          </w:p>
          <w:p w:rsidR="00AF3781" w:rsidRDefault="00AF3781">
            <w:pPr>
              <w:pStyle w:val="a4"/>
              <w:widowControl w:val="0"/>
              <w:adjustRightInd w:val="0"/>
              <w:snapToGrid w:val="0"/>
              <w:spacing w:line="260" w:lineRule="exact"/>
              <w:rPr>
                <w:rFonts w:eastAsia="宋体"/>
              </w:rPr>
            </w:pPr>
          </w:p>
          <w:p w:rsidR="00AF3781" w:rsidRDefault="00AF3781">
            <w:pPr>
              <w:pStyle w:val="a4"/>
              <w:widowControl w:val="0"/>
              <w:adjustRightInd w:val="0"/>
              <w:snapToGrid w:val="0"/>
              <w:spacing w:line="260" w:lineRule="exact"/>
              <w:rPr>
                <w:rFonts w:eastAsia="宋体"/>
              </w:rPr>
            </w:pPr>
          </w:p>
          <w:p w:rsidR="00AF3781" w:rsidRDefault="00AF3781">
            <w:pPr>
              <w:pStyle w:val="a4"/>
              <w:widowControl w:val="0"/>
              <w:adjustRightInd w:val="0"/>
              <w:snapToGrid w:val="0"/>
              <w:spacing w:line="260" w:lineRule="exact"/>
              <w:rPr>
                <w:rFonts w:eastAsia="宋体"/>
              </w:rPr>
            </w:pPr>
          </w:p>
          <w:p w:rsidR="00AF3781" w:rsidRDefault="003D0949">
            <w:pPr>
              <w:pStyle w:val="a4"/>
              <w:widowControl w:val="0"/>
              <w:adjustRightInd w:val="0"/>
              <w:snapToGrid w:val="0"/>
              <w:spacing w:line="260" w:lineRule="exact"/>
              <w:rPr>
                <w:rFonts w:eastAsia="宋体"/>
                <w:lang/>
              </w:rPr>
            </w:pPr>
            <w:r>
              <w:rPr>
                <w:rFonts w:eastAsia="宋体" w:cs="宋体" w:hint="eastAsia"/>
                <w:lang/>
              </w:rPr>
              <w:t>第</w:t>
            </w:r>
            <w:r>
              <w:rPr>
                <w:rFonts w:eastAsia="宋体"/>
                <w:lang/>
              </w:rPr>
              <w:t>V(c)</w:t>
            </w:r>
            <w:r>
              <w:rPr>
                <w:rFonts w:eastAsia="宋体" w:cs="宋体" w:hint="eastAsia"/>
                <w:lang/>
              </w:rPr>
              <w:t>条</w:t>
            </w:r>
          </w:p>
          <w:p w:rsidR="00AF3781" w:rsidRDefault="00AF3781">
            <w:pPr>
              <w:pStyle w:val="a4"/>
              <w:widowControl w:val="0"/>
              <w:adjustRightInd w:val="0"/>
              <w:snapToGrid w:val="0"/>
              <w:spacing w:line="260" w:lineRule="exact"/>
              <w:rPr>
                <w:rFonts w:eastAsia="宋体"/>
                <w:lang/>
              </w:rPr>
            </w:pPr>
          </w:p>
          <w:p w:rsidR="00AF3781" w:rsidRDefault="003D0949">
            <w:pPr>
              <w:pStyle w:val="a4"/>
              <w:widowControl w:val="0"/>
              <w:adjustRightInd w:val="0"/>
              <w:snapToGrid w:val="0"/>
              <w:spacing w:line="260" w:lineRule="exact"/>
              <w:rPr>
                <w:rFonts w:eastAsia="宋体"/>
                <w:lang/>
              </w:rPr>
            </w:pPr>
            <w:r>
              <w:rPr>
                <w:rFonts w:eastAsia="宋体" w:cs="宋体" w:hint="eastAsia"/>
                <w:lang/>
              </w:rPr>
              <w:t>第</w:t>
            </w:r>
            <w:r>
              <w:rPr>
                <w:rFonts w:eastAsia="宋体"/>
                <w:lang/>
              </w:rPr>
              <w:t>VII</w:t>
            </w:r>
            <w:r>
              <w:rPr>
                <w:rFonts w:eastAsia="宋体" w:cs="宋体" w:hint="eastAsia"/>
                <w:lang/>
              </w:rPr>
              <w:t>条</w:t>
            </w:r>
          </w:p>
          <w:p w:rsidR="00AF3781" w:rsidRDefault="00AF3781">
            <w:pPr>
              <w:pStyle w:val="a4"/>
              <w:widowControl w:val="0"/>
              <w:adjustRightInd w:val="0"/>
              <w:snapToGrid w:val="0"/>
              <w:spacing w:line="260" w:lineRule="exact"/>
              <w:rPr>
                <w:rFonts w:eastAsia="宋体"/>
                <w:lang/>
              </w:rPr>
            </w:pPr>
          </w:p>
          <w:p w:rsidR="00AF3781" w:rsidRDefault="003D0949">
            <w:pPr>
              <w:pStyle w:val="a4"/>
              <w:widowControl w:val="0"/>
              <w:adjustRightInd w:val="0"/>
              <w:snapToGrid w:val="0"/>
              <w:spacing w:line="260" w:lineRule="exact"/>
              <w:rPr>
                <w:rFonts w:eastAsia="宋体"/>
                <w:lang/>
              </w:rPr>
            </w:pPr>
            <w:r>
              <w:rPr>
                <w:rFonts w:eastAsia="宋体" w:cs="宋体" w:hint="eastAsia"/>
                <w:lang/>
              </w:rPr>
              <w:t>第</w:t>
            </w:r>
            <w:r>
              <w:rPr>
                <w:rFonts w:eastAsia="宋体"/>
                <w:lang/>
              </w:rPr>
              <w:t>XI</w:t>
            </w:r>
            <w:r>
              <w:rPr>
                <w:rFonts w:eastAsia="宋体" w:cs="宋体" w:hint="eastAsia"/>
                <w:lang/>
              </w:rPr>
              <w:t>条</w:t>
            </w:r>
          </w:p>
          <w:p w:rsidR="00AF3781" w:rsidRDefault="00AF3781">
            <w:pPr>
              <w:pStyle w:val="a4"/>
              <w:widowControl w:val="0"/>
              <w:adjustRightInd w:val="0"/>
              <w:snapToGrid w:val="0"/>
              <w:spacing w:line="260" w:lineRule="exact"/>
              <w:rPr>
                <w:rFonts w:eastAsia="宋体"/>
                <w:lang/>
              </w:rPr>
            </w:pPr>
          </w:p>
          <w:p w:rsidR="00AF3781" w:rsidRDefault="00AF3781">
            <w:pPr>
              <w:pStyle w:val="a4"/>
              <w:widowControl w:val="0"/>
              <w:adjustRightInd w:val="0"/>
              <w:snapToGrid w:val="0"/>
              <w:spacing w:line="260" w:lineRule="exact"/>
              <w:rPr>
                <w:rFonts w:eastAsia="宋体"/>
                <w:lang/>
              </w:rPr>
            </w:pPr>
          </w:p>
          <w:p w:rsidR="00AF3781" w:rsidRDefault="00AF3781">
            <w:pPr>
              <w:pStyle w:val="a4"/>
              <w:widowControl w:val="0"/>
              <w:adjustRightInd w:val="0"/>
              <w:snapToGrid w:val="0"/>
              <w:spacing w:line="260" w:lineRule="exact"/>
              <w:rPr>
                <w:rFonts w:eastAsia="宋体"/>
                <w:sz w:val="28"/>
                <w:szCs w:val="28"/>
                <w:lang/>
              </w:rPr>
            </w:pPr>
          </w:p>
          <w:p w:rsidR="00AF3781" w:rsidRDefault="003D0949">
            <w:pPr>
              <w:pStyle w:val="a4"/>
              <w:widowControl w:val="0"/>
              <w:adjustRightInd w:val="0"/>
              <w:snapToGrid w:val="0"/>
              <w:spacing w:line="260" w:lineRule="exact"/>
              <w:rPr>
                <w:rFonts w:eastAsia="宋体"/>
                <w:lang/>
              </w:rPr>
            </w:pPr>
            <w:r>
              <w:rPr>
                <w:rFonts w:eastAsia="宋体" w:cs="宋体" w:hint="eastAsia"/>
                <w:lang/>
              </w:rPr>
              <w:t>第</w:t>
            </w:r>
            <w:r>
              <w:rPr>
                <w:rFonts w:eastAsia="宋体"/>
                <w:lang/>
              </w:rPr>
              <w:t xml:space="preserve"> I/13</w:t>
            </w:r>
            <w:r>
              <w:rPr>
                <w:rFonts w:eastAsia="宋体" w:cs="宋体" w:hint="eastAsia"/>
              </w:rPr>
              <w:t>条</w:t>
            </w:r>
          </w:p>
          <w:p w:rsidR="00AF3781" w:rsidRDefault="00AF3781">
            <w:pPr>
              <w:pStyle w:val="a4"/>
              <w:widowControl w:val="0"/>
              <w:adjustRightInd w:val="0"/>
              <w:snapToGrid w:val="0"/>
              <w:spacing w:line="260" w:lineRule="exact"/>
              <w:rPr>
                <w:rFonts w:eastAsia="宋体"/>
                <w:lang/>
              </w:rPr>
            </w:pPr>
          </w:p>
          <w:p w:rsidR="00AF3781" w:rsidRDefault="00AF3781">
            <w:pPr>
              <w:pStyle w:val="a4"/>
              <w:widowControl w:val="0"/>
              <w:adjustRightInd w:val="0"/>
              <w:snapToGrid w:val="0"/>
              <w:spacing w:line="260" w:lineRule="exact"/>
              <w:rPr>
                <w:rFonts w:eastAsia="宋体"/>
                <w:lang/>
              </w:rPr>
            </w:pPr>
          </w:p>
          <w:p w:rsidR="00AF3781" w:rsidRDefault="003D0949">
            <w:pPr>
              <w:pStyle w:val="a4"/>
              <w:widowControl w:val="0"/>
              <w:adjustRightInd w:val="0"/>
              <w:snapToGrid w:val="0"/>
              <w:spacing w:line="260" w:lineRule="exact"/>
              <w:rPr>
                <w:rFonts w:eastAsia="宋体"/>
                <w:lang/>
              </w:rPr>
            </w:pPr>
            <w:r>
              <w:rPr>
                <w:rFonts w:eastAsia="宋体" w:cs="宋体" w:hint="eastAsia"/>
                <w:lang/>
              </w:rPr>
              <w:t>第</w:t>
            </w:r>
            <w:r>
              <w:rPr>
                <w:rFonts w:eastAsia="宋体"/>
                <w:lang/>
              </w:rPr>
              <w:t>I/17</w:t>
            </w:r>
            <w:r>
              <w:rPr>
                <w:rFonts w:eastAsia="宋体" w:cs="宋体" w:hint="eastAsia"/>
              </w:rPr>
              <w:t>条</w:t>
            </w:r>
          </w:p>
          <w:p w:rsidR="00AF3781" w:rsidRDefault="00AF3781">
            <w:pPr>
              <w:pStyle w:val="a4"/>
              <w:widowControl w:val="0"/>
              <w:adjustRightInd w:val="0"/>
              <w:snapToGrid w:val="0"/>
              <w:spacing w:line="260" w:lineRule="exact"/>
              <w:rPr>
                <w:rFonts w:eastAsia="宋体"/>
                <w:lang/>
              </w:rPr>
            </w:pPr>
          </w:p>
          <w:p w:rsidR="00AF3781" w:rsidRDefault="003D0949">
            <w:pPr>
              <w:pStyle w:val="a4"/>
              <w:widowControl w:val="0"/>
              <w:adjustRightInd w:val="0"/>
              <w:snapToGrid w:val="0"/>
              <w:spacing w:line="260" w:lineRule="exact"/>
              <w:rPr>
                <w:rFonts w:eastAsia="宋体"/>
                <w:lang/>
              </w:rPr>
            </w:pPr>
            <w:r>
              <w:rPr>
                <w:rFonts w:eastAsia="宋体" w:cs="宋体" w:hint="eastAsia"/>
              </w:rPr>
              <w:t>第</w:t>
            </w:r>
            <w:r>
              <w:rPr>
                <w:rFonts w:eastAsia="宋体"/>
                <w:lang/>
              </w:rPr>
              <w:t xml:space="preserve">I/21(b) </w:t>
            </w:r>
            <w:r>
              <w:rPr>
                <w:rFonts w:eastAsia="宋体" w:cs="宋体" w:hint="eastAsia"/>
              </w:rPr>
              <w:t>条</w:t>
            </w:r>
          </w:p>
          <w:p w:rsidR="00AF3781" w:rsidRDefault="00AF3781">
            <w:pPr>
              <w:pStyle w:val="a4"/>
              <w:widowControl w:val="0"/>
              <w:adjustRightInd w:val="0"/>
              <w:snapToGrid w:val="0"/>
              <w:spacing w:line="260" w:lineRule="exact"/>
              <w:rPr>
                <w:rFonts w:eastAsia="宋体"/>
                <w:lang/>
              </w:rPr>
            </w:pPr>
          </w:p>
          <w:p w:rsidR="00AF3781" w:rsidRDefault="003D0949">
            <w:pPr>
              <w:pStyle w:val="a4"/>
              <w:widowControl w:val="0"/>
              <w:adjustRightInd w:val="0"/>
              <w:snapToGrid w:val="0"/>
              <w:spacing w:line="260" w:lineRule="exact"/>
              <w:rPr>
                <w:rFonts w:eastAsia="宋体"/>
                <w:lang/>
              </w:rPr>
            </w:pPr>
            <w:r>
              <w:rPr>
                <w:rFonts w:eastAsia="宋体" w:cs="宋体" w:hint="eastAsia"/>
              </w:rPr>
              <w:t>第</w:t>
            </w:r>
            <w:r>
              <w:rPr>
                <w:rFonts w:eastAsia="宋体"/>
                <w:lang/>
              </w:rPr>
              <w:t>IV/5</w:t>
            </w:r>
            <w:r>
              <w:rPr>
                <w:rFonts w:eastAsia="宋体" w:cs="宋体" w:hint="eastAsia"/>
              </w:rPr>
              <w:t>条</w:t>
            </w:r>
          </w:p>
          <w:p w:rsidR="00AF3781" w:rsidRDefault="00AF3781">
            <w:pPr>
              <w:pStyle w:val="a4"/>
              <w:widowControl w:val="0"/>
              <w:adjustRightInd w:val="0"/>
              <w:snapToGrid w:val="0"/>
              <w:spacing w:line="260" w:lineRule="exact"/>
              <w:rPr>
                <w:rFonts w:eastAsia="宋体"/>
                <w:lang/>
              </w:rPr>
            </w:pPr>
          </w:p>
          <w:p w:rsidR="00AF3781" w:rsidRDefault="00AF3781">
            <w:pPr>
              <w:pStyle w:val="a4"/>
              <w:widowControl w:val="0"/>
              <w:adjustRightInd w:val="0"/>
              <w:snapToGrid w:val="0"/>
              <w:spacing w:line="260" w:lineRule="exact"/>
              <w:rPr>
                <w:rFonts w:eastAsia="宋体"/>
                <w:lang/>
              </w:rPr>
            </w:pPr>
          </w:p>
          <w:p w:rsidR="00AF3781" w:rsidRDefault="003D0949">
            <w:pPr>
              <w:pStyle w:val="a4"/>
              <w:widowControl w:val="0"/>
              <w:adjustRightInd w:val="0"/>
              <w:snapToGrid w:val="0"/>
              <w:spacing w:line="260" w:lineRule="exact"/>
              <w:rPr>
                <w:rFonts w:eastAsia="宋体"/>
                <w:lang/>
              </w:rPr>
            </w:pPr>
            <w:r>
              <w:rPr>
                <w:rFonts w:eastAsia="宋体" w:cs="宋体" w:hint="eastAsia"/>
              </w:rPr>
              <w:t>第</w:t>
            </w:r>
            <w:r>
              <w:rPr>
                <w:rFonts w:eastAsia="宋体"/>
                <w:lang/>
              </w:rPr>
              <w:t xml:space="preserve"> IV/5-1</w:t>
            </w:r>
            <w:r>
              <w:rPr>
                <w:rFonts w:eastAsia="宋体" w:cs="宋体" w:hint="eastAsia"/>
              </w:rPr>
              <w:t>条</w:t>
            </w:r>
          </w:p>
          <w:p w:rsidR="00AF3781" w:rsidRDefault="00AF3781">
            <w:pPr>
              <w:pStyle w:val="a4"/>
              <w:widowControl w:val="0"/>
              <w:adjustRightInd w:val="0"/>
              <w:snapToGrid w:val="0"/>
              <w:spacing w:line="260" w:lineRule="exact"/>
              <w:rPr>
                <w:rFonts w:eastAsia="宋体"/>
                <w:lang/>
              </w:rPr>
            </w:pPr>
          </w:p>
          <w:p w:rsidR="00AF3781" w:rsidRDefault="00AF3781">
            <w:pPr>
              <w:pStyle w:val="a4"/>
              <w:widowControl w:val="0"/>
              <w:adjustRightInd w:val="0"/>
              <w:snapToGrid w:val="0"/>
              <w:spacing w:line="260" w:lineRule="exact"/>
              <w:rPr>
                <w:rFonts w:eastAsia="宋体"/>
                <w:lang/>
              </w:rPr>
            </w:pPr>
          </w:p>
          <w:p w:rsidR="00AF3781" w:rsidRDefault="003D0949">
            <w:pPr>
              <w:pStyle w:val="a4"/>
              <w:widowControl w:val="0"/>
              <w:adjustRightInd w:val="0"/>
              <w:snapToGrid w:val="0"/>
              <w:spacing w:line="260" w:lineRule="exact"/>
              <w:rPr>
                <w:rFonts w:eastAsia="宋体"/>
                <w:lang/>
              </w:rPr>
            </w:pPr>
            <w:r>
              <w:rPr>
                <w:rFonts w:eastAsia="宋体" w:cs="宋体" w:hint="eastAsia"/>
              </w:rPr>
              <w:t>第</w:t>
            </w:r>
            <w:r>
              <w:rPr>
                <w:rFonts w:eastAsia="宋体"/>
                <w:lang/>
              </w:rPr>
              <w:t>V/5</w:t>
            </w:r>
            <w:r>
              <w:rPr>
                <w:rFonts w:eastAsia="宋体" w:cs="宋体" w:hint="eastAsia"/>
              </w:rPr>
              <w:t>条</w:t>
            </w:r>
          </w:p>
          <w:p w:rsidR="00AF3781" w:rsidRDefault="00AF3781">
            <w:pPr>
              <w:pStyle w:val="a4"/>
              <w:widowControl w:val="0"/>
              <w:adjustRightInd w:val="0"/>
              <w:snapToGrid w:val="0"/>
              <w:spacing w:line="260" w:lineRule="exact"/>
              <w:rPr>
                <w:rFonts w:eastAsia="宋体"/>
                <w:lang/>
              </w:rPr>
            </w:pPr>
          </w:p>
          <w:p w:rsidR="00AF3781" w:rsidRDefault="003D0949">
            <w:pPr>
              <w:pStyle w:val="a4"/>
              <w:widowControl w:val="0"/>
              <w:adjustRightInd w:val="0"/>
              <w:snapToGrid w:val="0"/>
              <w:spacing w:line="260" w:lineRule="exact"/>
              <w:rPr>
                <w:rFonts w:eastAsia="宋体"/>
                <w:lang/>
              </w:rPr>
            </w:pPr>
            <w:r>
              <w:rPr>
                <w:rFonts w:eastAsia="宋体" w:cs="宋体" w:hint="eastAsia"/>
              </w:rPr>
              <w:t>第</w:t>
            </w:r>
            <w:r>
              <w:rPr>
                <w:rFonts w:eastAsia="宋体"/>
                <w:lang/>
              </w:rPr>
              <w:t>V/6</w:t>
            </w:r>
            <w:r>
              <w:rPr>
                <w:rFonts w:eastAsia="宋体" w:cs="宋体" w:hint="eastAsia"/>
              </w:rPr>
              <w:t>条</w:t>
            </w:r>
          </w:p>
          <w:p w:rsidR="00AF3781" w:rsidRDefault="00AF3781">
            <w:pPr>
              <w:pStyle w:val="a4"/>
              <w:widowControl w:val="0"/>
              <w:adjustRightInd w:val="0"/>
              <w:snapToGrid w:val="0"/>
              <w:spacing w:line="260" w:lineRule="exact"/>
              <w:rPr>
                <w:rFonts w:eastAsia="宋体"/>
                <w:lang/>
              </w:rPr>
            </w:pPr>
          </w:p>
          <w:p w:rsidR="00AF3781" w:rsidRDefault="003D0949">
            <w:pPr>
              <w:pStyle w:val="a4"/>
              <w:widowControl w:val="0"/>
              <w:adjustRightInd w:val="0"/>
              <w:snapToGrid w:val="0"/>
              <w:spacing w:line="260" w:lineRule="exact"/>
              <w:rPr>
                <w:rFonts w:eastAsia="宋体"/>
                <w:lang/>
              </w:rPr>
            </w:pPr>
            <w:r>
              <w:rPr>
                <w:rFonts w:eastAsia="宋体" w:cs="宋体" w:hint="eastAsia"/>
              </w:rPr>
              <w:t>第</w:t>
            </w:r>
            <w:r>
              <w:rPr>
                <w:rFonts w:eastAsia="宋体"/>
                <w:lang/>
              </w:rPr>
              <w:t>V/10</w:t>
            </w:r>
            <w:r>
              <w:rPr>
                <w:rFonts w:eastAsia="宋体" w:cs="宋体" w:hint="eastAsia"/>
              </w:rPr>
              <w:t>条</w:t>
            </w:r>
          </w:p>
          <w:p w:rsidR="00AF3781" w:rsidRDefault="00AF3781">
            <w:pPr>
              <w:pStyle w:val="a4"/>
              <w:widowControl w:val="0"/>
              <w:adjustRightInd w:val="0"/>
              <w:snapToGrid w:val="0"/>
              <w:spacing w:line="260" w:lineRule="exact"/>
              <w:rPr>
                <w:rFonts w:eastAsia="宋体"/>
                <w:lang/>
              </w:rPr>
            </w:pPr>
          </w:p>
          <w:p w:rsidR="00AF3781" w:rsidRDefault="003D0949">
            <w:pPr>
              <w:pStyle w:val="a4"/>
              <w:widowControl w:val="0"/>
              <w:adjustRightInd w:val="0"/>
              <w:snapToGrid w:val="0"/>
              <w:spacing w:line="260" w:lineRule="exact"/>
              <w:rPr>
                <w:rFonts w:eastAsia="宋体"/>
                <w:lang/>
              </w:rPr>
            </w:pPr>
            <w:r>
              <w:rPr>
                <w:rFonts w:eastAsia="宋体" w:cs="宋体" w:hint="eastAsia"/>
              </w:rPr>
              <w:t>第</w:t>
            </w:r>
            <w:r>
              <w:rPr>
                <w:rFonts w:eastAsia="宋体"/>
                <w:lang/>
              </w:rPr>
              <w:t>V/11</w:t>
            </w:r>
            <w:r>
              <w:rPr>
                <w:rFonts w:eastAsia="宋体" w:cs="宋体" w:hint="eastAsia"/>
              </w:rPr>
              <w:t>条</w:t>
            </w:r>
          </w:p>
          <w:p w:rsidR="00AF3781" w:rsidRDefault="00AF3781">
            <w:pPr>
              <w:pStyle w:val="a4"/>
              <w:widowControl w:val="0"/>
              <w:adjustRightInd w:val="0"/>
              <w:snapToGrid w:val="0"/>
              <w:spacing w:line="260" w:lineRule="exact"/>
              <w:rPr>
                <w:rFonts w:eastAsia="宋体"/>
                <w:lang/>
              </w:rPr>
            </w:pPr>
          </w:p>
          <w:p w:rsidR="00AF3781" w:rsidRDefault="003D0949">
            <w:pPr>
              <w:pStyle w:val="a4"/>
              <w:widowControl w:val="0"/>
              <w:adjustRightInd w:val="0"/>
              <w:snapToGrid w:val="0"/>
              <w:spacing w:line="260" w:lineRule="exact"/>
              <w:rPr>
                <w:rFonts w:eastAsia="宋体"/>
                <w:lang/>
              </w:rPr>
            </w:pPr>
            <w:r>
              <w:rPr>
                <w:rFonts w:eastAsia="宋体" w:cs="宋体" w:hint="eastAsia"/>
              </w:rPr>
              <w:t>第</w:t>
            </w:r>
            <w:r>
              <w:rPr>
                <w:rFonts w:eastAsia="宋体"/>
                <w:lang/>
              </w:rPr>
              <w:t>V/12</w:t>
            </w:r>
            <w:r>
              <w:rPr>
                <w:rFonts w:eastAsia="宋体" w:cs="宋体" w:hint="eastAsia"/>
              </w:rPr>
              <w:t>条</w:t>
            </w:r>
          </w:p>
          <w:p w:rsidR="00AF3781" w:rsidRDefault="00AF3781">
            <w:pPr>
              <w:pStyle w:val="a4"/>
              <w:widowControl w:val="0"/>
              <w:adjustRightInd w:val="0"/>
              <w:snapToGrid w:val="0"/>
              <w:spacing w:line="260" w:lineRule="exact"/>
              <w:rPr>
                <w:rFonts w:eastAsia="宋体"/>
                <w:lang/>
              </w:rPr>
            </w:pPr>
          </w:p>
          <w:p w:rsidR="00AF3781" w:rsidRDefault="003D0949">
            <w:pPr>
              <w:pStyle w:val="a4"/>
              <w:widowControl w:val="0"/>
              <w:adjustRightInd w:val="0"/>
              <w:snapToGrid w:val="0"/>
              <w:spacing w:line="260" w:lineRule="exact"/>
              <w:rPr>
                <w:rFonts w:eastAsia="宋体"/>
                <w:lang/>
              </w:rPr>
            </w:pPr>
            <w:r>
              <w:rPr>
                <w:rFonts w:eastAsia="宋体" w:cs="宋体" w:hint="eastAsia"/>
              </w:rPr>
              <w:t>第</w:t>
            </w:r>
            <w:r>
              <w:rPr>
                <w:rFonts w:eastAsia="宋体"/>
                <w:lang/>
              </w:rPr>
              <w:t>V/13</w:t>
            </w:r>
            <w:r>
              <w:rPr>
                <w:rFonts w:eastAsia="宋体" w:cs="宋体" w:hint="eastAsia"/>
              </w:rPr>
              <w:t>条</w:t>
            </w:r>
          </w:p>
          <w:p w:rsidR="00AF3781" w:rsidRDefault="00AF3781">
            <w:pPr>
              <w:pStyle w:val="a4"/>
              <w:widowControl w:val="0"/>
              <w:adjustRightInd w:val="0"/>
              <w:snapToGrid w:val="0"/>
              <w:spacing w:line="260" w:lineRule="exact"/>
              <w:rPr>
                <w:rFonts w:eastAsia="宋体"/>
                <w:lang/>
              </w:rPr>
            </w:pPr>
          </w:p>
          <w:p w:rsidR="00AF3781" w:rsidRDefault="003D0949">
            <w:pPr>
              <w:pStyle w:val="a4"/>
              <w:widowControl w:val="0"/>
              <w:adjustRightInd w:val="0"/>
              <w:snapToGrid w:val="0"/>
              <w:spacing w:line="260" w:lineRule="exact"/>
              <w:rPr>
                <w:rFonts w:eastAsia="宋体"/>
                <w:lang/>
              </w:rPr>
            </w:pPr>
            <w:r>
              <w:rPr>
                <w:rFonts w:eastAsia="宋体" w:cs="宋体" w:hint="eastAsia"/>
              </w:rPr>
              <w:t>第</w:t>
            </w:r>
            <w:r>
              <w:rPr>
                <w:rFonts w:eastAsia="宋体"/>
                <w:lang/>
              </w:rPr>
              <w:t>V/31.2</w:t>
            </w:r>
            <w:r>
              <w:rPr>
                <w:rFonts w:eastAsia="宋体" w:cs="宋体" w:hint="eastAsia"/>
              </w:rPr>
              <w:t>条</w:t>
            </w:r>
          </w:p>
          <w:p w:rsidR="00AF3781" w:rsidRDefault="00AF3781">
            <w:pPr>
              <w:pStyle w:val="a4"/>
              <w:widowControl w:val="0"/>
              <w:adjustRightInd w:val="0"/>
              <w:snapToGrid w:val="0"/>
              <w:spacing w:line="260" w:lineRule="exact"/>
              <w:rPr>
                <w:rFonts w:eastAsia="宋体"/>
                <w:lang/>
              </w:rPr>
            </w:pPr>
          </w:p>
          <w:p w:rsidR="00AF3781" w:rsidRDefault="003D0949">
            <w:pPr>
              <w:pStyle w:val="a4"/>
              <w:widowControl w:val="0"/>
              <w:adjustRightInd w:val="0"/>
              <w:snapToGrid w:val="0"/>
              <w:spacing w:line="260" w:lineRule="exact"/>
              <w:rPr>
                <w:rFonts w:eastAsia="宋体"/>
                <w:lang/>
              </w:rPr>
            </w:pPr>
            <w:r>
              <w:rPr>
                <w:rFonts w:eastAsia="宋体" w:cs="宋体" w:hint="eastAsia"/>
              </w:rPr>
              <w:t>第</w:t>
            </w:r>
            <w:r>
              <w:rPr>
                <w:rFonts w:eastAsia="宋体"/>
                <w:lang/>
              </w:rPr>
              <w:t>V/33.1-1</w:t>
            </w:r>
            <w:r>
              <w:rPr>
                <w:rFonts w:eastAsia="宋体" w:cs="宋体" w:hint="eastAsia"/>
              </w:rPr>
              <w:t>条</w:t>
            </w:r>
          </w:p>
          <w:p w:rsidR="00AF3781" w:rsidRDefault="00AF3781">
            <w:pPr>
              <w:pStyle w:val="a4"/>
              <w:widowControl w:val="0"/>
              <w:adjustRightInd w:val="0"/>
              <w:snapToGrid w:val="0"/>
              <w:spacing w:line="260" w:lineRule="exact"/>
              <w:rPr>
                <w:rFonts w:eastAsia="宋体"/>
                <w:lang/>
              </w:rPr>
            </w:pPr>
          </w:p>
          <w:p w:rsidR="00AF3781" w:rsidRDefault="003D0949">
            <w:pPr>
              <w:pStyle w:val="a4"/>
              <w:widowControl w:val="0"/>
              <w:adjustRightInd w:val="0"/>
              <w:snapToGrid w:val="0"/>
              <w:spacing w:line="260" w:lineRule="exact"/>
              <w:rPr>
                <w:rFonts w:eastAsia="宋体"/>
                <w:lang/>
              </w:rPr>
            </w:pPr>
            <w:r>
              <w:rPr>
                <w:rFonts w:eastAsia="宋体" w:cs="宋体" w:hint="eastAsia"/>
              </w:rPr>
              <w:t>第</w:t>
            </w:r>
            <w:r>
              <w:rPr>
                <w:rFonts w:eastAsia="宋体"/>
                <w:lang/>
              </w:rPr>
              <w:t>VI/1.2</w:t>
            </w:r>
            <w:r>
              <w:rPr>
                <w:rFonts w:eastAsia="宋体" w:cs="宋体" w:hint="eastAsia"/>
              </w:rPr>
              <w:t>条</w:t>
            </w:r>
          </w:p>
          <w:p w:rsidR="00AF3781" w:rsidRDefault="00AF3781">
            <w:pPr>
              <w:pStyle w:val="a4"/>
              <w:widowControl w:val="0"/>
              <w:adjustRightInd w:val="0"/>
              <w:snapToGrid w:val="0"/>
              <w:spacing w:line="260" w:lineRule="exact"/>
              <w:rPr>
                <w:rFonts w:eastAsia="宋体"/>
                <w:lang/>
              </w:rPr>
            </w:pPr>
          </w:p>
          <w:p w:rsidR="00AF3781" w:rsidRDefault="003D0949">
            <w:pPr>
              <w:pStyle w:val="a4"/>
              <w:widowControl w:val="0"/>
              <w:adjustRightInd w:val="0"/>
              <w:snapToGrid w:val="0"/>
              <w:spacing w:line="260" w:lineRule="exact"/>
              <w:rPr>
                <w:rFonts w:eastAsia="宋体"/>
                <w:lang/>
              </w:rPr>
            </w:pPr>
            <w:r>
              <w:rPr>
                <w:rFonts w:eastAsia="宋体" w:cs="宋体" w:hint="eastAsia"/>
              </w:rPr>
              <w:t>第</w:t>
            </w:r>
            <w:r>
              <w:rPr>
                <w:rFonts w:eastAsia="宋体"/>
                <w:lang/>
              </w:rPr>
              <w:t>VII/2.4</w:t>
            </w:r>
            <w:r>
              <w:rPr>
                <w:rFonts w:eastAsia="宋体" w:cs="宋体" w:hint="eastAsia"/>
              </w:rPr>
              <w:t>条</w:t>
            </w:r>
          </w:p>
          <w:p w:rsidR="00AF3781" w:rsidRDefault="00AF3781">
            <w:pPr>
              <w:pStyle w:val="a4"/>
              <w:widowControl w:val="0"/>
              <w:adjustRightInd w:val="0"/>
              <w:snapToGrid w:val="0"/>
              <w:spacing w:line="260" w:lineRule="exact"/>
              <w:rPr>
                <w:rFonts w:eastAsia="宋体"/>
                <w:lang/>
              </w:rPr>
            </w:pPr>
          </w:p>
          <w:p w:rsidR="00AF3781" w:rsidRDefault="003D0949">
            <w:pPr>
              <w:pStyle w:val="a4"/>
              <w:widowControl w:val="0"/>
              <w:adjustRightInd w:val="0"/>
              <w:snapToGrid w:val="0"/>
              <w:spacing w:line="260" w:lineRule="exact"/>
              <w:rPr>
                <w:rFonts w:eastAsia="宋体"/>
              </w:rPr>
            </w:pPr>
            <w:r>
              <w:rPr>
                <w:rFonts w:eastAsia="宋体" w:cs="宋体" w:hint="eastAsia"/>
              </w:rPr>
              <w:t>第</w:t>
            </w:r>
            <w:r>
              <w:rPr>
                <w:rFonts w:eastAsia="宋体"/>
              </w:rPr>
              <w:t>VII/7-1</w:t>
            </w:r>
            <w:r>
              <w:rPr>
                <w:rFonts w:eastAsia="宋体" w:cs="宋体" w:hint="eastAsia"/>
              </w:rPr>
              <w:t>条</w:t>
            </w:r>
          </w:p>
        </w:tc>
        <w:tc>
          <w:tcPr>
            <w:tcW w:w="480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公约规定的一般义务</w:t>
            </w:r>
          </w:p>
          <w:p w:rsidR="00AF3781" w:rsidRDefault="00AF3781">
            <w:pPr>
              <w:snapToGrid w:val="0"/>
              <w:spacing w:line="260" w:lineRule="exact"/>
            </w:pPr>
          </w:p>
          <w:p w:rsidR="00AF3781" w:rsidRDefault="00AF3781">
            <w:pPr>
              <w:snapToGrid w:val="0"/>
              <w:spacing w:line="260" w:lineRule="exact"/>
              <w:rPr>
                <w:sz w:val="32"/>
                <w:szCs w:val="32"/>
              </w:rPr>
            </w:pPr>
          </w:p>
          <w:p w:rsidR="00AF3781" w:rsidRDefault="00AF3781">
            <w:pPr>
              <w:snapToGrid w:val="0"/>
              <w:spacing w:line="260" w:lineRule="exact"/>
              <w:rPr>
                <w:sz w:val="28"/>
                <w:szCs w:val="28"/>
              </w:rPr>
            </w:pP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宋体" w:hint="eastAsia"/>
                <w:lang/>
              </w:rPr>
              <w:t>资料通报</w:t>
            </w: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紧急情况中的人员运输</w:t>
            </w:r>
            <w:r>
              <w:rPr>
                <w:rFonts w:ascii="Times New Roman" w:eastAsia="宋体" w:hAnsi="Times New Roman" w:cs="Times New Roman"/>
                <w:lang/>
              </w:rPr>
              <w:t xml:space="preserve"> – </w:t>
            </w:r>
            <w:r>
              <w:rPr>
                <w:rFonts w:ascii="Times New Roman" w:eastAsia="宋体" w:hAnsi="Times New Roman" w:cs="宋体" w:hint="eastAsia"/>
                <w:lang/>
              </w:rPr>
              <w:t>报告</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协商草拟的特殊规则</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退出公约</w:t>
            </w: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宋体" w:hint="eastAsia"/>
                <w:lang/>
              </w:rPr>
              <w:t>由另一个政府颁发或签注证书</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接受证书</w:t>
            </w:r>
          </w:p>
          <w:p w:rsidR="00AF3781" w:rsidRDefault="00AF3781">
            <w:pPr>
              <w:snapToGrid w:val="0"/>
              <w:spacing w:line="260" w:lineRule="exact"/>
            </w:pPr>
          </w:p>
          <w:p w:rsidR="00AF3781" w:rsidRDefault="003D0949">
            <w:pPr>
              <w:pStyle w:val="a4"/>
              <w:widowControl w:val="0"/>
              <w:adjustRightInd w:val="0"/>
              <w:snapToGrid w:val="0"/>
              <w:spacing w:line="260" w:lineRule="exact"/>
              <w:rPr>
                <w:rFonts w:eastAsia="宋体"/>
              </w:rPr>
            </w:pPr>
            <w:r>
              <w:rPr>
                <w:rFonts w:eastAsia="宋体" w:cs="宋体" w:hint="eastAsia"/>
              </w:rPr>
              <w:t>事故</w:t>
            </w:r>
            <w:r>
              <w:rPr>
                <w:rFonts w:eastAsia="宋体"/>
              </w:rPr>
              <w:t xml:space="preserve"> – </w:t>
            </w:r>
            <w:r>
              <w:rPr>
                <w:rFonts w:eastAsia="宋体" w:cs="宋体" w:hint="eastAsia"/>
              </w:rPr>
              <w:t>报告</w:t>
            </w:r>
          </w:p>
          <w:p w:rsidR="00AF3781" w:rsidRDefault="00AF3781">
            <w:pPr>
              <w:pStyle w:val="a4"/>
              <w:widowControl w:val="0"/>
              <w:adjustRightInd w:val="0"/>
              <w:snapToGrid w:val="0"/>
              <w:spacing w:line="260" w:lineRule="exact"/>
              <w:rPr>
                <w:rFonts w:eastAsia="宋体"/>
              </w:rPr>
            </w:pPr>
          </w:p>
          <w:p w:rsidR="00AF3781" w:rsidRDefault="003D0949">
            <w:pPr>
              <w:pStyle w:val="a4"/>
              <w:widowControl w:val="0"/>
              <w:adjustRightInd w:val="0"/>
              <w:snapToGrid w:val="0"/>
              <w:spacing w:line="260" w:lineRule="exact"/>
              <w:rPr>
                <w:rFonts w:eastAsia="宋体"/>
              </w:rPr>
            </w:pPr>
            <w:r>
              <w:rPr>
                <w:rFonts w:eastAsia="宋体" w:cs="宋体" w:hint="eastAsia"/>
              </w:rPr>
              <w:t>提供无线电通信业务和通报关于所提供业务的资料</w:t>
            </w:r>
          </w:p>
          <w:p w:rsidR="00AF3781" w:rsidRDefault="00AF3781">
            <w:pPr>
              <w:pStyle w:val="a4"/>
              <w:widowControl w:val="0"/>
              <w:adjustRightInd w:val="0"/>
              <w:snapToGrid w:val="0"/>
              <w:spacing w:line="260" w:lineRule="exact"/>
              <w:rPr>
                <w:rFonts w:eastAsia="宋体"/>
              </w:rPr>
            </w:pPr>
          </w:p>
          <w:p w:rsidR="00AF3781" w:rsidRDefault="003D0949">
            <w:pPr>
              <w:pStyle w:val="a4"/>
              <w:widowControl w:val="0"/>
              <w:adjustRightInd w:val="0"/>
              <w:snapToGrid w:val="0"/>
              <w:spacing w:line="260" w:lineRule="exact"/>
              <w:rPr>
                <w:rFonts w:eastAsia="宋体"/>
              </w:rPr>
            </w:pPr>
            <w:r>
              <w:rPr>
                <w:rFonts w:eastAsia="宋体" w:cs="宋体" w:hint="eastAsia"/>
              </w:rPr>
              <w:t>全球海上遇险和安全系统的识别号</w:t>
            </w:r>
            <w:r>
              <w:rPr>
                <w:rFonts w:eastAsia="宋体"/>
              </w:rPr>
              <w:t xml:space="preserve">– </w:t>
            </w:r>
            <w:r>
              <w:rPr>
                <w:rFonts w:eastAsia="宋体" w:cs="宋体" w:hint="eastAsia"/>
              </w:rPr>
              <w:t>保证合适的安排</w:t>
            </w:r>
          </w:p>
          <w:p w:rsidR="00AF3781" w:rsidRDefault="00AF3781">
            <w:pPr>
              <w:pStyle w:val="a4"/>
              <w:widowControl w:val="0"/>
              <w:adjustRightInd w:val="0"/>
              <w:snapToGrid w:val="0"/>
              <w:spacing w:line="260" w:lineRule="exact"/>
              <w:rPr>
                <w:rFonts w:eastAsia="宋体"/>
              </w:rPr>
            </w:pPr>
          </w:p>
          <w:p w:rsidR="00AF3781" w:rsidRDefault="003D0949">
            <w:pPr>
              <w:pStyle w:val="a4"/>
              <w:widowControl w:val="0"/>
              <w:adjustRightInd w:val="0"/>
              <w:snapToGrid w:val="0"/>
              <w:spacing w:line="260" w:lineRule="exact"/>
              <w:rPr>
                <w:rFonts w:eastAsia="宋体"/>
              </w:rPr>
            </w:pPr>
            <w:r>
              <w:rPr>
                <w:rFonts w:eastAsia="宋体" w:cs="宋体" w:hint="eastAsia"/>
              </w:rPr>
              <w:t>气象业务和警告</w:t>
            </w:r>
          </w:p>
          <w:p w:rsidR="00AF3781" w:rsidRDefault="00AF3781">
            <w:pPr>
              <w:pStyle w:val="a4"/>
              <w:widowControl w:val="0"/>
              <w:adjustRightInd w:val="0"/>
              <w:snapToGrid w:val="0"/>
              <w:spacing w:line="260" w:lineRule="exact"/>
              <w:rPr>
                <w:rFonts w:eastAsia="宋体"/>
              </w:rPr>
            </w:pPr>
          </w:p>
          <w:p w:rsidR="00AF3781" w:rsidRDefault="003D0949">
            <w:pPr>
              <w:pStyle w:val="a4"/>
              <w:widowControl w:val="0"/>
              <w:adjustRightInd w:val="0"/>
              <w:snapToGrid w:val="0"/>
              <w:spacing w:line="260" w:lineRule="exact"/>
              <w:rPr>
                <w:rFonts w:eastAsia="宋体"/>
              </w:rPr>
            </w:pPr>
            <w:r>
              <w:rPr>
                <w:rFonts w:eastAsia="宋体" w:cs="宋体" w:hint="eastAsia"/>
              </w:rPr>
              <w:t>冰况巡逻业务</w:t>
            </w:r>
          </w:p>
          <w:p w:rsidR="00AF3781" w:rsidRDefault="00AF3781">
            <w:pPr>
              <w:pStyle w:val="a4"/>
              <w:widowControl w:val="0"/>
              <w:adjustRightInd w:val="0"/>
              <w:snapToGrid w:val="0"/>
              <w:spacing w:line="260" w:lineRule="exact"/>
              <w:rPr>
                <w:rFonts w:eastAsia="宋体"/>
              </w:rPr>
            </w:pPr>
          </w:p>
          <w:p w:rsidR="00AF3781" w:rsidRDefault="003D0949">
            <w:pPr>
              <w:pStyle w:val="a4"/>
              <w:widowControl w:val="0"/>
              <w:adjustRightInd w:val="0"/>
              <w:snapToGrid w:val="0"/>
              <w:spacing w:line="260" w:lineRule="exact"/>
              <w:rPr>
                <w:rFonts w:eastAsia="宋体"/>
              </w:rPr>
            </w:pPr>
            <w:r>
              <w:rPr>
                <w:rFonts w:eastAsia="宋体" w:cs="宋体" w:hint="eastAsia"/>
              </w:rPr>
              <w:t>船舶定线制</w:t>
            </w:r>
          </w:p>
          <w:p w:rsidR="00AF3781" w:rsidRDefault="00AF3781">
            <w:pPr>
              <w:pStyle w:val="a4"/>
              <w:widowControl w:val="0"/>
              <w:adjustRightInd w:val="0"/>
              <w:snapToGrid w:val="0"/>
              <w:spacing w:line="260" w:lineRule="exact"/>
              <w:rPr>
                <w:rFonts w:eastAsia="宋体"/>
              </w:rPr>
            </w:pPr>
          </w:p>
          <w:p w:rsidR="00AF3781" w:rsidRDefault="003D0949">
            <w:pPr>
              <w:pStyle w:val="a4"/>
              <w:widowControl w:val="0"/>
              <w:adjustRightInd w:val="0"/>
              <w:snapToGrid w:val="0"/>
              <w:spacing w:line="260" w:lineRule="exact"/>
              <w:rPr>
                <w:rFonts w:eastAsia="宋体"/>
              </w:rPr>
            </w:pPr>
            <w:r>
              <w:rPr>
                <w:rFonts w:eastAsia="宋体" w:cs="宋体" w:hint="eastAsia"/>
              </w:rPr>
              <w:t>船舶报告制度</w:t>
            </w:r>
          </w:p>
          <w:p w:rsidR="00AF3781" w:rsidRDefault="00AF3781">
            <w:pPr>
              <w:pStyle w:val="a4"/>
              <w:widowControl w:val="0"/>
              <w:adjustRightInd w:val="0"/>
              <w:snapToGrid w:val="0"/>
              <w:spacing w:line="260" w:lineRule="exact"/>
              <w:rPr>
                <w:rFonts w:eastAsia="宋体"/>
              </w:rPr>
            </w:pPr>
          </w:p>
          <w:p w:rsidR="00AF3781" w:rsidRDefault="003D0949">
            <w:pPr>
              <w:pStyle w:val="a4"/>
              <w:widowControl w:val="0"/>
              <w:adjustRightInd w:val="0"/>
              <w:snapToGrid w:val="0"/>
              <w:spacing w:line="260" w:lineRule="exact"/>
              <w:rPr>
                <w:rFonts w:eastAsia="宋体"/>
              </w:rPr>
            </w:pPr>
            <w:r>
              <w:rPr>
                <w:rFonts w:eastAsia="宋体" w:cs="宋体" w:hint="eastAsia"/>
              </w:rPr>
              <w:t>船舶交通管制</w:t>
            </w:r>
          </w:p>
          <w:p w:rsidR="00AF3781" w:rsidRDefault="00AF3781">
            <w:pPr>
              <w:pStyle w:val="a4"/>
              <w:widowControl w:val="0"/>
              <w:adjustRightInd w:val="0"/>
              <w:snapToGrid w:val="0"/>
              <w:spacing w:line="260" w:lineRule="exact"/>
              <w:rPr>
                <w:rFonts w:eastAsia="宋体"/>
              </w:rPr>
            </w:pPr>
          </w:p>
          <w:p w:rsidR="00AF3781" w:rsidRDefault="003D0949">
            <w:pPr>
              <w:pStyle w:val="a4"/>
              <w:widowControl w:val="0"/>
              <w:adjustRightInd w:val="0"/>
              <w:snapToGrid w:val="0"/>
              <w:spacing w:line="260" w:lineRule="exact"/>
              <w:rPr>
                <w:rFonts w:eastAsia="宋体"/>
              </w:rPr>
            </w:pPr>
            <w:r>
              <w:rPr>
                <w:rFonts w:eastAsia="宋体" w:cs="宋体" w:hint="eastAsia"/>
              </w:rPr>
              <w:t>助航设备的配备和运行</w:t>
            </w:r>
          </w:p>
          <w:p w:rsidR="00AF3781" w:rsidRDefault="00AF3781">
            <w:pPr>
              <w:pStyle w:val="a4"/>
              <w:widowControl w:val="0"/>
              <w:adjustRightInd w:val="0"/>
              <w:snapToGrid w:val="0"/>
              <w:spacing w:line="260" w:lineRule="exact"/>
              <w:rPr>
                <w:rFonts w:eastAsia="宋体"/>
              </w:rPr>
            </w:pPr>
          </w:p>
          <w:p w:rsidR="00AF3781" w:rsidRDefault="003D0949">
            <w:pPr>
              <w:pStyle w:val="a4"/>
              <w:widowControl w:val="0"/>
              <w:adjustRightInd w:val="0"/>
              <w:snapToGrid w:val="0"/>
              <w:spacing w:line="260" w:lineRule="exact"/>
              <w:rPr>
                <w:rFonts w:eastAsia="宋体"/>
              </w:rPr>
            </w:pPr>
            <w:r>
              <w:rPr>
                <w:rFonts w:eastAsia="宋体" w:cs="宋体" w:hint="eastAsia"/>
              </w:rPr>
              <w:t>危险电文</w:t>
            </w:r>
            <w:r>
              <w:rPr>
                <w:rFonts w:eastAsia="宋体"/>
              </w:rPr>
              <w:t xml:space="preserve">– </w:t>
            </w:r>
            <w:r>
              <w:rPr>
                <w:rFonts w:eastAsia="宋体" w:cs="宋体" w:hint="eastAsia"/>
              </w:rPr>
              <w:t>让有关方面知悉并送交相关政府</w:t>
            </w:r>
          </w:p>
          <w:p w:rsidR="00AF3781" w:rsidRDefault="00AF3781">
            <w:pPr>
              <w:pStyle w:val="a4"/>
              <w:widowControl w:val="0"/>
              <w:adjustRightInd w:val="0"/>
              <w:snapToGrid w:val="0"/>
              <w:spacing w:line="260" w:lineRule="exact"/>
              <w:rPr>
                <w:rFonts w:eastAsia="宋体"/>
              </w:rPr>
            </w:pPr>
          </w:p>
          <w:p w:rsidR="00AF3781" w:rsidRDefault="003D0949">
            <w:pPr>
              <w:pStyle w:val="a4"/>
              <w:widowControl w:val="0"/>
              <w:adjustRightInd w:val="0"/>
              <w:snapToGrid w:val="0"/>
              <w:spacing w:line="260" w:lineRule="exact"/>
              <w:rPr>
                <w:rFonts w:eastAsia="宋体"/>
              </w:rPr>
            </w:pPr>
            <w:r>
              <w:rPr>
                <w:rFonts w:eastAsia="宋体" w:cs="宋体" w:hint="eastAsia"/>
              </w:rPr>
              <w:t>遇险情况：义务与程序</w:t>
            </w:r>
            <w:r>
              <w:rPr>
                <w:rFonts w:eastAsia="宋体"/>
              </w:rPr>
              <w:t xml:space="preserve">– </w:t>
            </w:r>
            <w:r>
              <w:rPr>
                <w:rFonts w:eastAsia="宋体" w:cs="宋体" w:hint="eastAsia"/>
              </w:rPr>
              <w:t>协调与合作</w:t>
            </w:r>
          </w:p>
          <w:p w:rsidR="00AF3781" w:rsidRDefault="00AF3781">
            <w:pPr>
              <w:pStyle w:val="a4"/>
              <w:widowControl w:val="0"/>
              <w:adjustRightInd w:val="0"/>
              <w:snapToGrid w:val="0"/>
              <w:spacing w:line="260" w:lineRule="exact"/>
              <w:rPr>
                <w:rFonts w:eastAsia="宋体"/>
              </w:rPr>
            </w:pPr>
          </w:p>
          <w:p w:rsidR="00AF3781" w:rsidRDefault="003D0949">
            <w:pPr>
              <w:pStyle w:val="a4"/>
              <w:widowControl w:val="0"/>
              <w:adjustRightInd w:val="0"/>
              <w:snapToGrid w:val="0"/>
              <w:spacing w:line="260" w:lineRule="exact"/>
              <w:rPr>
                <w:rFonts w:eastAsia="宋体"/>
              </w:rPr>
            </w:pPr>
            <w:r>
              <w:rPr>
                <w:rFonts w:eastAsia="宋体" w:cs="宋体" w:hint="eastAsia"/>
              </w:rPr>
              <w:t>关于安全运输货物的适当资料</w:t>
            </w:r>
          </w:p>
          <w:p w:rsidR="00AF3781" w:rsidRDefault="00AF3781">
            <w:pPr>
              <w:pStyle w:val="a4"/>
              <w:widowControl w:val="0"/>
              <w:adjustRightInd w:val="0"/>
              <w:snapToGrid w:val="0"/>
              <w:spacing w:line="260" w:lineRule="exact"/>
              <w:rPr>
                <w:rFonts w:eastAsia="宋体"/>
              </w:rPr>
            </w:pPr>
          </w:p>
          <w:p w:rsidR="00AF3781" w:rsidRDefault="003D0949">
            <w:pPr>
              <w:pStyle w:val="a4"/>
              <w:widowControl w:val="0"/>
              <w:adjustRightInd w:val="0"/>
              <w:snapToGrid w:val="0"/>
              <w:spacing w:line="260" w:lineRule="exact"/>
              <w:rPr>
                <w:rFonts w:eastAsia="宋体"/>
              </w:rPr>
            </w:pPr>
            <w:r>
              <w:rPr>
                <w:rFonts w:eastAsia="宋体" w:cs="宋体" w:hint="eastAsia"/>
              </w:rPr>
              <w:t>发出关于应急反应的指示等</w:t>
            </w:r>
          </w:p>
          <w:p w:rsidR="00AF3781" w:rsidRDefault="00AF3781">
            <w:pPr>
              <w:pStyle w:val="a4"/>
              <w:widowControl w:val="0"/>
              <w:adjustRightInd w:val="0"/>
              <w:snapToGrid w:val="0"/>
              <w:spacing w:line="260" w:lineRule="exact"/>
              <w:rPr>
                <w:rFonts w:eastAsia="宋体"/>
              </w:rPr>
            </w:pPr>
          </w:p>
          <w:p w:rsidR="00AF3781" w:rsidRDefault="003D0949">
            <w:pPr>
              <w:pStyle w:val="a4"/>
              <w:widowControl w:val="0"/>
              <w:adjustRightInd w:val="0"/>
              <w:snapToGrid w:val="0"/>
              <w:spacing w:line="260" w:lineRule="exact"/>
              <w:rPr>
                <w:rFonts w:eastAsia="宋体"/>
              </w:rPr>
            </w:pPr>
            <w:r>
              <w:rPr>
                <w:rFonts w:eastAsia="宋体" w:cs="宋体" w:hint="eastAsia"/>
              </w:rPr>
              <w:t>发出关于应急反应的指示等</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rPr>
                <w:sz w:val="20"/>
                <w:szCs w:val="20"/>
              </w:rPr>
            </w:pPr>
          </w:p>
          <w:p w:rsidR="00AF3781" w:rsidRDefault="00AF3781">
            <w:pPr>
              <w:snapToGrid w:val="0"/>
              <w:spacing w:line="260" w:lineRule="exact"/>
              <w:rPr>
                <w:sz w:val="20"/>
              </w:rPr>
            </w:pPr>
          </w:p>
          <w:p w:rsidR="00AF3781" w:rsidRDefault="003D0949">
            <w:pPr>
              <w:snapToGrid w:val="0"/>
              <w:spacing w:line="260" w:lineRule="exact"/>
            </w:pPr>
            <w:r>
              <w:rPr>
                <w:rFonts w:ascii="Times New Roman" w:eastAsia="宋体" w:hAnsi="Times New Roman" w:cs="宋体" w:hint="eastAsia"/>
                <w:lang/>
              </w:rPr>
              <w:t>在《</w:t>
            </w:r>
            <w:r>
              <w:rPr>
                <w:rFonts w:ascii="Times New Roman" w:eastAsia="宋体" w:hAnsi="Times New Roman" w:cs="Times New Roman"/>
                <w:lang/>
              </w:rPr>
              <w:t>78</w:t>
            </w:r>
            <w:r>
              <w:rPr>
                <w:rFonts w:ascii="Times New Roman" w:eastAsia="宋体" w:hAnsi="Times New Roman" w:cs="宋体" w:hint="eastAsia"/>
                <w:lang/>
              </w:rPr>
              <w:t>年海上安全公约议定书》和《</w:t>
            </w:r>
            <w:r>
              <w:rPr>
                <w:rFonts w:ascii="Times New Roman" w:eastAsia="宋体" w:hAnsi="Times New Roman" w:cs="Times New Roman"/>
                <w:lang/>
              </w:rPr>
              <w:t>88</w:t>
            </w:r>
            <w:r>
              <w:rPr>
                <w:rFonts w:ascii="Times New Roman" w:eastAsia="宋体" w:hAnsi="Times New Roman" w:cs="宋体" w:hint="eastAsia"/>
                <w:lang/>
              </w:rPr>
              <w:t>年海上安全公约议定书》中</w:t>
            </w:r>
          </w:p>
          <w:p w:rsidR="00AF3781" w:rsidRDefault="00AF3781">
            <w:pPr>
              <w:snapToGrid w:val="0"/>
              <w:spacing w:line="260" w:lineRule="exact"/>
            </w:pPr>
          </w:p>
          <w:p w:rsidR="00AF3781" w:rsidRDefault="003D0949">
            <w:pPr>
              <w:snapToGrid w:val="0"/>
              <w:spacing w:line="260" w:lineRule="exact"/>
              <w:rPr>
                <w:spacing w:val="2"/>
              </w:rPr>
            </w:pPr>
            <w:r>
              <w:rPr>
                <w:rFonts w:ascii="Times New Roman" w:eastAsia="宋体" w:hAnsi="Times New Roman" w:cs="宋体" w:hint="eastAsia"/>
                <w:spacing w:val="2"/>
                <w:lang/>
              </w:rPr>
              <w:t>在《</w:t>
            </w:r>
            <w:r>
              <w:rPr>
                <w:rFonts w:ascii="Times New Roman" w:eastAsia="宋体" w:hAnsi="Times New Roman" w:cs="Times New Roman"/>
                <w:spacing w:val="2"/>
                <w:lang/>
              </w:rPr>
              <w:t>78</w:t>
            </w:r>
            <w:r>
              <w:rPr>
                <w:rFonts w:ascii="Times New Roman" w:eastAsia="宋体" w:hAnsi="Times New Roman" w:cs="宋体" w:hint="eastAsia"/>
                <w:spacing w:val="2"/>
                <w:lang/>
              </w:rPr>
              <w:t>年海上安全公约议定书》和《</w:t>
            </w:r>
            <w:r>
              <w:rPr>
                <w:rFonts w:ascii="Times New Roman" w:eastAsia="宋体" w:hAnsi="Times New Roman" w:cs="Times New Roman"/>
                <w:spacing w:val="2"/>
                <w:lang/>
              </w:rPr>
              <w:t>88</w:t>
            </w:r>
            <w:r>
              <w:rPr>
                <w:rFonts w:ascii="Times New Roman" w:eastAsia="宋体" w:hAnsi="Times New Roman" w:cs="宋体" w:hint="eastAsia"/>
                <w:spacing w:val="2"/>
                <w:lang/>
              </w:rPr>
              <w:t>年海上安全公约议定书》中</w:t>
            </w: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在《</w:t>
            </w:r>
            <w:r>
              <w:rPr>
                <w:rFonts w:ascii="Times New Roman" w:eastAsia="宋体" w:hAnsi="Times New Roman" w:cs="Times New Roman"/>
                <w:lang/>
              </w:rPr>
              <w:t>88</w:t>
            </w:r>
            <w:r>
              <w:rPr>
                <w:rFonts w:ascii="Times New Roman" w:eastAsia="宋体" w:hAnsi="Times New Roman" w:cs="宋体" w:hint="eastAsia"/>
                <w:lang/>
              </w:rPr>
              <w:t>年海上安全公约议定书》中</w:t>
            </w:r>
            <w:r>
              <w:rPr>
                <w:rFonts w:ascii="Times New Roman" w:eastAsia="宋体" w:hAnsi="Times New Roman" w:cs="Times New Roman"/>
                <w:lang/>
              </w:rPr>
              <w:t>(</w:t>
            </w:r>
            <w:r>
              <w:rPr>
                <w:rFonts w:ascii="Times New Roman" w:eastAsia="宋体" w:hAnsi="Times New Roman" w:cs="宋体" w:hint="eastAsia"/>
                <w:lang/>
              </w:rPr>
              <w:t>第</w:t>
            </w:r>
            <w:r>
              <w:rPr>
                <w:rFonts w:ascii="Times New Roman" w:eastAsia="宋体" w:hAnsi="Times New Roman" w:cs="Times New Roman"/>
                <w:lang/>
              </w:rPr>
              <w:t>VII</w:t>
            </w:r>
            <w:r>
              <w:rPr>
                <w:rFonts w:ascii="Times New Roman" w:eastAsia="宋体" w:hAnsi="Times New Roman" w:cs="宋体" w:hint="eastAsia"/>
                <w:lang/>
              </w:rPr>
              <w:t>条</w:t>
            </w:r>
            <w:r>
              <w:rPr>
                <w:rFonts w:ascii="Times New Roman" w:eastAsia="宋体" w:hAnsi="Times New Roman" w:cs="Times New Roman"/>
                <w:lang/>
              </w:rPr>
              <w:t>)</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在《</w:t>
            </w:r>
            <w:r>
              <w:rPr>
                <w:rFonts w:ascii="Times New Roman" w:eastAsia="宋体" w:hAnsi="Times New Roman" w:cs="Times New Roman"/>
                <w:lang/>
              </w:rPr>
              <w:t>88</w:t>
            </w:r>
            <w:r>
              <w:rPr>
                <w:rFonts w:ascii="Times New Roman" w:eastAsia="宋体" w:hAnsi="Times New Roman" w:cs="宋体" w:hint="eastAsia"/>
                <w:lang/>
              </w:rPr>
              <w:t>年海上安全公约议定书》中</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还有第</w:t>
            </w:r>
            <w:r>
              <w:rPr>
                <w:rFonts w:ascii="Times New Roman" w:eastAsia="宋体" w:hAnsi="Times New Roman" w:cs="Times New Roman"/>
                <w:lang/>
              </w:rPr>
              <w:t xml:space="preserve"> I/19(b)</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Times New Roman"/>
                <w:lang/>
              </w:rPr>
              <w:t>2006</w:t>
            </w:r>
            <w:r>
              <w:rPr>
                <w:rFonts w:ascii="Times New Roman" w:eastAsia="宋体" w:hAnsi="Times New Roman" w:cs="宋体" w:hint="eastAsia"/>
                <w:lang/>
              </w:rPr>
              <w:t>年</w:t>
            </w:r>
            <w:r>
              <w:rPr>
                <w:rFonts w:ascii="Times New Roman" w:eastAsia="宋体" w:hAnsi="Times New Roman" w:cs="Times New Roman"/>
                <w:lang/>
              </w:rPr>
              <w:t>7</w:t>
            </w:r>
            <w:r>
              <w:rPr>
                <w:rFonts w:ascii="Times New Roman" w:eastAsia="宋体" w:hAnsi="Times New Roman" w:cs="宋体" w:hint="eastAsia"/>
                <w:lang/>
              </w:rPr>
              <w:t>月</w:t>
            </w:r>
            <w:r>
              <w:rPr>
                <w:rFonts w:ascii="Times New Roman" w:eastAsia="宋体" w:hAnsi="Times New Roman" w:cs="Times New Roman"/>
                <w:lang/>
              </w:rPr>
              <w:t>1</w:t>
            </w:r>
            <w:r>
              <w:rPr>
                <w:rFonts w:ascii="Times New Roman" w:eastAsia="宋体" w:hAnsi="Times New Roman" w:cs="宋体" w:hint="eastAsia"/>
                <w:lang/>
              </w:rPr>
              <w:t>日生效</w:t>
            </w:r>
          </w:p>
        </w:tc>
      </w:tr>
      <w:tr w:rsidR="00AF3781">
        <w:tc>
          <w:tcPr>
            <w:tcW w:w="234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3D0949">
            <w:pPr>
              <w:pStyle w:val="1"/>
              <w:widowControl/>
              <w:snapToGrid w:val="0"/>
              <w:spacing w:line="260" w:lineRule="exact"/>
              <w:rPr>
                <w:b/>
                <w:bCs w:val="0"/>
              </w:rPr>
            </w:pPr>
            <w:r>
              <w:rPr>
                <w:rFonts w:cs="宋体" w:hint="eastAsia"/>
                <w:b/>
              </w:rPr>
              <w:t>《</w:t>
            </w:r>
            <w:r>
              <w:rPr>
                <w:rFonts w:cs="宋体" w:hint="eastAsia"/>
                <w:b/>
                <w:bCs w:val="0"/>
              </w:rPr>
              <w:t>防污公约</w:t>
            </w:r>
            <w:r>
              <w:rPr>
                <w:rFonts w:cs="宋体" w:hint="eastAsia"/>
                <w:b/>
              </w:rPr>
              <w:t>》</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rPr>
                <w:sz w:val="20"/>
              </w:rPr>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4(2) </w:t>
            </w:r>
            <w:r>
              <w:rPr>
                <w:rFonts w:ascii="Times New Roman" w:eastAsia="宋体" w:hAnsi="Times New Roman" w:cs="宋体" w:hint="eastAsia"/>
                <w:lang/>
              </w:rPr>
              <w:t>和</w:t>
            </w:r>
            <w:r>
              <w:rPr>
                <w:rFonts w:ascii="Times New Roman" w:eastAsia="宋体" w:hAnsi="Times New Roman" w:cs="Times New Roman"/>
                <w:lang/>
              </w:rPr>
              <w:t xml:space="preserve"> (4)</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5(1)</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5(4)</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6(1)</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6(3)</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7</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8</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11</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12(2)</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17</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pStyle w:val="3"/>
              <w:widowControl/>
              <w:snapToGrid w:val="0"/>
              <w:spacing w:line="260" w:lineRule="exact"/>
              <w:rPr>
                <w:b/>
                <w:bCs w:val="0"/>
              </w:rPr>
            </w:pPr>
            <w:r>
              <w:rPr>
                <w:rFonts w:cs="宋体" w:hint="eastAsia"/>
                <w:b/>
                <w:bCs w:val="0"/>
              </w:rPr>
              <w:t>附则</w:t>
            </w:r>
            <w:r>
              <w:rPr>
                <w:b/>
                <w:bCs w:val="0"/>
              </w:rPr>
              <w:t xml:space="preserve"> I</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8</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15.7 </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34.7 </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pStyle w:val="3"/>
              <w:widowControl/>
              <w:snapToGrid w:val="0"/>
              <w:spacing w:line="260" w:lineRule="exact"/>
              <w:rPr>
                <w:b/>
                <w:bCs w:val="0"/>
              </w:rPr>
            </w:pPr>
            <w:r>
              <w:rPr>
                <w:rFonts w:cs="宋体" w:hint="eastAsia"/>
                <w:b/>
                <w:bCs w:val="0"/>
              </w:rPr>
              <w:t>附则</w:t>
            </w:r>
            <w:r>
              <w:rPr>
                <w:b/>
                <w:bCs w:val="0"/>
              </w:rPr>
              <w:t xml:space="preserve"> II</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6.3</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9.3.1</w:t>
            </w:r>
            <w:r>
              <w:rPr>
                <w:rFonts w:ascii="Times New Roman" w:eastAsia="宋体" w:hAnsi="Times New Roman" w:cs="宋体" w:hint="eastAsia"/>
                <w:lang/>
              </w:rPr>
              <w:t>，</w:t>
            </w:r>
            <w:r>
              <w:rPr>
                <w:rFonts w:ascii="Times New Roman" w:eastAsia="宋体" w:hAnsi="Times New Roman" w:cs="Times New Roman"/>
                <w:lang/>
              </w:rPr>
              <w:t>9.3.2</w:t>
            </w:r>
            <w:r>
              <w:rPr>
                <w:rFonts w:ascii="Times New Roman" w:eastAsia="宋体" w:hAnsi="Times New Roman" w:cs="宋体" w:hint="eastAsia"/>
                <w:lang/>
              </w:rPr>
              <w:t>，</w:t>
            </w:r>
            <w:r>
              <w:rPr>
                <w:rFonts w:ascii="Times New Roman" w:eastAsia="宋体" w:hAnsi="Times New Roman" w:cs="Times New Roman"/>
                <w:lang/>
              </w:rPr>
              <w:t>9.3.3</w:t>
            </w:r>
            <w:r>
              <w:rPr>
                <w:rFonts w:ascii="Times New Roman" w:eastAsia="宋体" w:hAnsi="Times New Roman" w:cs="宋体" w:hint="eastAsia"/>
                <w:lang/>
              </w:rPr>
              <w:t>和</w:t>
            </w:r>
            <w:r>
              <w:rPr>
                <w:rFonts w:ascii="Times New Roman" w:eastAsia="宋体" w:hAnsi="Times New Roman" w:cs="Times New Roman"/>
                <w:lang/>
              </w:rPr>
              <w:t>9.3.4</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13.4</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18.3</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pStyle w:val="3"/>
              <w:widowControl/>
              <w:snapToGrid w:val="0"/>
              <w:spacing w:line="260" w:lineRule="exact"/>
            </w:pPr>
          </w:p>
          <w:p w:rsidR="00AF3781" w:rsidRDefault="003D0949">
            <w:pPr>
              <w:pStyle w:val="3"/>
              <w:widowControl/>
              <w:snapToGrid w:val="0"/>
              <w:spacing w:line="260" w:lineRule="exact"/>
              <w:rPr>
                <w:b/>
                <w:bCs w:val="0"/>
              </w:rPr>
            </w:pPr>
            <w:r>
              <w:rPr>
                <w:rFonts w:cs="宋体" w:hint="eastAsia"/>
                <w:b/>
                <w:bCs w:val="0"/>
              </w:rPr>
              <w:t>附则</w:t>
            </w:r>
            <w:r>
              <w:rPr>
                <w:b/>
                <w:bCs w:val="0"/>
              </w:rPr>
              <w:t xml:space="preserve"> III</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1.3 </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pStyle w:val="3"/>
              <w:widowControl/>
              <w:snapToGrid w:val="0"/>
              <w:spacing w:line="260" w:lineRule="exact"/>
              <w:rPr>
                <w:b/>
                <w:bCs w:val="0"/>
              </w:rPr>
            </w:pPr>
            <w:r>
              <w:rPr>
                <w:rFonts w:cs="宋体" w:hint="eastAsia"/>
                <w:b/>
                <w:bCs w:val="0"/>
              </w:rPr>
              <w:t>附则</w:t>
            </w:r>
            <w:r>
              <w:rPr>
                <w:b/>
                <w:bCs w:val="0"/>
              </w:rPr>
              <w:t xml:space="preserve"> IV</w:t>
            </w:r>
          </w:p>
          <w:p w:rsidR="00AF3781" w:rsidRDefault="00AF3781">
            <w:pPr>
              <w:pStyle w:val="3"/>
              <w:widowControl/>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6</w:t>
            </w:r>
            <w:r>
              <w:rPr>
                <w:rFonts w:ascii="Times New Roman" w:eastAsia="宋体" w:hAnsi="Times New Roman" w:cs="宋体" w:hint="eastAsia"/>
                <w:lang/>
              </w:rPr>
              <w:t>条</w:t>
            </w:r>
          </w:p>
          <w:p w:rsidR="00AF3781" w:rsidRDefault="00AF3781">
            <w:pPr>
              <w:pStyle w:val="3"/>
              <w:widowControl/>
              <w:snapToGrid w:val="0"/>
              <w:spacing w:line="260" w:lineRule="exact"/>
            </w:pPr>
          </w:p>
          <w:p w:rsidR="00AF3781" w:rsidRDefault="00AF3781">
            <w:pPr>
              <w:pStyle w:val="3"/>
              <w:widowControl/>
              <w:snapToGrid w:val="0"/>
              <w:spacing w:line="260" w:lineRule="exact"/>
            </w:pPr>
          </w:p>
          <w:p w:rsidR="00AF3781" w:rsidRDefault="003D0949">
            <w:pPr>
              <w:pStyle w:val="3"/>
              <w:widowControl/>
              <w:snapToGrid w:val="0"/>
              <w:spacing w:line="260" w:lineRule="exact"/>
              <w:rPr>
                <w:b/>
                <w:bCs w:val="0"/>
              </w:rPr>
            </w:pPr>
            <w:r>
              <w:rPr>
                <w:rFonts w:cs="宋体" w:hint="eastAsia"/>
                <w:b/>
                <w:bCs w:val="0"/>
              </w:rPr>
              <w:t>附则</w:t>
            </w:r>
            <w:r>
              <w:rPr>
                <w:b/>
                <w:bCs w:val="0"/>
              </w:rPr>
              <w:t xml:space="preserve"> VI</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7</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11(1) </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11(2) </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11(3) </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18(7) </w:t>
            </w:r>
            <w:r>
              <w:rPr>
                <w:rFonts w:ascii="Times New Roman" w:eastAsia="宋体" w:hAnsi="Times New Roman" w:cs="宋体" w:hint="eastAsia"/>
                <w:lang/>
              </w:rPr>
              <w:t>条</w:t>
            </w:r>
          </w:p>
        </w:tc>
        <w:tc>
          <w:tcPr>
            <w:tcW w:w="480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公约规定的一般义务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违章</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证书和关于船舶检查的特殊规则</w:t>
            </w:r>
            <w:r>
              <w:rPr>
                <w:rFonts w:ascii="Times New Roman" w:eastAsia="宋体" w:hAnsi="Times New Roman" w:cs="Times New Roman"/>
                <w:lang/>
              </w:rPr>
              <w:t xml:space="preserve">– </w:t>
            </w:r>
            <w:r>
              <w:rPr>
                <w:rFonts w:ascii="Times New Roman" w:eastAsia="宋体" w:hAnsi="Times New Roman" w:cs="宋体" w:hint="eastAsia"/>
                <w:lang/>
              </w:rPr>
              <w:t>接受证书</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证书和关于船舶检查的特殊规则</w:t>
            </w:r>
            <w:r>
              <w:rPr>
                <w:rFonts w:ascii="Times New Roman" w:eastAsia="宋体" w:hAnsi="Times New Roman" w:cs="Times New Roman"/>
                <w:lang/>
              </w:rPr>
              <w:t xml:space="preserve">– </w:t>
            </w:r>
            <w:r>
              <w:rPr>
                <w:rFonts w:ascii="Times New Roman" w:eastAsia="宋体" w:hAnsi="Times New Roman" w:cs="宋体" w:hint="eastAsia"/>
                <w:lang/>
              </w:rPr>
              <w:t>不给更优惠待遇</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发现违章和实施《公约》</w:t>
            </w:r>
            <w:r>
              <w:rPr>
                <w:rFonts w:ascii="Times New Roman" w:eastAsia="宋体" w:hAnsi="Times New Roman" w:cs="Times New Roman"/>
                <w:lang/>
              </w:rPr>
              <w:t xml:space="preserve">– </w:t>
            </w:r>
            <w:r>
              <w:rPr>
                <w:rFonts w:ascii="Times New Roman" w:eastAsia="宋体" w:hAnsi="Times New Roman" w:cs="宋体" w:hint="eastAsia"/>
                <w:lang/>
              </w:rPr>
              <w:t>合作</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发现违章和实施《公约》</w:t>
            </w:r>
            <w:r>
              <w:rPr>
                <w:rFonts w:ascii="Times New Roman" w:eastAsia="宋体" w:hAnsi="Times New Roman" w:cs="Times New Roman"/>
                <w:lang/>
              </w:rPr>
              <w:t xml:space="preserve">– </w:t>
            </w:r>
            <w:r>
              <w:rPr>
                <w:rFonts w:ascii="Times New Roman" w:eastAsia="宋体" w:hAnsi="Times New Roman" w:cs="宋体" w:hint="eastAsia"/>
                <w:lang/>
              </w:rPr>
              <w:t>提供证据</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船舶的不当延误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涉及危险物质的事故报告</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资料通报</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船舶事故</w:t>
            </w:r>
            <w:r>
              <w:rPr>
                <w:rFonts w:ascii="Times New Roman" w:eastAsia="宋体" w:hAnsi="Times New Roman" w:cs="Times New Roman"/>
                <w:lang/>
              </w:rPr>
              <w:t xml:space="preserve"> – </w:t>
            </w:r>
            <w:r>
              <w:rPr>
                <w:rFonts w:ascii="Times New Roman" w:eastAsia="宋体" w:hAnsi="Times New Roman" w:cs="宋体" w:hint="eastAsia"/>
                <w:lang/>
              </w:rPr>
              <w:t>给海事组织的资料</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促进技术合作</w:t>
            </w: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由另一个政府颁发或签注证书</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控制排油</w:t>
            </w:r>
            <w:r>
              <w:rPr>
                <w:rFonts w:ascii="Times New Roman" w:eastAsia="宋体" w:hAnsi="Times New Roman" w:cs="Times New Roman"/>
                <w:lang/>
              </w:rPr>
              <w:t xml:space="preserve"> – </w:t>
            </w:r>
            <w:r>
              <w:rPr>
                <w:rFonts w:ascii="Times New Roman" w:eastAsia="宋体" w:hAnsi="Times New Roman" w:cs="宋体" w:hint="eastAsia"/>
                <w:lang/>
              </w:rPr>
              <w:t>调查（机器处所）</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防止船舶在特殊区域营运时造成油污染的方法</w:t>
            </w:r>
            <w:r>
              <w:rPr>
                <w:rFonts w:ascii="Times New Roman" w:eastAsia="宋体" w:hAnsi="Times New Roman" w:cs="Symbol"/>
                <w:lang/>
              </w:rPr>
              <w:sym w:font="Symbol" w:char="002D"/>
            </w:r>
            <w:r>
              <w:rPr>
                <w:rFonts w:ascii="Times New Roman" w:eastAsia="宋体" w:hAnsi="Times New Roman" w:cs="宋体" w:hint="eastAsia"/>
                <w:lang/>
              </w:rPr>
              <w:t>调查（货物处所）</w:t>
            </w:r>
          </w:p>
          <w:p w:rsidR="00AF3781" w:rsidRDefault="00AF3781">
            <w:pPr>
              <w:snapToGrid w:val="0"/>
              <w:spacing w:line="260" w:lineRule="exact"/>
            </w:pPr>
          </w:p>
          <w:p w:rsidR="00AF3781" w:rsidRDefault="00AF3781">
            <w:pPr>
              <w:pStyle w:val="a4"/>
              <w:widowControl w:val="0"/>
              <w:adjustRightInd w:val="0"/>
              <w:snapToGrid w:val="0"/>
              <w:spacing w:line="260" w:lineRule="exact"/>
              <w:rPr>
                <w:rFonts w:eastAsia="宋体"/>
              </w:rPr>
            </w:pPr>
          </w:p>
          <w:p w:rsidR="00AF3781" w:rsidRDefault="00AF3781">
            <w:pPr>
              <w:pStyle w:val="a4"/>
              <w:widowControl w:val="0"/>
              <w:adjustRightInd w:val="0"/>
              <w:snapToGrid w:val="0"/>
              <w:spacing w:line="260" w:lineRule="exact"/>
              <w:rPr>
                <w:rFonts w:eastAsia="宋体"/>
              </w:rPr>
            </w:pPr>
          </w:p>
          <w:p w:rsidR="00AF3781" w:rsidRDefault="003D0949">
            <w:pPr>
              <w:pStyle w:val="a4"/>
              <w:widowControl w:val="0"/>
              <w:adjustRightInd w:val="0"/>
              <w:snapToGrid w:val="0"/>
              <w:spacing w:line="260" w:lineRule="exact"/>
              <w:rPr>
                <w:rFonts w:eastAsia="宋体"/>
              </w:rPr>
            </w:pPr>
            <w:r>
              <w:rPr>
                <w:rFonts w:eastAsia="宋体" w:cs="宋体" w:hint="eastAsia"/>
              </w:rPr>
              <w:t>有毒液体物质的分类和列单</w:t>
            </w:r>
            <w:r>
              <w:rPr>
                <w:rFonts w:eastAsia="宋体"/>
              </w:rPr>
              <w:t xml:space="preserve">– </w:t>
            </w:r>
            <w:r>
              <w:rPr>
                <w:rFonts w:eastAsia="宋体" w:cs="宋体" w:hint="eastAsia"/>
              </w:rPr>
              <w:t>建立和商定临时评估，并通知国际海事组织</w:t>
            </w:r>
          </w:p>
          <w:p w:rsidR="00AF3781" w:rsidRDefault="00AF3781">
            <w:pPr>
              <w:pStyle w:val="a4"/>
              <w:widowControl w:val="0"/>
              <w:adjustRightInd w:val="0"/>
              <w:snapToGrid w:val="0"/>
              <w:spacing w:line="260" w:lineRule="exact"/>
              <w:rPr>
                <w:rFonts w:eastAsia="宋体"/>
              </w:rPr>
            </w:pPr>
          </w:p>
          <w:p w:rsidR="00AF3781" w:rsidRDefault="003D0949">
            <w:pPr>
              <w:pStyle w:val="a4"/>
              <w:widowControl w:val="0"/>
              <w:adjustRightInd w:val="0"/>
              <w:snapToGrid w:val="0"/>
              <w:spacing w:line="260" w:lineRule="exact"/>
              <w:rPr>
                <w:rFonts w:eastAsia="宋体"/>
              </w:rPr>
            </w:pPr>
            <w:r>
              <w:rPr>
                <w:rFonts w:eastAsia="宋体" w:cs="宋体" w:hint="eastAsia"/>
              </w:rPr>
              <w:t>由另一个政府签发或签注证书</w:t>
            </w:r>
          </w:p>
          <w:p w:rsidR="00AF3781" w:rsidRDefault="00AF3781">
            <w:pPr>
              <w:pStyle w:val="a4"/>
              <w:widowControl w:val="0"/>
              <w:adjustRightInd w:val="0"/>
              <w:snapToGrid w:val="0"/>
              <w:spacing w:line="260" w:lineRule="exact"/>
              <w:rPr>
                <w:rFonts w:eastAsia="宋体"/>
              </w:rPr>
            </w:pPr>
          </w:p>
          <w:p w:rsidR="00AF3781" w:rsidRDefault="00AF3781">
            <w:pPr>
              <w:pStyle w:val="a4"/>
              <w:widowControl w:val="0"/>
              <w:adjustRightInd w:val="0"/>
              <w:snapToGrid w:val="0"/>
              <w:spacing w:line="260" w:lineRule="exact"/>
              <w:rPr>
                <w:rFonts w:eastAsia="宋体"/>
              </w:rPr>
            </w:pPr>
          </w:p>
          <w:p w:rsidR="00AF3781" w:rsidRDefault="003D0949">
            <w:pPr>
              <w:pStyle w:val="a4"/>
              <w:widowControl w:val="0"/>
              <w:adjustRightInd w:val="0"/>
              <w:snapToGrid w:val="0"/>
              <w:spacing w:line="260" w:lineRule="exact"/>
              <w:rPr>
                <w:rFonts w:eastAsia="宋体"/>
              </w:rPr>
            </w:pPr>
            <w:r>
              <w:rPr>
                <w:rFonts w:eastAsia="宋体" w:cs="宋体" w:hint="eastAsia"/>
              </w:rPr>
              <w:t>残渣排放的控制——免除预洗</w:t>
            </w:r>
          </w:p>
          <w:p w:rsidR="00AF3781" w:rsidRDefault="00AF3781">
            <w:pPr>
              <w:pStyle w:val="a4"/>
              <w:widowControl w:val="0"/>
              <w:adjustRightInd w:val="0"/>
              <w:snapToGrid w:val="0"/>
              <w:spacing w:line="260" w:lineRule="exact"/>
              <w:rPr>
                <w:rFonts w:eastAsia="宋体"/>
              </w:rPr>
            </w:pPr>
          </w:p>
          <w:p w:rsidR="00AF3781" w:rsidRDefault="003D0949">
            <w:pPr>
              <w:pStyle w:val="a4"/>
              <w:widowControl w:val="0"/>
              <w:adjustRightInd w:val="0"/>
              <w:snapToGrid w:val="0"/>
              <w:spacing w:line="260" w:lineRule="exact"/>
              <w:rPr>
                <w:rFonts w:eastAsia="宋体"/>
              </w:rPr>
            </w:pPr>
            <w:r>
              <w:rPr>
                <w:rFonts w:eastAsia="宋体" w:cs="宋体" w:hint="eastAsia"/>
              </w:rPr>
              <w:t>接收设施和货物卸载码头的布置——同意并建立数据，通知国际海事组织</w:t>
            </w:r>
          </w:p>
          <w:p w:rsidR="00AF3781" w:rsidRDefault="00AF3781">
            <w:pPr>
              <w:pStyle w:val="a4"/>
              <w:widowControl w:val="0"/>
              <w:adjustRightInd w:val="0"/>
              <w:snapToGrid w:val="0"/>
              <w:spacing w:line="260" w:lineRule="exact"/>
              <w:rPr>
                <w:rFonts w:eastAsia="宋体"/>
              </w:rPr>
            </w:pPr>
          </w:p>
          <w:p w:rsidR="00AF3781" w:rsidRDefault="00AF3781">
            <w:pPr>
              <w:pStyle w:val="a4"/>
              <w:widowControl w:val="0"/>
              <w:adjustRightInd w:val="0"/>
              <w:snapToGrid w:val="0"/>
              <w:spacing w:line="260" w:lineRule="exact"/>
              <w:rPr>
                <w:rFonts w:eastAsia="宋体"/>
              </w:rPr>
            </w:pPr>
          </w:p>
          <w:p w:rsidR="00AF3781" w:rsidRDefault="00AF3781">
            <w:pPr>
              <w:pStyle w:val="a4"/>
              <w:widowControl w:val="0"/>
              <w:adjustRightInd w:val="0"/>
              <w:snapToGrid w:val="0"/>
              <w:spacing w:line="260" w:lineRule="exact"/>
              <w:rPr>
                <w:rFonts w:eastAsia="宋体"/>
              </w:rPr>
            </w:pPr>
          </w:p>
          <w:p w:rsidR="00AF3781" w:rsidRDefault="00AF3781">
            <w:pPr>
              <w:pStyle w:val="a4"/>
              <w:widowControl w:val="0"/>
              <w:adjustRightInd w:val="0"/>
              <w:snapToGrid w:val="0"/>
              <w:spacing w:line="260" w:lineRule="exact"/>
              <w:rPr>
                <w:rFonts w:eastAsia="宋体"/>
              </w:rPr>
            </w:pPr>
          </w:p>
          <w:p w:rsidR="00AF3781" w:rsidRDefault="00AF3781">
            <w:pPr>
              <w:pStyle w:val="a4"/>
              <w:widowControl w:val="0"/>
              <w:adjustRightInd w:val="0"/>
              <w:snapToGrid w:val="0"/>
              <w:spacing w:line="260" w:lineRule="exact"/>
              <w:rPr>
                <w:rFonts w:eastAsia="宋体"/>
              </w:rPr>
            </w:pPr>
          </w:p>
          <w:p w:rsidR="00AF3781" w:rsidRDefault="00AF3781">
            <w:pPr>
              <w:pStyle w:val="a4"/>
              <w:widowControl w:val="0"/>
              <w:adjustRightInd w:val="0"/>
              <w:snapToGrid w:val="0"/>
              <w:spacing w:line="260" w:lineRule="exact"/>
              <w:rPr>
                <w:rFonts w:eastAsia="宋体"/>
                <w:sz w:val="28"/>
                <w:szCs w:val="28"/>
              </w:rPr>
            </w:pPr>
          </w:p>
          <w:p w:rsidR="00AF3781" w:rsidRDefault="003D0949">
            <w:pPr>
              <w:pStyle w:val="a4"/>
              <w:widowControl w:val="0"/>
              <w:adjustRightInd w:val="0"/>
              <w:snapToGrid w:val="0"/>
              <w:spacing w:line="260" w:lineRule="exact"/>
              <w:rPr>
                <w:rFonts w:eastAsia="宋体"/>
              </w:rPr>
            </w:pPr>
            <w:r>
              <w:rPr>
                <w:rFonts w:eastAsia="宋体" w:cs="宋体" w:hint="eastAsia"/>
              </w:rPr>
              <w:t>适用</w:t>
            </w:r>
            <w:r>
              <w:rPr>
                <w:rFonts w:eastAsia="宋体"/>
              </w:rPr>
              <w:t xml:space="preserve"> – </w:t>
            </w:r>
            <w:r>
              <w:rPr>
                <w:rFonts w:eastAsia="宋体" w:cs="宋体" w:hint="eastAsia"/>
              </w:rPr>
              <w:t>颁发详细要求</w:t>
            </w:r>
          </w:p>
          <w:p w:rsidR="00AF3781" w:rsidRDefault="00AF3781">
            <w:pPr>
              <w:pStyle w:val="a4"/>
              <w:widowControl w:val="0"/>
              <w:adjustRightInd w:val="0"/>
              <w:snapToGrid w:val="0"/>
              <w:spacing w:line="260" w:lineRule="exact"/>
              <w:rPr>
                <w:rFonts w:eastAsia="宋体"/>
              </w:rPr>
            </w:pPr>
          </w:p>
          <w:p w:rsidR="00AF3781" w:rsidRDefault="00AF3781">
            <w:pPr>
              <w:pStyle w:val="a4"/>
              <w:widowControl w:val="0"/>
              <w:adjustRightInd w:val="0"/>
              <w:snapToGrid w:val="0"/>
              <w:spacing w:line="260" w:lineRule="exact"/>
              <w:rPr>
                <w:rFonts w:eastAsia="宋体"/>
              </w:rPr>
            </w:pPr>
          </w:p>
          <w:p w:rsidR="00AF3781" w:rsidRDefault="00AF3781">
            <w:pPr>
              <w:pStyle w:val="a4"/>
              <w:widowControl w:val="0"/>
              <w:adjustRightInd w:val="0"/>
              <w:snapToGrid w:val="0"/>
              <w:spacing w:line="260" w:lineRule="exact"/>
              <w:rPr>
                <w:rFonts w:eastAsia="宋体"/>
                <w:sz w:val="28"/>
                <w:szCs w:val="28"/>
              </w:rPr>
            </w:pPr>
          </w:p>
          <w:p w:rsidR="00AF3781" w:rsidRDefault="003D0949">
            <w:pPr>
              <w:snapToGrid w:val="0"/>
              <w:spacing w:line="260" w:lineRule="exact"/>
            </w:pPr>
            <w:r>
              <w:rPr>
                <w:rFonts w:ascii="Times New Roman" w:eastAsia="宋体" w:hAnsi="Times New Roman" w:cs="宋体" w:hint="eastAsia"/>
                <w:lang/>
              </w:rPr>
              <w:t>由另一个政府颁发或签注证书</w:t>
            </w:r>
          </w:p>
          <w:p w:rsidR="00AF3781" w:rsidRDefault="00AF3781">
            <w:pPr>
              <w:pStyle w:val="a4"/>
              <w:widowControl w:val="0"/>
              <w:adjustRightInd w:val="0"/>
              <w:snapToGrid w:val="0"/>
              <w:spacing w:line="260" w:lineRule="exact"/>
              <w:rPr>
                <w:rFonts w:eastAsia="宋体"/>
              </w:rPr>
            </w:pPr>
          </w:p>
          <w:p w:rsidR="00AF3781" w:rsidRDefault="00AF3781">
            <w:pPr>
              <w:pStyle w:val="a4"/>
              <w:widowControl w:val="0"/>
              <w:adjustRightInd w:val="0"/>
              <w:snapToGrid w:val="0"/>
              <w:spacing w:line="260" w:lineRule="exact"/>
              <w:rPr>
                <w:rFonts w:eastAsia="宋体"/>
              </w:rPr>
            </w:pPr>
          </w:p>
          <w:p w:rsidR="00AF3781" w:rsidRDefault="00AF3781">
            <w:pPr>
              <w:pStyle w:val="a4"/>
              <w:widowControl w:val="0"/>
              <w:adjustRightInd w:val="0"/>
              <w:snapToGrid w:val="0"/>
              <w:spacing w:line="260" w:lineRule="exact"/>
              <w:rPr>
                <w:rFonts w:eastAsia="宋体"/>
              </w:rPr>
            </w:pPr>
          </w:p>
          <w:p w:rsidR="00AF3781" w:rsidRDefault="00AF3781">
            <w:pPr>
              <w:pStyle w:val="a4"/>
              <w:widowControl w:val="0"/>
              <w:adjustRightInd w:val="0"/>
              <w:snapToGrid w:val="0"/>
              <w:spacing w:line="260" w:lineRule="exact"/>
              <w:rPr>
                <w:rFonts w:eastAsia="宋体"/>
              </w:rPr>
            </w:pPr>
          </w:p>
          <w:p w:rsidR="00AF3781" w:rsidRDefault="003D0949">
            <w:pPr>
              <w:snapToGrid w:val="0"/>
              <w:spacing w:line="260" w:lineRule="exact"/>
            </w:pPr>
            <w:r>
              <w:rPr>
                <w:rFonts w:ascii="Times New Roman" w:eastAsia="宋体" w:hAnsi="Times New Roman" w:cs="宋体" w:hint="eastAsia"/>
                <w:lang/>
              </w:rPr>
              <w:t>由另一个政府颁发或签注证书</w:t>
            </w:r>
          </w:p>
          <w:p w:rsidR="00AF3781" w:rsidRDefault="00AF3781">
            <w:pPr>
              <w:pStyle w:val="a4"/>
              <w:widowControl w:val="0"/>
              <w:adjustRightInd w:val="0"/>
              <w:snapToGrid w:val="0"/>
              <w:spacing w:line="260" w:lineRule="exact"/>
              <w:rPr>
                <w:rFonts w:eastAsia="宋体"/>
              </w:rPr>
            </w:pPr>
          </w:p>
          <w:p w:rsidR="00AF3781" w:rsidRDefault="003D0949">
            <w:pPr>
              <w:snapToGrid w:val="0"/>
              <w:spacing w:line="260" w:lineRule="exact"/>
            </w:pPr>
            <w:r>
              <w:rPr>
                <w:rFonts w:ascii="Times New Roman" w:eastAsia="宋体" w:hAnsi="Times New Roman" w:cs="宋体" w:hint="eastAsia"/>
                <w:lang/>
              </w:rPr>
              <w:t>发现违章和实施《公约》</w:t>
            </w:r>
            <w:r>
              <w:rPr>
                <w:rFonts w:ascii="Times New Roman" w:eastAsia="宋体" w:hAnsi="Times New Roman" w:cs="Times New Roman"/>
                <w:lang/>
              </w:rPr>
              <w:t xml:space="preserve">– </w:t>
            </w:r>
            <w:r>
              <w:rPr>
                <w:rFonts w:ascii="Times New Roman" w:eastAsia="宋体" w:hAnsi="Times New Roman" w:cs="宋体" w:hint="eastAsia"/>
                <w:lang/>
              </w:rPr>
              <w:t>合作</w:t>
            </w:r>
          </w:p>
          <w:p w:rsidR="00AF3781" w:rsidRDefault="00AF3781">
            <w:pPr>
              <w:pStyle w:val="a4"/>
              <w:widowControl w:val="0"/>
              <w:adjustRightInd w:val="0"/>
              <w:snapToGrid w:val="0"/>
              <w:spacing w:line="260" w:lineRule="exact"/>
              <w:rPr>
                <w:rFonts w:eastAsia="宋体"/>
              </w:rPr>
            </w:pPr>
          </w:p>
          <w:p w:rsidR="00AF3781" w:rsidRDefault="003D0949">
            <w:pPr>
              <w:snapToGrid w:val="0"/>
              <w:spacing w:line="260" w:lineRule="exact"/>
            </w:pPr>
            <w:r>
              <w:rPr>
                <w:rFonts w:ascii="Times New Roman" w:eastAsia="宋体" w:hAnsi="Times New Roman" w:cs="宋体" w:hint="eastAsia"/>
                <w:lang/>
              </w:rPr>
              <w:t>发现违章和实施《公约》</w:t>
            </w:r>
            <w:r>
              <w:rPr>
                <w:rFonts w:ascii="Times New Roman" w:eastAsia="宋体" w:hAnsi="Times New Roman" w:cs="Times New Roman"/>
                <w:lang/>
              </w:rPr>
              <w:t xml:space="preserve">– </w:t>
            </w:r>
            <w:r>
              <w:rPr>
                <w:rFonts w:ascii="Times New Roman" w:eastAsia="宋体" w:hAnsi="Times New Roman" w:cs="宋体" w:hint="eastAsia"/>
                <w:lang/>
              </w:rPr>
              <w:t>合作</w:t>
            </w:r>
            <w:r>
              <w:rPr>
                <w:rFonts w:ascii="Times New Roman" w:eastAsia="宋体" w:hAnsi="Times New Roman" w:cs="Times New Roman"/>
                <w:lang/>
              </w:rPr>
              <w:t xml:space="preserve">– </w:t>
            </w:r>
            <w:r>
              <w:rPr>
                <w:rFonts w:ascii="Times New Roman" w:eastAsia="宋体" w:hAnsi="Times New Roman" w:cs="宋体" w:hint="eastAsia"/>
                <w:lang/>
              </w:rPr>
              <w:t>检查</w:t>
            </w:r>
          </w:p>
          <w:p w:rsidR="00AF3781" w:rsidRDefault="00AF3781">
            <w:pPr>
              <w:pStyle w:val="a4"/>
              <w:widowControl w:val="0"/>
              <w:adjustRightInd w:val="0"/>
              <w:snapToGrid w:val="0"/>
              <w:spacing w:line="260" w:lineRule="exact"/>
              <w:rPr>
                <w:rFonts w:eastAsia="宋体"/>
              </w:rPr>
            </w:pPr>
          </w:p>
          <w:p w:rsidR="00AF3781" w:rsidRDefault="003D0949">
            <w:pPr>
              <w:snapToGrid w:val="0"/>
              <w:spacing w:line="260" w:lineRule="exact"/>
            </w:pPr>
            <w:r>
              <w:rPr>
                <w:rFonts w:ascii="Times New Roman" w:eastAsia="宋体" w:hAnsi="Times New Roman" w:cs="宋体" w:hint="eastAsia"/>
                <w:lang/>
              </w:rPr>
              <w:t>发现违章和实施《公约》</w:t>
            </w:r>
            <w:r>
              <w:rPr>
                <w:rFonts w:ascii="Times New Roman" w:eastAsia="宋体" w:hAnsi="Times New Roman" w:cs="Times New Roman"/>
                <w:lang/>
              </w:rPr>
              <w:t xml:space="preserve"> – </w:t>
            </w:r>
            <w:r>
              <w:rPr>
                <w:rFonts w:ascii="Times New Roman" w:eastAsia="宋体" w:hAnsi="Times New Roman" w:cs="宋体" w:hint="eastAsia"/>
                <w:lang/>
              </w:rPr>
              <w:t>通知船旗国既发现违章的情况</w:t>
            </w:r>
          </w:p>
          <w:p w:rsidR="00AF3781" w:rsidRDefault="00AF3781">
            <w:pPr>
              <w:pStyle w:val="a4"/>
              <w:widowControl w:val="0"/>
              <w:adjustRightInd w:val="0"/>
              <w:snapToGrid w:val="0"/>
              <w:spacing w:line="260" w:lineRule="exact"/>
              <w:rPr>
                <w:rFonts w:eastAsia="宋体"/>
              </w:rPr>
            </w:pPr>
          </w:p>
          <w:p w:rsidR="00AF3781" w:rsidRDefault="003D0949">
            <w:pPr>
              <w:pStyle w:val="a4"/>
              <w:widowControl w:val="0"/>
              <w:adjustRightInd w:val="0"/>
              <w:snapToGrid w:val="0"/>
              <w:spacing w:line="260" w:lineRule="exact"/>
              <w:rPr>
                <w:rFonts w:eastAsia="宋体"/>
              </w:rPr>
            </w:pPr>
            <w:r>
              <w:rPr>
                <w:rFonts w:eastAsia="宋体" w:cs="宋体" w:hint="eastAsia"/>
              </w:rPr>
              <w:t>燃油质量</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以及《</w:t>
            </w:r>
            <w:r>
              <w:rPr>
                <w:rFonts w:ascii="Times New Roman" w:eastAsia="宋体" w:hAnsi="Times New Roman" w:cs="Times New Roman"/>
                <w:lang/>
              </w:rPr>
              <w:t>78</w:t>
            </w:r>
            <w:r>
              <w:rPr>
                <w:rFonts w:ascii="Times New Roman" w:eastAsia="宋体" w:hAnsi="Times New Roman" w:cs="宋体" w:hint="eastAsia"/>
                <w:lang/>
              </w:rPr>
              <w:t>年防污公约议定书》第</w:t>
            </w:r>
            <w:r>
              <w:rPr>
                <w:rFonts w:ascii="Times New Roman" w:eastAsia="宋体" w:hAnsi="Times New Roman" w:cs="Times New Roman"/>
                <w:lang/>
              </w:rPr>
              <w:t xml:space="preserve"> I </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tc>
      </w:tr>
      <w:tr w:rsidR="00AF3781">
        <w:tc>
          <w:tcPr>
            <w:tcW w:w="234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pStyle w:val="a4"/>
              <w:widowControl w:val="0"/>
              <w:tabs>
                <w:tab w:val="clear" w:pos="4153"/>
                <w:tab w:val="clear" w:pos="8306"/>
                <w:tab w:val="left" w:pos="420"/>
              </w:tabs>
              <w:adjustRightInd w:val="0"/>
              <w:snapToGrid w:val="0"/>
              <w:spacing w:line="260" w:lineRule="exact"/>
              <w:rPr>
                <w:rFonts w:eastAsia="宋体"/>
              </w:rPr>
            </w:pPr>
          </w:p>
          <w:p w:rsidR="00AF3781" w:rsidRDefault="003D0949">
            <w:pPr>
              <w:snapToGrid w:val="0"/>
              <w:spacing w:line="260" w:lineRule="exact"/>
              <w:rPr>
                <w:b/>
                <w:bCs/>
              </w:rPr>
            </w:pPr>
            <w:r>
              <w:rPr>
                <w:rFonts w:ascii="Times New Roman" w:eastAsia="宋体" w:hAnsi="Times New Roman" w:cs="宋体" w:hint="eastAsia"/>
                <w:b/>
                <w:lang/>
              </w:rPr>
              <w:t>《</w:t>
            </w:r>
            <w:r>
              <w:rPr>
                <w:rFonts w:ascii="Times New Roman" w:eastAsia="宋体" w:hAnsi="Times New Roman" w:cs="宋体" w:hint="eastAsia"/>
                <w:b/>
                <w:bCs/>
                <w:lang/>
              </w:rPr>
              <w:t>安全管理规则</w:t>
            </w:r>
            <w:r>
              <w:rPr>
                <w:rFonts w:ascii="Times New Roman" w:eastAsia="宋体" w:hAnsi="Times New Roman" w:cs="宋体" w:hint="eastAsia"/>
                <w:b/>
                <w:lang/>
              </w:rPr>
              <w:t>》</w:t>
            </w:r>
          </w:p>
          <w:p w:rsidR="00AF3781" w:rsidRDefault="00AF3781">
            <w:pPr>
              <w:pStyle w:val="a4"/>
              <w:widowControl w:val="0"/>
              <w:tabs>
                <w:tab w:val="clear" w:pos="4153"/>
                <w:tab w:val="clear" w:pos="8306"/>
                <w:tab w:val="left" w:pos="420"/>
              </w:tabs>
              <w:adjustRightInd w:val="0"/>
              <w:snapToGrid w:val="0"/>
              <w:spacing w:line="260" w:lineRule="exact"/>
              <w:rPr>
                <w:rFonts w:eastAsia="宋体"/>
              </w:rPr>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14.3</w:t>
            </w:r>
            <w:r>
              <w:rPr>
                <w:rFonts w:ascii="Times New Roman" w:eastAsia="宋体" w:hAnsi="Times New Roman" w:cs="宋体" w:hint="eastAsia"/>
                <w:lang/>
              </w:rPr>
              <w:t>段</w:t>
            </w:r>
          </w:p>
        </w:tc>
        <w:tc>
          <w:tcPr>
            <w:tcW w:w="480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由另一个政府延长临时安全管理证书的有效期</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tc>
      </w:tr>
      <w:tr w:rsidR="00AF3781">
        <w:tc>
          <w:tcPr>
            <w:tcW w:w="234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3D0949">
            <w:pPr>
              <w:pStyle w:val="1"/>
              <w:widowControl/>
              <w:snapToGrid w:val="0"/>
              <w:spacing w:line="260" w:lineRule="exact"/>
              <w:rPr>
                <w:b/>
                <w:bCs w:val="0"/>
              </w:rPr>
            </w:pPr>
            <w:r>
              <w:rPr>
                <w:rFonts w:cs="宋体" w:hint="eastAsia"/>
                <w:b/>
              </w:rPr>
              <w:t>《</w:t>
            </w:r>
            <w:r>
              <w:rPr>
                <w:b/>
                <w:bCs w:val="0"/>
              </w:rPr>
              <w:t xml:space="preserve">1994 </w:t>
            </w:r>
            <w:r>
              <w:rPr>
                <w:rFonts w:cs="宋体" w:hint="eastAsia"/>
                <w:b/>
                <w:bCs w:val="0"/>
              </w:rPr>
              <w:t>年高速船艇规则</w:t>
            </w:r>
            <w:r>
              <w:rPr>
                <w:rFonts w:cs="宋体" w:hint="eastAsia"/>
                <w:b/>
              </w:rPr>
              <w:t>》</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1.8.2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14.2.1.12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14.2.1.13</w:t>
            </w:r>
            <w:r>
              <w:rPr>
                <w:rFonts w:ascii="Times New Roman" w:eastAsia="宋体" w:hAnsi="Times New Roman" w:cs="宋体" w:hint="eastAsia"/>
                <w:lang/>
              </w:rPr>
              <w:t>段</w:t>
            </w:r>
          </w:p>
          <w:p w:rsidR="00AF3781" w:rsidRDefault="00AF3781">
            <w:pPr>
              <w:snapToGrid w:val="0"/>
              <w:spacing w:line="260" w:lineRule="exact"/>
            </w:pPr>
          </w:p>
        </w:tc>
        <w:tc>
          <w:tcPr>
            <w:tcW w:w="480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由另一个政府颁发证书</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Times New Roman"/>
                <w:lang/>
              </w:rPr>
              <w:t xml:space="preserve"> “A1</w:t>
            </w:r>
            <w:r>
              <w:rPr>
                <w:rFonts w:ascii="Times New Roman" w:eastAsia="宋体" w:hAnsi="Times New Roman" w:cs="宋体" w:hint="eastAsia"/>
                <w:lang/>
              </w:rPr>
              <w:t>海区</w:t>
            </w:r>
            <w:r>
              <w:rPr>
                <w:rFonts w:ascii="Times New Roman" w:eastAsia="宋体" w:hAnsi="Times New Roman" w:cs="Times New Roman"/>
                <w:lang/>
              </w:rPr>
              <w:t>”</w:t>
            </w:r>
            <w:r>
              <w:rPr>
                <w:rFonts w:ascii="Times New Roman" w:eastAsia="宋体" w:hAnsi="Times New Roman" w:cs="宋体" w:hint="eastAsia"/>
                <w:lang/>
              </w:rPr>
              <w:t>的定义</w:t>
            </w:r>
            <w:r>
              <w:rPr>
                <w:rFonts w:ascii="Times New Roman" w:eastAsia="宋体" w:hAnsi="Times New Roman" w:cs="Times New Roman"/>
                <w:lang/>
              </w:rPr>
              <w:tab/>
            </w:r>
            <w:r>
              <w:rPr>
                <w:rFonts w:ascii="Times New Roman" w:eastAsia="宋体" w:hAnsi="Times New Roman" w:cs="Times New Roman"/>
                <w:lang/>
              </w:rPr>
              <w:tab/>
            </w:r>
            <w:r>
              <w:rPr>
                <w:rFonts w:ascii="Times New Roman" w:eastAsia="宋体" w:hAnsi="Times New Roman" w:cs="Times New Roman"/>
                <w:lang/>
              </w:rPr>
              <w:tab/>
            </w:r>
            <w:r>
              <w:rPr>
                <w:rFonts w:ascii="Times New Roman" w:eastAsia="宋体" w:hAnsi="Times New Roman" w:cs="Times New Roman"/>
                <w:lang/>
              </w:rPr>
              <w:tab/>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Times New Roman"/>
                <w:lang/>
              </w:rPr>
              <w:t xml:space="preserve"> “A2</w:t>
            </w:r>
            <w:r>
              <w:rPr>
                <w:rFonts w:ascii="Times New Roman" w:eastAsia="宋体" w:hAnsi="Times New Roman" w:cs="宋体" w:hint="eastAsia"/>
                <w:lang/>
              </w:rPr>
              <w:t>海区</w:t>
            </w:r>
            <w:r>
              <w:rPr>
                <w:rFonts w:ascii="Times New Roman" w:eastAsia="宋体" w:hAnsi="Times New Roman" w:cs="Times New Roman"/>
                <w:lang/>
              </w:rPr>
              <w:t>”</w:t>
            </w:r>
            <w:r>
              <w:rPr>
                <w:rFonts w:ascii="Times New Roman" w:eastAsia="宋体" w:hAnsi="Times New Roman" w:cs="宋体" w:hint="eastAsia"/>
                <w:lang/>
              </w:rPr>
              <w:t>的定义</w:t>
            </w:r>
          </w:p>
          <w:p w:rsidR="00AF3781" w:rsidRDefault="00AF3781">
            <w:pPr>
              <w:snapToGrid w:val="0"/>
              <w:spacing w:line="260" w:lineRule="exact"/>
            </w:pP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可能会界定</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可能会界定</w:t>
            </w:r>
          </w:p>
          <w:p w:rsidR="00AF3781" w:rsidRDefault="00AF3781">
            <w:pPr>
              <w:snapToGrid w:val="0"/>
              <w:spacing w:line="260" w:lineRule="exact"/>
            </w:pPr>
          </w:p>
        </w:tc>
      </w:tr>
      <w:tr w:rsidR="00AF3781">
        <w:tc>
          <w:tcPr>
            <w:tcW w:w="234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3D0949">
            <w:pPr>
              <w:pStyle w:val="1"/>
              <w:widowControl/>
              <w:snapToGrid w:val="0"/>
              <w:spacing w:line="260" w:lineRule="exact"/>
              <w:rPr>
                <w:b/>
                <w:bCs w:val="0"/>
              </w:rPr>
            </w:pPr>
            <w:r>
              <w:rPr>
                <w:rFonts w:cs="宋体" w:hint="eastAsia"/>
                <w:b/>
              </w:rPr>
              <w:t>《</w:t>
            </w:r>
            <w:r>
              <w:rPr>
                <w:b/>
                <w:bCs w:val="0"/>
              </w:rPr>
              <w:t>2000</w:t>
            </w:r>
            <w:r>
              <w:rPr>
                <w:rFonts w:cs="宋体" w:hint="eastAsia"/>
                <w:b/>
                <w:bCs w:val="0"/>
              </w:rPr>
              <w:t>年高速船艇规则</w:t>
            </w:r>
            <w:r>
              <w:rPr>
                <w:rFonts w:cs="宋体" w:hint="eastAsia"/>
                <w:b/>
              </w:rPr>
              <w:t>》</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1.8.2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14.2.1.13</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14.2.1.14</w:t>
            </w:r>
            <w:r>
              <w:rPr>
                <w:rFonts w:ascii="Times New Roman" w:eastAsia="宋体" w:hAnsi="Times New Roman" w:cs="宋体" w:hint="eastAsia"/>
                <w:lang/>
              </w:rPr>
              <w:t>段</w:t>
            </w:r>
          </w:p>
        </w:tc>
        <w:tc>
          <w:tcPr>
            <w:tcW w:w="480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由另一个政府颁发证书</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Times New Roman"/>
                <w:lang/>
              </w:rPr>
              <w:t xml:space="preserve"> “A1</w:t>
            </w:r>
            <w:r>
              <w:rPr>
                <w:rFonts w:ascii="Times New Roman" w:eastAsia="宋体" w:hAnsi="Times New Roman" w:cs="宋体" w:hint="eastAsia"/>
                <w:lang/>
              </w:rPr>
              <w:t>海区</w:t>
            </w:r>
            <w:r>
              <w:rPr>
                <w:rFonts w:ascii="Times New Roman" w:eastAsia="宋体" w:hAnsi="Times New Roman" w:cs="Times New Roman"/>
                <w:lang/>
              </w:rPr>
              <w:t>”</w:t>
            </w:r>
            <w:r>
              <w:rPr>
                <w:rFonts w:ascii="Times New Roman" w:eastAsia="宋体" w:hAnsi="Times New Roman" w:cs="宋体" w:hint="eastAsia"/>
                <w:lang/>
              </w:rPr>
              <w:t>的定义</w:t>
            </w:r>
            <w:r>
              <w:rPr>
                <w:rFonts w:ascii="Times New Roman" w:eastAsia="宋体" w:hAnsi="Times New Roman" w:cs="Times New Roman"/>
                <w:lang/>
              </w:rPr>
              <w:tab/>
            </w:r>
            <w:r>
              <w:rPr>
                <w:rFonts w:ascii="Times New Roman" w:eastAsia="宋体" w:hAnsi="Times New Roman" w:cs="Times New Roman"/>
                <w:lang/>
              </w:rPr>
              <w:tab/>
            </w:r>
            <w:r>
              <w:rPr>
                <w:rFonts w:ascii="Times New Roman" w:eastAsia="宋体" w:hAnsi="Times New Roman" w:cs="Times New Roman"/>
                <w:lang/>
              </w:rPr>
              <w:tab/>
            </w:r>
            <w:r>
              <w:rPr>
                <w:rFonts w:ascii="Times New Roman" w:eastAsia="宋体" w:hAnsi="Times New Roman" w:cs="Times New Roman"/>
                <w:lang/>
              </w:rPr>
              <w:tab/>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Times New Roman"/>
                <w:lang/>
              </w:rPr>
              <w:t xml:space="preserve"> “A2</w:t>
            </w:r>
            <w:r>
              <w:rPr>
                <w:rFonts w:ascii="Times New Roman" w:eastAsia="宋体" w:hAnsi="Times New Roman" w:cs="宋体" w:hint="eastAsia"/>
                <w:lang/>
              </w:rPr>
              <w:t>海区</w:t>
            </w:r>
            <w:r>
              <w:rPr>
                <w:rFonts w:ascii="Times New Roman" w:eastAsia="宋体" w:hAnsi="Times New Roman" w:cs="Times New Roman"/>
                <w:lang/>
              </w:rPr>
              <w:t>”</w:t>
            </w:r>
            <w:r>
              <w:rPr>
                <w:rFonts w:ascii="Times New Roman" w:eastAsia="宋体" w:hAnsi="Times New Roman" w:cs="宋体" w:hint="eastAsia"/>
                <w:lang/>
              </w:rPr>
              <w:t>的定义</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可能会界定</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可能会界定</w:t>
            </w:r>
          </w:p>
        </w:tc>
      </w:tr>
      <w:tr w:rsidR="00AF3781">
        <w:tc>
          <w:tcPr>
            <w:tcW w:w="234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3D0949">
            <w:pPr>
              <w:pStyle w:val="1"/>
              <w:widowControl/>
              <w:snapToGrid w:val="0"/>
              <w:spacing w:line="260" w:lineRule="exact"/>
              <w:rPr>
                <w:b/>
                <w:bCs w:val="0"/>
                <w:lang/>
              </w:rPr>
            </w:pPr>
            <w:r>
              <w:rPr>
                <w:rFonts w:cs="宋体" w:hint="eastAsia"/>
                <w:b/>
              </w:rPr>
              <w:t>《</w:t>
            </w:r>
            <w:r>
              <w:rPr>
                <w:rFonts w:cs="宋体" w:hint="eastAsia"/>
                <w:b/>
                <w:bCs w:val="0"/>
                <w:lang/>
              </w:rPr>
              <w:t>国际危规</w:t>
            </w:r>
            <w:r>
              <w:rPr>
                <w:rFonts w:cs="宋体" w:hint="eastAsia"/>
                <w:b/>
              </w:rPr>
              <w:t>》</w:t>
            </w:r>
          </w:p>
          <w:p w:rsidR="00AF3781" w:rsidRDefault="00AF3781">
            <w:pPr>
              <w:snapToGrid w:val="0"/>
              <w:spacing w:line="260" w:lineRule="exact"/>
              <w:rPr>
                <w:lang/>
              </w:rPr>
            </w:pPr>
          </w:p>
          <w:p w:rsidR="00AF3781" w:rsidRDefault="003D0949">
            <w:pPr>
              <w:snapToGrid w:val="0"/>
              <w:spacing w:line="260" w:lineRule="exact"/>
              <w:rPr>
                <w:lang/>
              </w:rPr>
            </w:pPr>
            <w:r>
              <w:rPr>
                <w:rFonts w:ascii="Times New Roman" w:eastAsia="宋体" w:hAnsi="Times New Roman" w:cs="宋体" w:hint="eastAsia"/>
                <w:lang/>
              </w:rPr>
              <w:t>第</w:t>
            </w:r>
            <w:r>
              <w:rPr>
                <w:rFonts w:ascii="Times New Roman" w:eastAsia="宋体" w:hAnsi="Times New Roman" w:cs="Times New Roman"/>
                <w:lang/>
              </w:rPr>
              <w:t>1.1.3</w:t>
            </w:r>
            <w:r>
              <w:rPr>
                <w:rFonts w:ascii="Times New Roman" w:eastAsia="宋体" w:hAnsi="Times New Roman" w:cs="宋体" w:hint="eastAsia"/>
                <w:lang/>
              </w:rPr>
              <w:t>节</w:t>
            </w:r>
          </w:p>
          <w:p w:rsidR="00AF3781" w:rsidRDefault="00AF3781">
            <w:pPr>
              <w:snapToGrid w:val="0"/>
              <w:spacing w:line="260" w:lineRule="exact"/>
              <w:rPr>
                <w:lang/>
              </w:rPr>
            </w:pPr>
          </w:p>
          <w:p w:rsidR="00AF3781" w:rsidRDefault="003D0949">
            <w:pPr>
              <w:snapToGrid w:val="0"/>
              <w:spacing w:line="260" w:lineRule="exact"/>
              <w:rPr>
                <w:lang/>
              </w:rPr>
            </w:pPr>
            <w:r>
              <w:rPr>
                <w:rFonts w:ascii="Times New Roman" w:eastAsia="宋体" w:hAnsi="Times New Roman" w:cs="宋体" w:hint="eastAsia"/>
                <w:lang/>
              </w:rPr>
              <w:t>第</w:t>
            </w:r>
            <w:r>
              <w:rPr>
                <w:rFonts w:ascii="Times New Roman" w:eastAsia="宋体" w:hAnsi="Times New Roman" w:cs="Times New Roman"/>
                <w:lang/>
              </w:rPr>
              <w:t>5.1.5</w:t>
            </w:r>
            <w:r>
              <w:rPr>
                <w:rFonts w:ascii="Times New Roman" w:eastAsia="宋体" w:hAnsi="Times New Roman" w:cs="宋体" w:hint="eastAsia"/>
                <w:lang/>
              </w:rPr>
              <w:t>节</w:t>
            </w:r>
          </w:p>
          <w:p w:rsidR="00AF3781" w:rsidRDefault="00AF3781">
            <w:pPr>
              <w:snapToGrid w:val="0"/>
              <w:spacing w:line="260" w:lineRule="exact"/>
              <w:rPr>
                <w:sz w:val="28"/>
                <w:szCs w:val="28"/>
                <w:lang/>
              </w:rPr>
            </w:pPr>
          </w:p>
          <w:p w:rsidR="00AF3781" w:rsidRDefault="003D0949">
            <w:pPr>
              <w:snapToGrid w:val="0"/>
              <w:spacing w:line="260" w:lineRule="exact"/>
              <w:rPr>
                <w:lang/>
              </w:rPr>
            </w:pPr>
            <w:r>
              <w:rPr>
                <w:rFonts w:ascii="Times New Roman" w:eastAsia="宋体" w:hAnsi="Times New Roman" w:cs="宋体" w:hint="eastAsia"/>
                <w:lang/>
              </w:rPr>
              <w:t>第</w:t>
            </w:r>
            <w:r>
              <w:rPr>
                <w:rFonts w:ascii="Times New Roman" w:eastAsia="宋体" w:hAnsi="Times New Roman" w:cs="Times New Roman"/>
                <w:lang/>
              </w:rPr>
              <w:t>6.2</w:t>
            </w:r>
            <w:r>
              <w:rPr>
                <w:rFonts w:ascii="Times New Roman" w:eastAsia="宋体" w:hAnsi="Times New Roman" w:cs="宋体" w:hint="eastAsia"/>
                <w:lang/>
              </w:rPr>
              <w:t>章</w:t>
            </w:r>
          </w:p>
          <w:p w:rsidR="00AF3781" w:rsidRDefault="00AF3781">
            <w:pPr>
              <w:snapToGrid w:val="0"/>
              <w:spacing w:line="260" w:lineRule="exact"/>
              <w:rPr>
                <w:lang/>
              </w:rPr>
            </w:pPr>
          </w:p>
          <w:p w:rsidR="00AF3781" w:rsidRDefault="00AF3781">
            <w:pPr>
              <w:snapToGrid w:val="0"/>
              <w:spacing w:line="260" w:lineRule="exact"/>
              <w:rPr>
                <w:sz w:val="28"/>
                <w:szCs w:val="28"/>
                <w:lang/>
              </w:rPr>
            </w:pPr>
          </w:p>
          <w:p w:rsidR="00AF3781" w:rsidRDefault="003D0949">
            <w:pPr>
              <w:snapToGrid w:val="0"/>
              <w:spacing w:line="260" w:lineRule="exact"/>
              <w:rPr>
                <w:lang/>
              </w:rPr>
            </w:pPr>
            <w:r>
              <w:rPr>
                <w:rFonts w:ascii="Times New Roman" w:eastAsia="宋体" w:hAnsi="Times New Roman" w:cs="宋体" w:hint="eastAsia"/>
                <w:lang/>
              </w:rPr>
              <w:t>第</w:t>
            </w:r>
            <w:r>
              <w:rPr>
                <w:rFonts w:ascii="Times New Roman" w:eastAsia="宋体" w:hAnsi="Times New Roman" w:cs="Times New Roman"/>
                <w:lang/>
              </w:rPr>
              <w:t>6.4</w:t>
            </w:r>
            <w:r>
              <w:rPr>
                <w:rFonts w:ascii="Times New Roman" w:eastAsia="宋体" w:hAnsi="Times New Roman" w:cs="宋体" w:hint="eastAsia"/>
                <w:lang/>
              </w:rPr>
              <w:t>章</w:t>
            </w:r>
          </w:p>
          <w:p w:rsidR="00AF3781" w:rsidRDefault="00AF3781">
            <w:pPr>
              <w:snapToGrid w:val="0"/>
              <w:spacing w:line="260" w:lineRule="exact"/>
              <w:rPr>
                <w:lang/>
              </w:rPr>
            </w:pPr>
          </w:p>
          <w:p w:rsidR="00AF3781" w:rsidRDefault="00AF3781">
            <w:pPr>
              <w:snapToGrid w:val="0"/>
              <w:spacing w:line="260" w:lineRule="exact"/>
            </w:pPr>
          </w:p>
          <w:p w:rsidR="00AF3781" w:rsidRDefault="003D0949">
            <w:pPr>
              <w:snapToGrid w:val="0"/>
              <w:spacing w:line="260" w:lineRule="exact"/>
              <w:rPr>
                <w:lang/>
              </w:rPr>
            </w:pPr>
            <w:r>
              <w:rPr>
                <w:rFonts w:ascii="Times New Roman" w:eastAsia="宋体" w:hAnsi="Times New Roman" w:cs="宋体" w:hint="eastAsia"/>
                <w:lang/>
              </w:rPr>
              <w:t>第</w:t>
            </w:r>
            <w:r>
              <w:rPr>
                <w:rFonts w:ascii="Times New Roman" w:eastAsia="宋体" w:hAnsi="Times New Roman" w:cs="Times New Roman"/>
                <w:lang/>
              </w:rPr>
              <w:t>6.5.1.6</w:t>
            </w:r>
            <w:r>
              <w:rPr>
                <w:rFonts w:ascii="Times New Roman" w:eastAsia="宋体" w:hAnsi="Times New Roman" w:cs="宋体" w:hint="eastAsia"/>
                <w:lang/>
              </w:rPr>
              <w:t>节</w:t>
            </w:r>
          </w:p>
          <w:p w:rsidR="00AF3781" w:rsidRDefault="00AF3781">
            <w:pPr>
              <w:snapToGrid w:val="0"/>
              <w:spacing w:line="260" w:lineRule="exact"/>
            </w:pPr>
          </w:p>
          <w:p w:rsidR="00AF3781" w:rsidRDefault="003D0949">
            <w:pPr>
              <w:snapToGrid w:val="0"/>
              <w:spacing w:line="260" w:lineRule="exact"/>
              <w:rPr>
                <w:lang/>
              </w:rPr>
            </w:pPr>
            <w:r>
              <w:rPr>
                <w:rFonts w:ascii="Times New Roman" w:eastAsia="宋体" w:hAnsi="Times New Roman" w:cs="宋体" w:hint="eastAsia"/>
                <w:lang/>
              </w:rPr>
              <w:t>第</w:t>
            </w:r>
            <w:r>
              <w:rPr>
                <w:rFonts w:ascii="Times New Roman" w:eastAsia="宋体" w:hAnsi="Times New Roman" w:cs="Times New Roman"/>
                <w:lang/>
              </w:rPr>
              <w:t>6.6</w:t>
            </w:r>
            <w:r>
              <w:rPr>
                <w:rFonts w:ascii="Times New Roman" w:eastAsia="宋体" w:hAnsi="Times New Roman" w:cs="宋体" w:hint="eastAsia"/>
                <w:lang/>
              </w:rPr>
              <w:t>章</w:t>
            </w:r>
          </w:p>
          <w:p w:rsidR="00AF3781" w:rsidRDefault="00AF3781">
            <w:pPr>
              <w:snapToGrid w:val="0"/>
              <w:spacing w:line="260" w:lineRule="exact"/>
              <w:rPr>
                <w:lang/>
              </w:rPr>
            </w:pPr>
          </w:p>
          <w:p w:rsidR="00AF3781" w:rsidRDefault="00AF3781">
            <w:pPr>
              <w:snapToGrid w:val="0"/>
              <w:spacing w:line="260" w:lineRule="exact"/>
            </w:pPr>
          </w:p>
          <w:p w:rsidR="00AF3781" w:rsidRDefault="003D0949">
            <w:pPr>
              <w:snapToGrid w:val="0"/>
              <w:spacing w:line="260" w:lineRule="exact"/>
              <w:rPr>
                <w:lang/>
              </w:rPr>
            </w:pPr>
            <w:r>
              <w:rPr>
                <w:rFonts w:ascii="Times New Roman" w:eastAsia="宋体" w:hAnsi="Times New Roman" w:cs="宋体" w:hint="eastAsia"/>
                <w:lang/>
              </w:rPr>
              <w:t>第</w:t>
            </w:r>
            <w:r>
              <w:rPr>
                <w:rFonts w:ascii="Times New Roman" w:eastAsia="宋体" w:hAnsi="Times New Roman" w:cs="Times New Roman"/>
                <w:lang/>
              </w:rPr>
              <w:t>6.7</w:t>
            </w:r>
            <w:r>
              <w:rPr>
                <w:rFonts w:ascii="Times New Roman" w:eastAsia="宋体" w:hAnsi="Times New Roman" w:cs="宋体" w:hint="eastAsia"/>
                <w:lang/>
              </w:rPr>
              <w:t>章</w:t>
            </w:r>
          </w:p>
          <w:p w:rsidR="00AF3781" w:rsidRDefault="00AF3781">
            <w:pPr>
              <w:snapToGrid w:val="0"/>
              <w:spacing w:line="260" w:lineRule="exact"/>
              <w:rPr>
                <w:lang/>
              </w:rPr>
            </w:pPr>
          </w:p>
          <w:p w:rsidR="00AF3781" w:rsidRDefault="00AF3781">
            <w:pPr>
              <w:snapToGrid w:val="0"/>
              <w:spacing w:line="260" w:lineRule="exact"/>
              <w:rPr>
                <w:lang/>
              </w:rPr>
            </w:pPr>
          </w:p>
          <w:p w:rsidR="00AF3781" w:rsidRDefault="003D0949">
            <w:pPr>
              <w:snapToGrid w:val="0"/>
              <w:spacing w:line="260" w:lineRule="exact"/>
              <w:rPr>
                <w:lang/>
              </w:rPr>
            </w:pPr>
            <w:r>
              <w:rPr>
                <w:rFonts w:ascii="Times New Roman" w:eastAsia="宋体" w:hAnsi="Times New Roman" w:cs="宋体" w:hint="eastAsia"/>
                <w:lang/>
              </w:rPr>
              <w:t>第</w:t>
            </w:r>
            <w:r>
              <w:rPr>
                <w:rFonts w:ascii="Times New Roman" w:eastAsia="宋体" w:hAnsi="Times New Roman" w:cs="Times New Roman"/>
                <w:lang/>
              </w:rPr>
              <w:t>6.8</w:t>
            </w:r>
            <w:r>
              <w:rPr>
                <w:rFonts w:ascii="Times New Roman" w:eastAsia="宋体" w:hAnsi="Times New Roman" w:cs="宋体" w:hint="eastAsia"/>
                <w:lang/>
              </w:rPr>
              <w:t>章</w:t>
            </w:r>
          </w:p>
          <w:p w:rsidR="00AF3781" w:rsidRDefault="00AF3781">
            <w:pPr>
              <w:snapToGrid w:val="0"/>
              <w:spacing w:line="260" w:lineRule="exact"/>
              <w:rPr>
                <w:lang/>
              </w:rPr>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7.1.14</w:t>
            </w:r>
            <w:r>
              <w:rPr>
                <w:rFonts w:ascii="Times New Roman" w:eastAsia="宋体" w:hAnsi="Times New Roman" w:cs="宋体" w:hint="eastAsia"/>
                <w:lang/>
              </w:rPr>
              <w:t>节</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7.9</w:t>
            </w:r>
            <w:r>
              <w:rPr>
                <w:rFonts w:ascii="Times New Roman" w:eastAsia="宋体" w:hAnsi="Times New Roman" w:cs="宋体" w:hint="eastAsia"/>
                <w:lang/>
              </w:rPr>
              <w:t>章</w:t>
            </w:r>
          </w:p>
        </w:tc>
        <w:tc>
          <w:tcPr>
            <w:tcW w:w="480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rPr>
                <w:sz w:val="28"/>
                <w:szCs w:val="28"/>
              </w:rPr>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运输放射性物质</w:t>
            </w:r>
            <w:r>
              <w:rPr>
                <w:rFonts w:ascii="Times New Roman" w:eastAsia="宋体" w:hAnsi="Times New Roman" w:cs="Times New Roman"/>
                <w:lang/>
              </w:rPr>
              <w:t xml:space="preserve"> – </w:t>
            </w:r>
            <w:r>
              <w:rPr>
                <w:rFonts w:ascii="Times New Roman" w:eastAsia="宋体" w:hAnsi="Times New Roman" w:cs="宋体" w:hint="eastAsia"/>
                <w:lang/>
              </w:rPr>
              <w:t>主管当局的作用</w:t>
            </w: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7</w:t>
            </w:r>
            <w:r>
              <w:rPr>
                <w:rFonts w:ascii="Times New Roman" w:eastAsia="宋体" w:hAnsi="Times New Roman" w:cs="宋体" w:hint="eastAsia"/>
                <w:lang/>
              </w:rPr>
              <w:t>类的总规定</w:t>
            </w:r>
            <w:r>
              <w:rPr>
                <w:rFonts w:ascii="Times New Roman" w:eastAsia="宋体" w:hAnsi="Times New Roman" w:cs="Times New Roman"/>
                <w:lang/>
              </w:rPr>
              <w:t xml:space="preserve"> – </w:t>
            </w:r>
            <w:r>
              <w:rPr>
                <w:rFonts w:ascii="Times New Roman" w:eastAsia="宋体" w:hAnsi="Times New Roman" w:cs="宋体" w:hint="eastAsia"/>
                <w:lang/>
              </w:rPr>
              <w:t>主管当局的作用</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认可压力容器、气溶胶喷洒器和装有气体的小容器</w:t>
            </w:r>
            <w:r>
              <w:rPr>
                <w:rFonts w:ascii="Times New Roman" w:eastAsia="宋体" w:hAnsi="Times New Roman" w:cs="Times New Roman"/>
                <w:lang/>
              </w:rPr>
              <w:t xml:space="preserve">– </w:t>
            </w:r>
            <w:r>
              <w:rPr>
                <w:rFonts w:ascii="Times New Roman" w:eastAsia="宋体" w:hAnsi="Times New Roman" w:cs="宋体" w:hint="eastAsia"/>
                <w:lang/>
              </w:rPr>
              <w:t>主管当局的作用</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认可第</w:t>
            </w:r>
            <w:r>
              <w:rPr>
                <w:rFonts w:ascii="Times New Roman" w:eastAsia="宋体" w:hAnsi="Times New Roman" w:cs="Times New Roman"/>
                <w:lang/>
              </w:rPr>
              <w:t>7</w:t>
            </w:r>
            <w:r>
              <w:rPr>
                <w:rFonts w:ascii="Times New Roman" w:eastAsia="宋体" w:hAnsi="Times New Roman" w:cs="宋体" w:hint="eastAsia"/>
                <w:lang/>
              </w:rPr>
              <w:t>类的包装的设计和材料</w:t>
            </w:r>
            <w:r>
              <w:rPr>
                <w:rFonts w:ascii="Times New Roman" w:eastAsia="宋体" w:hAnsi="Times New Roman" w:cs="Times New Roman"/>
                <w:lang/>
              </w:rPr>
              <w:t xml:space="preserve">– </w:t>
            </w:r>
            <w:r>
              <w:rPr>
                <w:rFonts w:ascii="Times New Roman" w:eastAsia="宋体" w:hAnsi="Times New Roman" w:cs="宋体" w:hint="eastAsia"/>
                <w:lang/>
              </w:rPr>
              <w:t>主管当局的作用</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测试、发证和检查</w:t>
            </w:r>
            <w:r>
              <w:rPr>
                <w:rFonts w:ascii="Times New Roman" w:eastAsia="宋体" w:hAnsi="Times New Roman" w:cs="Times New Roman"/>
                <w:lang/>
              </w:rPr>
              <w:t>–</w:t>
            </w:r>
            <w:r>
              <w:rPr>
                <w:rFonts w:ascii="Times New Roman" w:eastAsia="宋体" w:hAnsi="Times New Roman" w:cs="宋体" w:hint="eastAsia"/>
                <w:lang/>
              </w:rPr>
              <w:t>主管当局的作用</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大型包装的构造和测试规定</w:t>
            </w:r>
            <w:r>
              <w:rPr>
                <w:rFonts w:ascii="Times New Roman" w:eastAsia="宋体" w:hAnsi="Times New Roman" w:cs="Times New Roman"/>
                <w:lang/>
              </w:rPr>
              <w:t xml:space="preserve">– </w:t>
            </w:r>
            <w:r>
              <w:rPr>
                <w:rFonts w:ascii="Times New Roman" w:eastAsia="宋体" w:hAnsi="Times New Roman" w:cs="宋体" w:hint="eastAsia"/>
                <w:lang/>
              </w:rPr>
              <w:t>主管当局的作用</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可移动罐柜和多成份气体容器的设计、构造、检查和测试规定</w:t>
            </w:r>
            <w:r>
              <w:rPr>
                <w:rFonts w:ascii="Times New Roman" w:eastAsia="宋体" w:hAnsi="Times New Roman" w:cs="Times New Roman"/>
                <w:lang/>
              </w:rPr>
              <w:t xml:space="preserve">– </w:t>
            </w:r>
            <w:r>
              <w:rPr>
                <w:rFonts w:ascii="Times New Roman" w:eastAsia="宋体" w:hAnsi="Times New Roman" w:cs="宋体" w:hint="eastAsia"/>
                <w:lang/>
              </w:rPr>
              <w:t>主管当局的作用</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有关道路罐车的规定</w:t>
            </w:r>
            <w:r>
              <w:rPr>
                <w:rFonts w:ascii="Times New Roman" w:eastAsia="宋体" w:hAnsi="Times New Roman" w:cs="Times New Roman"/>
                <w:lang/>
              </w:rPr>
              <w:t xml:space="preserve"> –</w:t>
            </w:r>
            <w:r>
              <w:rPr>
                <w:rFonts w:ascii="Times New Roman" w:eastAsia="宋体" w:hAnsi="Times New Roman" w:cs="宋体" w:hint="eastAsia"/>
                <w:lang/>
              </w:rPr>
              <w:t>主管当局的作用</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7</w:t>
            </w:r>
            <w:r>
              <w:rPr>
                <w:rFonts w:ascii="Times New Roman" w:eastAsia="宋体" w:hAnsi="Times New Roman" w:cs="宋体" w:hint="eastAsia"/>
                <w:lang/>
              </w:rPr>
              <w:t>类货物的积载</w:t>
            </w:r>
            <w:r>
              <w:rPr>
                <w:rFonts w:ascii="Times New Roman" w:eastAsia="宋体" w:hAnsi="Times New Roman" w:cs="Times New Roman"/>
                <w:lang/>
              </w:rPr>
              <w:t xml:space="preserve"> –</w:t>
            </w:r>
            <w:r>
              <w:rPr>
                <w:rFonts w:ascii="Times New Roman" w:eastAsia="宋体" w:hAnsi="Times New Roman" w:cs="宋体" w:hint="eastAsia"/>
                <w:lang/>
              </w:rPr>
              <w:t>主管当局的作用</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免除、认可和证书</w:t>
            </w:r>
            <w:r>
              <w:rPr>
                <w:rFonts w:ascii="Times New Roman" w:eastAsia="宋体" w:hAnsi="Times New Roman" w:cs="Times New Roman"/>
                <w:lang/>
              </w:rPr>
              <w:t xml:space="preserve"> – </w:t>
            </w:r>
            <w:r>
              <w:rPr>
                <w:rFonts w:ascii="Times New Roman" w:eastAsia="宋体" w:hAnsi="Times New Roman" w:cs="宋体" w:hint="eastAsia"/>
                <w:lang/>
              </w:rPr>
              <w:t>通知国际海事组织和承认认可及证书</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tc>
      </w:tr>
      <w:tr w:rsidR="00AF3781">
        <w:tc>
          <w:tcPr>
            <w:tcW w:w="234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pStyle w:val="1"/>
              <w:widowControl/>
              <w:snapToGrid w:val="0"/>
              <w:spacing w:line="260" w:lineRule="exact"/>
              <w:rPr>
                <w:b/>
                <w:bCs w:val="0"/>
              </w:rPr>
            </w:pPr>
          </w:p>
          <w:p w:rsidR="00AF3781" w:rsidRDefault="003D0949">
            <w:pPr>
              <w:pStyle w:val="1"/>
              <w:widowControl/>
              <w:snapToGrid w:val="0"/>
              <w:spacing w:line="260" w:lineRule="exact"/>
              <w:rPr>
                <w:b/>
                <w:bCs w:val="0"/>
              </w:rPr>
            </w:pPr>
            <w:r>
              <w:rPr>
                <w:rFonts w:cs="宋体" w:hint="eastAsia"/>
                <w:b/>
              </w:rPr>
              <w:t>《</w:t>
            </w:r>
            <w:r>
              <w:rPr>
                <w:rFonts w:cs="宋体" w:hint="eastAsia"/>
                <w:b/>
                <w:bCs w:val="0"/>
              </w:rPr>
              <w:t>国际散化规则</w:t>
            </w:r>
            <w:r>
              <w:rPr>
                <w:rFonts w:cs="宋体" w:hint="eastAsia"/>
                <w:b/>
              </w:rPr>
              <w:t>》</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lastRenderedPageBreak/>
              <w:t>第</w:t>
            </w:r>
            <w:r>
              <w:rPr>
                <w:rFonts w:ascii="Times New Roman" w:eastAsia="宋体" w:hAnsi="Times New Roman" w:cs="Times New Roman"/>
                <w:lang/>
              </w:rPr>
              <w:t>1.5.3</w:t>
            </w:r>
            <w:r>
              <w:rPr>
                <w:rFonts w:ascii="Times New Roman" w:eastAsia="宋体" w:hAnsi="Times New Roman" w:cs="宋体" w:hint="eastAsia"/>
                <w:lang/>
              </w:rPr>
              <w:t>段</w:t>
            </w: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1.5.5.1</w:t>
            </w:r>
            <w:r>
              <w:rPr>
                <w:rFonts w:ascii="Times New Roman" w:eastAsia="宋体" w:hAnsi="Times New Roman" w:cs="宋体" w:hint="eastAsia"/>
                <w:lang/>
              </w:rPr>
              <w:t>段</w:t>
            </w:r>
          </w:p>
        </w:tc>
        <w:tc>
          <w:tcPr>
            <w:tcW w:w="480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lastRenderedPageBreak/>
              <w:t>检验后状况的保持</w:t>
            </w:r>
          </w:p>
          <w:p w:rsidR="00AF3781" w:rsidRDefault="003D0949">
            <w:pPr>
              <w:snapToGrid w:val="0"/>
              <w:spacing w:line="260" w:lineRule="exact"/>
            </w:pPr>
            <w:r>
              <w:rPr>
                <w:rFonts w:ascii="Times New Roman" w:eastAsia="宋体" w:hAnsi="Times New Roman" w:cs="宋体" w:hint="eastAsia"/>
                <w:lang/>
              </w:rPr>
              <w:t>由另一个政府颁发或签注国际适装证书</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tc>
      </w:tr>
      <w:tr w:rsidR="00AF3781">
        <w:tc>
          <w:tcPr>
            <w:tcW w:w="234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pStyle w:val="1"/>
              <w:widowControl/>
              <w:snapToGrid w:val="0"/>
              <w:spacing w:line="260" w:lineRule="exact"/>
            </w:pPr>
          </w:p>
          <w:p w:rsidR="00AF3781" w:rsidRDefault="003D0949">
            <w:pPr>
              <w:pStyle w:val="1"/>
              <w:widowControl/>
              <w:snapToGrid w:val="0"/>
              <w:spacing w:line="260" w:lineRule="exact"/>
              <w:rPr>
                <w:b/>
                <w:bCs w:val="0"/>
              </w:rPr>
            </w:pPr>
            <w:r>
              <w:rPr>
                <w:rFonts w:cs="宋体" w:hint="eastAsia"/>
                <w:b/>
              </w:rPr>
              <w:t>《</w:t>
            </w:r>
            <w:r>
              <w:rPr>
                <w:rFonts w:cs="宋体" w:hint="eastAsia"/>
                <w:b/>
                <w:bCs w:val="0"/>
              </w:rPr>
              <w:t>散化规则</w:t>
            </w:r>
            <w:r>
              <w:rPr>
                <w:rFonts w:cs="宋体" w:hint="eastAsia"/>
                <w:b/>
              </w:rPr>
              <w:t>》</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1.6.4.1</w:t>
            </w:r>
            <w:r>
              <w:rPr>
                <w:rFonts w:ascii="Times New Roman" w:eastAsia="宋体" w:hAnsi="Times New Roman" w:cs="宋体" w:hint="eastAsia"/>
                <w:lang/>
              </w:rPr>
              <w:t>段</w:t>
            </w:r>
          </w:p>
        </w:tc>
        <w:tc>
          <w:tcPr>
            <w:tcW w:w="480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由另一个政府颁发或签注证书</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tc>
      </w:tr>
      <w:tr w:rsidR="00AF3781">
        <w:tc>
          <w:tcPr>
            <w:tcW w:w="234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pStyle w:val="1"/>
              <w:widowControl/>
              <w:snapToGrid w:val="0"/>
              <w:spacing w:line="260" w:lineRule="exact"/>
            </w:pPr>
          </w:p>
          <w:p w:rsidR="00AF3781" w:rsidRDefault="003D0949">
            <w:pPr>
              <w:pStyle w:val="1"/>
              <w:widowControl/>
              <w:snapToGrid w:val="0"/>
              <w:spacing w:line="260" w:lineRule="exact"/>
              <w:rPr>
                <w:b/>
                <w:bCs w:val="0"/>
              </w:rPr>
            </w:pPr>
            <w:r>
              <w:rPr>
                <w:rFonts w:cs="宋体" w:hint="eastAsia"/>
                <w:b/>
              </w:rPr>
              <w:t>《</w:t>
            </w:r>
            <w:r>
              <w:rPr>
                <w:rFonts w:cs="宋体" w:hint="eastAsia"/>
                <w:b/>
                <w:bCs w:val="0"/>
              </w:rPr>
              <w:t>国际气体规则</w:t>
            </w:r>
            <w:r>
              <w:rPr>
                <w:rFonts w:cs="宋体" w:hint="eastAsia"/>
                <w:b/>
              </w:rPr>
              <w:t>》</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1.5.5.1</w:t>
            </w:r>
            <w:r>
              <w:rPr>
                <w:rFonts w:ascii="Times New Roman" w:eastAsia="宋体" w:hAnsi="Times New Roman" w:cs="宋体" w:hint="eastAsia"/>
                <w:lang/>
              </w:rPr>
              <w:t>段</w:t>
            </w:r>
          </w:p>
        </w:tc>
        <w:tc>
          <w:tcPr>
            <w:tcW w:w="480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由另一个政府颁发或签注证书</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tc>
      </w:tr>
      <w:tr w:rsidR="00AF3781">
        <w:tc>
          <w:tcPr>
            <w:tcW w:w="234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pStyle w:val="a4"/>
              <w:widowControl w:val="0"/>
              <w:adjustRightInd w:val="0"/>
              <w:snapToGrid w:val="0"/>
              <w:spacing w:line="260" w:lineRule="exact"/>
              <w:rPr>
                <w:rFonts w:eastAsia="宋体"/>
              </w:rPr>
            </w:pPr>
          </w:p>
          <w:p w:rsidR="00AF3781" w:rsidRDefault="003D0949">
            <w:pPr>
              <w:snapToGrid w:val="0"/>
              <w:spacing w:line="260" w:lineRule="exact"/>
              <w:rPr>
                <w:b/>
                <w:bCs/>
              </w:rPr>
            </w:pPr>
            <w:r>
              <w:rPr>
                <w:rFonts w:ascii="Times New Roman" w:eastAsia="宋体" w:hAnsi="Times New Roman" w:cs="宋体" w:hint="eastAsia"/>
                <w:b/>
                <w:lang/>
              </w:rPr>
              <w:t>《</w:t>
            </w:r>
            <w:r>
              <w:rPr>
                <w:rFonts w:ascii="Times New Roman" w:eastAsia="宋体" w:hAnsi="Times New Roman" w:cs="宋体" w:hint="eastAsia"/>
                <w:b/>
                <w:bCs/>
                <w:lang/>
              </w:rPr>
              <w:t>培训规则</w:t>
            </w:r>
            <w:r>
              <w:rPr>
                <w:rFonts w:ascii="Times New Roman" w:eastAsia="宋体" w:hAnsi="Times New Roman" w:cs="宋体" w:hint="eastAsia"/>
                <w:b/>
                <w:lang/>
              </w:rPr>
              <w:t>》</w:t>
            </w:r>
          </w:p>
          <w:p w:rsidR="00AF3781" w:rsidRDefault="003D0949">
            <w:pPr>
              <w:snapToGrid w:val="0"/>
              <w:spacing w:line="260" w:lineRule="exact"/>
              <w:rPr>
                <w:b/>
              </w:rPr>
            </w:pPr>
            <w:r>
              <w:rPr>
                <w:rFonts w:ascii="Times New Roman" w:eastAsia="宋体" w:hAnsi="Times New Roman" w:cs="宋体" w:hint="eastAsia"/>
                <w:b/>
                <w:lang/>
              </w:rPr>
              <w:t>第</w:t>
            </w:r>
            <w:r>
              <w:rPr>
                <w:rFonts w:ascii="Times New Roman" w:eastAsia="宋体" w:hAnsi="Times New Roman" w:cs="Times New Roman"/>
                <w:b/>
                <w:lang/>
              </w:rPr>
              <w:t>A</w:t>
            </w:r>
            <w:r>
              <w:rPr>
                <w:rFonts w:ascii="Times New Roman" w:eastAsia="宋体" w:hAnsi="Times New Roman" w:cs="宋体" w:hint="eastAsia"/>
                <w:b/>
                <w:lang/>
              </w:rPr>
              <w:t>部分</w:t>
            </w:r>
          </w:p>
          <w:p w:rsidR="00AF3781" w:rsidRDefault="00AF3781">
            <w:pPr>
              <w:snapToGrid w:val="0"/>
              <w:spacing w:line="260" w:lineRule="exact"/>
            </w:pPr>
          </w:p>
          <w:p w:rsidR="00AF3781" w:rsidRDefault="003D0949">
            <w:pPr>
              <w:pStyle w:val="a4"/>
              <w:widowControl w:val="0"/>
              <w:adjustRightInd w:val="0"/>
              <w:snapToGrid w:val="0"/>
              <w:spacing w:line="260" w:lineRule="exact"/>
              <w:rPr>
                <w:rFonts w:eastAsia="宋体"/>
              </w:rPr>
            </w:pPr>
            <w:r>
              <w:rPr>
                <w:rFonts w:eastAsia="宋体" w:cs="宋体" w:hint="eastAsia"/>
              </w:rPr>
              <w:t>第</w:t>
            </w:r>
            <w:r>
              <w:rPr>
                <w:rFonts w:eastAsia="宋体"/>
              </w:rPr>
              <w:t>A-I/6.1</w:t>
            </w:r>
            <w:r>
              <w:rPr>
                <w:rFonts w:eastAsia="宋体" w:cs="宋体" w:hint="eastAsia"/>
              </w:rPr>
              <w:t>节</w:t>
            </w:r>
          </w:p>
          <w:p w:rsidR="00AF3781" w:rsidRDefault="00AF3781">
            <w:pPr>
              <w:pStyle w:val="a4"/>
              <w:widowControl w:val="0"/>
              <w:adjustRightInd w:val="0"/>
              <w:snapToGrid w:val="0"/>
              <w:spacing w:line="260" w:lineRule="exact"/>
              <w:rPr>
                <w:rFonts w:eastAsia="宋体"/>
              </w:rPr>
            </w:pPr>
          </w:p>
          <w:p w:rsidR="00AF3781" w:rsidRDefault="003D0949">
            <w:pPr>
              <w:pStyle w:val="a4"/>
              <w:widowControl w:val="0"/>
              <w:adjustRightInd w:val="0"/>
              <w:snapToGrid w:val="0"/>
              <w:spacing w:line="260" w:lineRule="exact"/>
              <w:rPr>
                <w:rFonts w:eastAsia="宋体"/>
              </w:rPr>
            </w:pPr>
            <w:r>
              <w:rPr>
                <w:rFonts w:eastAsia="宋体" w:cs="宋体" w:hint="eastAsia"/>
              </w:rPr>
              <w:t>第</w:t>
            </w:r>
            <w:r>
              <w:rPr>
                <w:rFonts w:eastAsia="宋体"/>
              </w:rPr>
              <w:t>A-I/6.3</w:t>
            </w:r>
            <w:r>
              <w:rPr>
                <w:rFonts w:eastAsia="宋体" w:cs="宋体" w:hint="eastAsia"/>
              </w:rPr>
              <w:t>节</w:t>
            </w:r>
          </w:p>
          <w:p w:rsidR="00AF3781" w:rsidRDefault="00AF3781">
            <w:pPr>
              <w:pStyle w:val="a4"/>
              <w:widowControl w:val="0"/>
              <w:adjustRightInd w:val="0"/>
              <w:snapToGrid w:val="0"/>
              <w:spacing w:line="260" w:lineRule="exact"/>
              <w:rPr>
                <w:rFonts w:eastAsia="宋体"/>
              </w:rPr>
            </w:pPr>
          </w:p>
          <w:p w:rsidR="00AF3781" w:rsidRDefault="003D0949">
            <w:pPr>
              <w:pStyle w:val="a4"/>
              <w:widowControl w:val="0"/>
              <w:adjustRightInd w:val="0"/>
              <w:snapToGrid w:val="0"/>
              <w:spacing w:line="260" w:lineRule="exact"/>
              <w:rPr>
                <w:rFonts w:eastAsia="宋体"/>
              </w:rPr>
            </w:pPr>
            <w:r>
              <w:rPr>
                <w:rFonts w:eastAsia="宋体" w:cs="宋体" w:hint="eastAsia"/>
              </w:rPr>
              <w:t>第</w:t>
            </w:r>
            <w:r>
              <w:rPr>
                <w:rFonts w:eastAsia="宋体"/>
              </w:rPr>
              <w:t>A-I/6.7</w:t>
            </w:r>
            <w:r>
              <w:rPr>
                <w:rFonts w:eastAsia="宋体" w:cs="宋体" w:hint="eastAsia"/>
              </w:rPr>
              <w:t>节</w:t>
            </w:r>
          </w:p>
          <w:p w:rsidR="00AF3781" w:rsidRDefault="00AF3781">
            <w:pPr>
              <w:pStyle w:val="a4"/>
              <w:widowControl w:val="0"/>
              <w:adjustRightInd w:val="0"/>
              <w:snapToGrid w:val="0"/>
              <w:spacing w:line="260" w:lineRule="exact"/>
              <w:rPr>
                <w:rFonts w:eastAsia="宋体"/>
              </w:rPr>
            </w:pPr>
          </w:p>
          <w:p w:rsidR="00AF3781" w:rsidRDefault="003D0949">
            <w:pPr>
              <w:pStyle w:val="a4"/>
              <w:widowControl w:val="0"/>
              <w:adjustRightInd w:val="0"/>
              <w:snapToGrid w:val="0"/>
              <w:spacing w:line="260" w:lineRule="exact"/>
              <w:rPr>
                <w:rFonts w:eastAsia="宋体"/>
              </w:rPr>
            </w:pPr>
            <w:r>
              <w:rPr>
                <w:rFonts w:eastAsia="宋体" w:cs="宋体" w:hint="eastAsia"/>
              </w:rPr>
              <w:t>第</w:t>
            </w:r>
            <w:r>
              <w:rPr>
                <w:rFonts w:eastAsia="宋体"/>
              </w:rPr>
              <w:t>A-I/7</w:t>
            </w:r>
            <w:r>
              <w:rPr>
                <w:rFonts w:eastAsia="宋体" w:cs="宋体" w:hint="eastAsia"/>
              </w:rPr>
              <w:t>节</w:t>
            </w:r>
          </w:p>
          <w:p w:rsidR="00AF3781" w:rsidRDefault="00AF3781">
            <w:pPr>
              <w:pStyle w:val="a4"/>
              <w:widowControl w:val="0"/>
              <w:adjustRightInd w:val="0"/>
              <w:snapToGrid w:val="0"/>
              <w:spacing w:line="260" w:lineRule="exact"/>
              <w:rPr>
                <w:rFonts w:eastAsia="宋体"/>
              </w:rPr>
            </w:pPr>
          </w:p>
          <w:p w:rsidR="00AF3781" w:rsidRDefault="003D0949">
            <w:pPr>
              <w:pStyle w:val="a4"/>
              <w:widowControl w:val="0"/>
              <w:adjustRightInd w:val="0"/>
              <w:snapToGrid w:val="0"/>
              <w:spacing w:line="260" w:lineRule="exact"/>
              <w:rPr>
                <w:rFonts w:eastAsia="宋体"/>
              </w:rPr>
            </w:pPr>
            <w:r>
              <w:rPr>
                <w:rFonts w:eastAsia="宋体" w:cs="宋体" w:hint="eastAsia"/>
              </w:rPr>
              <w:t>第</w:t>
            </w:r>
            <w:r>
              <w:rPr>
                <w:rFonts w:eastAsia="宋体"/>
              </w:rPr>
              <w:t>A-I/8</w:t>
            </w:r>
            <w:r>
              <w:rPr>
                <w:rFonts w:eastAsia="宋体" w:cs="宋体" w:hint="eastAsia"/>
              </w:rPr>
              <w:t>节</w:t>
            </w:r>
          </w:p>
          <w:p w:rsidR="00AF3781" w:rsidRDefault="00AF3781">
            <w:pPr>
              <w:pStyle w:val="a4"/>
              <w:widowControl w:val="0"/>
              <w:adjustRightInd w:val="0"/>
              <w:snapToGrid w:val="0"/>
              <w:spacing w:line="260" w:lineRule="exact"/>
              <w:rPr>
                <w:rFonts w:eastAsia="宋体"/>
              </w:rPr>
            </w:pPr>
          </w:p>
          <w:p w:rsidR="00AF3781" w:rsidRDefault="003D0949">
            <w:pPr>
              <w:pStyle w:val="a4"/>
              <w:widowControl w:val="0"/>
              <w:adjustRightInd w:val="0"/>
              <w:snapToGrid w:val="0"/>
              <w:spacing w:line="260" w:lineRule="exact"/>
              <w:rPr>
                <w:rFonts w:eastAsia="宋体"/>
              </w:rPr>
            </w:pPr>
            <w:r>
              <w:rPr>
                <w:rFonts w:eastAsia="宋体" w:cs="宋体" w:hint="eastAsia"/>
              </w:rPr>
              <w:t>第</w:t>
            </w:r>
            <w:r>
              <w:rPr>
                <w:rFonts w:eastAsia="宋体"/>
              </w:rPr>
              <w:t xml:space="preserve"> A-I/12</w:t>
            </w:r>
            <w:r>
              <w:rPr>
                <w:rFonts w:eastAsia="宋体" w:cs="宋体" w:hint="eastAsia"/>
              </w:rPr>
              <w:t>节</w:t>
            </w:r>
          </w:p>
          <w:p w:rsidR="00AF3781" w:rsidRDefault="00AF3781">
            <w:pPr>
              <w:pStyle w:val="a4"/>
              <w:widowControl w:val="0"/>
              <w:adjustRightInd w:val="0"/>
              <w:snapToGrid w:val="0"/>
              <w:spacing w:line="260" w:lineRule="exact"/>
              <w:rPr>
                <w:rFonts w:eastAsia="宋体"/>
              </w:rPr>
            </w:pPr>
          </w:p>
          <w:p w:rsidR="00AF3781" w:rsidRDefault="003D0949">
            <w:pPr>
              <w:pStyle w:val="a4"/>
              <w:widowControl w:val="0"/>
              <w:adjustRightInd w:val="0"/>
              <w:snapToGrid w:val="0"/>
              <w:spacing w:line="260" w:lineRule="exact"/>
              <w:rPr>
                <w:rFonts w:eastAsia="宋体"/>
              </w:rPr>
            </w:pPr>
            <w:r>
              <w:rPr>
                <w:rFonts w:eastAsia="宋体" w:cs="宋体" w:hint="eastAsia"/>
              </w:rPr>
              <w:t>第</w:t>
            </w:r>
            <w:r>
              <w:rPr>
                <w:rFonts w:eastAsia="宋体"/>
              </w:rPr>
              <w:t>A</w:t>
            </w:r>
            <w:r>
              <w:rPr>
                <w:rFonts w:eastAsia="宋体"/>
              </w:rPr>
              <w:t>-</w:t>
            </w:r>
            <w:r>
              <w:rPr>
                <w:rFonts w:eastAsia="宋体"/>
              </w:rPr>
              <w:t>VIII/2.8</w:t>
            </w:r>
            <w:r>
              <w:rPr>
                <w:rFonts w:eastAsia="宋体" w:cs="宋体" w:hint="eastAsia"/>
              </w:rPr>
              <w:t>节</w:t>
            </w:r>
          </w:p>
        </w:tc>
        <w:tc>
          <w:tcPr>
            <w:tcW w:w="480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宋体" w:hint="eastAsia"/>
                <w:lang/>
              </w:rPr>
              <w:t>培训和评估</w:t>
            </w: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宋体" w:hint="eastAsia"/>
                <w:lang/>
              </w:rPr>
              <w:t>指导、监督和评估人员的资格</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机构内的培训和评估</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资料通报</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质量标准</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关于使用模拟器的标准</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海上值班</w:t>
            </w:r>
            <w:r>
              <w:rPr>
                <w:rFonts w:ascii="Times New Roman" w:eastAsia="宋体" w:hAnsi="Times New Roman" w:cs="Times New Roman"/>
                <w:lang/>
              </w:rPr>
              <w:t xml:space="preserve"> – </w:t>
            </w:r>
            <w:r>
              <w:rPr>
                <w:rFonts w:ascii="Times New Roman" w:eastAsia="宋体" w:hAnsi="Times New Roman" w:cs="宋体" w:hint="eastAsia"/>
                <w:lang/>
              </w:rPr>
              <w:t>公司、船长、轮机长和值班人员直接关注遵守第</w:t>
            </w:r>
            <w:r>
              <w:rPr>
                <w:rFonts w:ascii="Times New Roman" w:eastAsia="宋体" w:hAnsi="Times New Roman" w:cs="Times New Roman"/>
                <w:lang/>
              </w:rPr>
              <w:t xml:space="preserve">3-1 </w:t>
            </w:r>
            <w:r>
              <w:rPr>
                <w:rFonts w:ascii="Times New Roman" w:eastAsia="宋体" w:hAnsi="Times New Roman" w:cs="宋体" w:hint="eastAsia"/>
                <w:lang/>
              </w:rPr>
              <w:t>和</w:t>
            </w:r>
            <w:r>
              <w:rPr>
                <w:rFonts w:ascii="Times New Roman" w:eastAsia="宋体" w:hAnsi="Times New Roman" w:cs="Times New Roman"/>
                <w:lang/>
              </w:rPr>
              <w:t xml:space="preserve"> 3-2</w:t>
            </w:r>
            <w:r>
              <w:rPr>
                <w:rFonts w:ascii="Times New Roman" w:eastAsia="宋体" w:hAnsi="Times New Roman" w:cs="宋体" w:hint="eastAsia"/>
                <w:lang/>
              </w:rPr>
              <w:t>部分中的原则</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tc>
      </w:tr>
    </w:tbl>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3D0949">
      <w:pPr>
        <w:pStyle w:val="a4"/>
        <w:widowControl w:val="0"/>
        <w:tabs>
          <w:tab w:val="clear" w:pos="4153"/>
          <w:tab w:val="clear" w:pos="8306"/>
          <w:tab w:val="left" w:pos="-360"/>
          <w:tab w:val="left" w:pos="720"/>
        </w:tabs>
        <w:adjustRightInd w:val="0"/>
        <w:snapToGrid w:val="0"/>
        <w:spacing w:before="240" w:line="260" w:lineRule="exact"/>
        <w:jc w:val="center"/>
        <w:rPr>
          <w:rFonts w:eastAsia="宋体"/>
          <w:bCs/>
          <w:sz w:val="28"/>
          <w:szCs w:val="28"/>
        </w:rPr>
      </w:pPr>
      <w:r>
        <w:rPr>
          <w:rFonts w:eastAsia="宋体" w:cs="宋体" w:hint="eastAsia"/>
          <w:bCs/>
          <w:sz w:val="28"/>
          <w:szCs w:val="28"/>
        </w:rPr>
        <w:t>附件</w:t>
      </w:r>
      <w:r>
        <w:rPr>
          <w:rFonts w:eastAsia="宋体"/>
          <w:bCs/>
          <w:sz w:val="28"/>
          <w:szCs w:val="28"/>
        </w:rPr>
        <w:t xml:space="preserve"> 2</w:t>
      </w:r>
    </w:p>
    <w:p w:rsidR="00AF3781" w:rsidRDefault="00AF3781">
      <w:pPr>
        <w:pStyle w:val="a4"/>
        <w:widowControl w:val="0"/>
        <w:tabs>
          <w:tab w:val="clear" w:pos="4153"/>
          <w:tab w:val="clear" w:pos="8306"/>
          <w:tab w:val="left" w:pos="-360"/>
          <w:tab w:val="left" w:pos="720"/>
        </w:tabs>
        <w:adjustRightInd w:val="0"/>
        <w:snapToGrid w:val="0"/>
        <w:spacing w:line="260" w:lineRule="exact"/>
        <w:jc w:val="left"/>
        <w:rPr>
          <w:rFonts w:eastAsia="宋体"/>
          <w:sz w:val="28"/>
          <w:szCs w:val="28"/>
        </w:rPr>
      </w:pPr>
    </w:p>
    <w:p w:rsidR="00AF3781" w:rsidRDefault="003D0949">
      <w:pPr>
        <w:pStyle w:val="a4"/>
        <w:widowControl w:val="0"/>
        <w:tabs>
          <w:tab w:val="clear" w:pos="4153"/>
          <w:tab w:val="clear" w:pos="8306"/>
          <w:tab w:val="left" w:pos="-360"/>
          <w:tab w:val="left" w:pos="720"/>
        </w:tabs>
        <w:adjustRightInd w:val="0"/>
        <w:snapToGrid w:val="0"/>
        <w:spacing w:line="260" w:lineRule="exact"/>
        <w:jc w:val="center"/>
        <w:rPr>
          <w:rFonts w:eastAsia="宋体"/>
          <w:b/>
          <w:sz w:val="28"/>
          <w:szCs w:val="28"/>
        </w:rPr>
      </w:pPr>
      <w:r>
        <w:rPr>
          <w:rFonts w:eastAsia="宋体" w:cs="宋体" w:hint="eastAsia"/>
          <w:b/>
          <w:sz w:val="28"/>
          <w:szCs w:val="28"/>
        </w:rPr>
        <w:t>具体的船旗国义务</w:t>
      </w:r>
    </w:p>
    <w:p w:rsidR="00AF3781" w:rsidRDefault="00AF3781">
      <w:pPr>
        <w:pStyle w:val="a4"/>
        <w:widowControl w:val="0"/>
        <w:tabs>
          <w:tab w:val="clear" w:pos="4153"/>
          <w:tab w:val="clear" w:pos="8306"/>
          <w:tab w:val="left" w:pos="-360"/>
          <w:tab w:val="left" w:pos="720"/>
        </w:tabs>
        <w:adjustRightInd w:val="0"/>
        <w:snapToGrid w:val="0"/>
        <w:spacing w:line="260" w:lineRule="exact"/>
        <w:rPr>
          <w:rFonts w:eastAsia="宋体"/>
          <w:bCs/>
        </w:rPr>
      </w:pPr>
    </w:p>
    <w:p w:rsidR="00AF3781" w:rsidRDefault="003D0949">
      <w:pPr>
        <w:pStyle w:val="a4"/>
        <w:widowControl w:val="0"/>
        <w:tabs>
          <w:tab w:val="clear" w:pos="4153"/>
          <w:tab w:val="clear" w:pos="8306"/>
          <w:tab w:val="left" w:pos="-360"/>
          <w:tab w:val="left" w:pos="720"/>
        </w:tabs>
        <w:adjustRightInd w:val="0"/>
        <w:snapToGrid w:val="0"/>
        <w:spacing w:line="260" w:lineRule="exact"/>
        <w:rPr>
          <w:rFonts w:eastAsia="宋体"/>
        </w:rPr>
      </w:pPr>
      <w:r>
        <w:rPr>
          <w:rFonts w:eastAsia="宋体" w:cs="宋体" w:hint="eastAsia"/>
        </w:rPr>
        <w:t>以下表格载明一份并非详尽无遗的义务清单，包括行使权利时强加的义务。</w:t>
      </w:r>
    </w:p>
    <w:p w:rsidR="00AF3781" w:rsidRDefault="00AF3781">
      <w:pPr>
        <w:pStyle w:val="a4"/>
        <w:widowControl w:val="0"/>
        <w:tabs>
          <w:tab w:val="clear" w:pos="4153"/>
          <w:tab w:val="clear" w:pos="8306"/>
          <w:tab w:val="left" w:pos="-360"/>
          <w:tab w:val="left" w:pos="720"/>
        </w:tabs>
        <w:adjustRightInd w:val="0"/>
        <w:snapToGrid w:val="0"/>
        <w:spacing w:line="260" w:lineRule="exact"/>
        <w:rPr>
          <w:rFonts w:eastAsia="宋体"/>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350"/>
        <w:gridCol w:w="4560"/>
        <w:gridCol w:w="2880"/>
      </w:tblGrid>
      <w:tr w:rsidR="00AF3781">
        <w:trPr>
          <w:tblHeader/>
        </w:trPr>
        <w:tc>
          <w:tcPr>
            <w:tcW w:w="9790" w:type="dxa"/>
            <w:gridSpan w:val="3"/>
            <w:tcBorders>
              <w:top w:val="single" w:sz="4" w:space="0" w:color="auto"/>
              <w:left w:val="single" w:sz="4" w:space="0" w:color="auto"/>
              <w:bottom w:val="single" w:sz="4" w:space="0" w:color="auto"/>
              <w:right w:val="single" w:sz="4" w:space="0" w:color="auto"/>
            </w:tcBorders>
            <w:shd w:val="clear" w:color="auto" w:fill="auto"/>
          </w:tcPr>
          <w:p w:rsidR="00AF3781" w:rsidRDefault="003D0949">
            <w:pPr>
              <w:pStyle w:val="a4"/>
              <w:widowControl w:val="0"/>
              <w:tabs>
                <w:tab w:val="clear" w:pos="4153"/>
                <w:tab w:val="clear" w:pos="8306"/>
                <w:tab w:val="left" w:pos="-360"/>
                <w:tab w:val="left" w:pos="720"/>
              </w:tabs>
              <w:adjustRightInd w:val="0"/>
              <w:snapToGrid w:val="0"/>
              <w:spacing w:before="80" w:after="80" w:line="260" w:lineRule="exact"/>
              <w:jc w:val="center"/>
              <w:rPr>
                <w:rFonts w:eastAsia="宋体"/>
                <w:b/>
              </w:rPr>
            </w:pPr>
            <w:r>
              <w:rPr>
                <w:rFonts w:eastAsia="宋体" w:cs="宋体" w:hint="eastAsia"/>
                <w:b/>
              </w:rPr>
              <w:t>具体的船旗国义务</w:t>
            </w:r>
          </w:p>
        </w:tc>
      </w:tr>
      <w:tr w:rsidR="00AF3781">
        <w:trPr>
          <w:tblHeader/>
        </w:trPr>
        <w:tc>
          <w:tcPr>
            <w:tcW w:w="2350" w:type="dxa"/>
            <w:tcBorders>
              <w:top w:val="single" w:sz="4" w:space="0" w:color="auto"/>
              <w:left w:val="single" w:sz="4" w:space="0" w:color="auto"/>
              <w:bottom w:val="single" w:sz="4" w:space="0" w:color="auto"/>
              <w:right w:val="single" w:sz="4" w:space="0" w:color="auto"/>
            </w:tcBorders>
            <w:shd w:val="clear" w:color="auto" w:fill="auto"/>
          </w:tcPr>
          <w:p w:rsidR="00AF3781" w:rsidRDefault="003D0949">
            <w:pPr>
              <w:pStyle w:val="1"/>
              <w:widowControl/>
              <w:snapToGrid w:val="0"/>
              <w:spacing w:before="80" w:line="260" w:lineRule="exact"/>
              <w:jc w:val="center"/>
              <w:rPr>
                <w:b/>
                <w:bCs w:val="0"/>
              </w:rPr>
            </w:pPr>
            <w:r>
              <w:rPr>
                <w:rFonts w:cs="宋体" w:hint="eastAsia"/>
                <w:b/>
                <w:bCs w:val="0"/>
              </w:rPr>
              <w:lastRenderedPageBreak/>
              <w:t>出</w:t>
            </w:r>
            <w:r>
              <w:rPr>
                <w:rFonts w:cs="宋体" w:hint="eastAsia"/>
                <w:b/>
                <w:bCs w:val="0"/>
              </w:rPr>
              <w:t>处</w:t>
            </w:r>
          </w:p>
        </w:tc>
        <w:tc>
          <w:tcPr>
            <w:tcW w:w="4560" w:type="dxa"/>
            <w:tcBorders>
              <w:top w:val="single" w:sz="4" w:space="0" w:color="auto"/>
              <w:left w:val="single" w:sz="4" w:space="0" w:color="auto"/>
              <w:bottom w:val="single" w:sz="4" w:space="0" w:color="auto"/>
              <w:right w:val="single" w:sz="4" w:space="0" w:color="auto"/>
            </w:tcBorders>
            <w:shd w:val="clear" w:color="auto" w:fill="auto"/>
          </w:tcPr>
          <w:p w:rsidR="00AF3781" w:rsidRDefault="003D0949">
            <w:pPr>
              <w:pStyle w:val="1"/>
              <w:widowControl/>
              <w:snapToGrid w:val="0"/>
              <w:spacing w:before="80" w:after="80" w:line="260" w:lineRule="exact"/>
              <w:jc w:val="center"/>
              <w:rPr>
                <w:b/>
                <w:bCs w:val="0"/>
              </w:rPr>
            </w:pPr>
            <w:r>
              <w:rPr>
                <w:rFonts w:cs="宋体" w:hint="eastAsia"/>
                <w:b/>
                <w:bCs w:val="0"/>
              </w:rPr>
              <w:t>概要说明</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AF3781" w:rsidRDefault="003D0949">
            <w:pPr>
              <w:pStyle w:val="1"/>
              <w:widowControl/>
              <w:snapToGrid w:val="0"/>
              <w:spacing w:before="80" w:line="260" w:lineRule="exact"/>
              <w:jc w:val="center"/>
              <w:rPr>
                <w:b/>
                <w:bCs w:val="0"/>
              </w:rPr>
            </w:pPr>
            <w:r>
              <w:rPr>
                <w:rFonts w:cs="宋体" w:hint="eastAsia"/>
                <w:b/>
                <w:bCs w:val="0"/>
              </w:rPr>
              <w:t>备注</w:t>
            </w:r>
          </w:p>
        </w:tc>
      </w:tr>
      <w:tr w:rsidR="00AF3781">
        <w:tc>
          <w:tcPr>
            <w:tcW w:w="235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pStyle w:val="1"/>
              <w:widowControl/>
              <w:snapToGrid w:val="0"/>
              <w:spacing w:line="260" w:lineRule="exact"/>
            </w:pPr>
          </w:p>
          <w:p w:rsidR="00AF3781" w:rsidRDefault="003D0949">
            <w:pPr>
              <w:pStyle w:val="1"/>
              <w:widowControl/>
              <w:snapToGrid w:val="0"/>
              <w:spacing w:line="260" w:lineRule="exact"/>
              <w:rPr>
                <w:b/>
                <w:bCs w:val="0"/>
                <w:lang/>
              </w:rPr>
            </w:pPr>
            <w:r>
              <w:rPr>
                <w:rFonts w:cs="宋体" w:hint="eastAsia"/>
                <w:b/>
              </w:rPr>
              <w:t>《</w:t>
            </w:r>
            <w:r>
              <w:rPr>
                <w:b/>
                <w:bCs w:val="0"/>
                <w:lang/>
              </w:rPr>
              <w:t>69</w:t>
            </w:r>
            <w:r>
              <w:rPr>
                <w:rFonts w:cs="宋体" w:hint="eastAsia"/>
                <w:b/>
                <w:bCs w:val="0"/>
                <w:lang/>
              </w:rPr>
              <w:t>年吨位公约</w:t>
            </w:r>
            <w:r>
              <w:rPr>
                <w:rFonts w:cs="宋体" w:hint="eastAsia"/>
                <w:b/>
              </w:rPr>
              <w:t>》</w:t>
            </w:r>
          </w:p>
          <w:p w:rsidR="00AF3781" w:rsidRDefault="00AF3781">
            <w:pPr>
              <w:snapToGrid w:val="0"/>
              <w:spacing w:line="260" w:lineRule="exact"/>
              <w:rPr>
                <w:lang/>
              </w:rPr>
            </w:pPr>
          </w:p>
          <w:p w:rsidR="00AF3781" w:rsidRDefault="003D0949">
            <w:pPr>
              <w:snapToGrid w:val="0"/>
              <w:spacing w:line="260" w:lineRule="exact"/>
              <w:rPr>
                <w:lang/>
              </w:rPr>
            </w:pPr>
            <w:r>
              <w:rPr>
                <w:rFonts w:ascii="Times New Roman" w:eastAsia="宋体" w:hAnsi="Times New Roman" w:cs="宋体" w:hint="eastAsia"/>
                <w:lang/>
              </w:rPr>
              <w:t>第</w:t>
            </w:r>
            <w:r>
              <w:rPr>
                <w:rFonts w:ascii="Times New Roman" w:eastAsia="宋体" w:hAnsi="Times New Roman" w:cs="Times New Roman"/>
                <w:lang/>
              </w:rPr>
              <w:t xml:space="preserve"> 6</w:t>
            </w:r>
            <w:r>
              <w:rPr>
                <w:rFonts w:ascii="Times New Roman" w:eastAsia="宋体" w:hAnsi="Times New Roman" w:cs="宋体" w:hint="eastAsia"/>
                <w:lang/>
              </w:rPr>
              <w:t>条</w:t>
            </w:r>
          </w:p>
          <w:p w:rsidR="00AF3781" w:rsidRDefault="00AF3781">
            <w:pPr>
              <w:snapToGrid w:val="0"/>
              <w:spacing w:line="260" w:lineRule="exact"/>
              <w:rPr>
                <w:lang/>
              </w:rPr>
            </w:pPr>
          </w:p>
          <w:p w:rsidR="00AF3781" w:rsidRDefault="003D0949">
            <w:pPr>
              <w:snapToGrid w:val="0"/>
              <w:spacing w:line="260" w:lineRule="exact"/>
              <w:rPr>
                <w:lang/>
              </w:rPr>
            </w:pPr>
            <w:r>
              <w:rPr>
                <w:rFonts w:ascii="Times New Roman" w:eastAsia="宋体" w:hAnsi="Times New Roman" w:cs="宋体" w:hint="eastAsia"/>
                <w:lang/>
              </w:rPr>
              <w:t>第</w:t>
            </w:r>
            <w:r>
              <w:rPr>
                <w:rFonts w:ascii="Times New Roman" w:eastAsia="宋体" w:hAnsi="Times New Roman" w:cs="Times New Roman"/>
                <w:lang/>
              </w:rPr>
              <w:t>7(2)</w:t>
            </w:r>
            <w:r>
              <w:rPr>
                <w:rFonts w:ascii="Times New Roman" w:eastAsia="宋体" w:hAnsi="Times New Roman" w:cs="宋体" w:hint="eastAsia"/>
                <w:lang/>
              </w:rPr>
              <w:t>条</w:t>
            </w:r>
          </w:p>
          <w:p w:rsidR="00AF3781" w:rsidRDefault="00AF3781">
            <w:pPr>
              <w:snapToGrid w:val="0"/>
              <w:spacing w:line="260" w:lineRule="exact"/>
              <w:rPr>
                <w:lang/>
              </w:rPr>
            </w:pPr>
          </w:p>
          <w:p w:rsidR="00AF3781" w:rsidRDefault="003D0949">
            <w:pPr>
              <w:snapToGrid w:val="0"/>
              <w:spacing w:line="260" w:lineRule="exact"/>
            </w:pPr>
            <w:r>
              <w:rPr>
                <w:rFonts w:ascii="Times New Roman" w:eastAsia="宋体" w:hAnsi="Times New Roman" w:cs="宋体" w:hint="eastAsia"/>
                <w:lang/>
              </w:rPr>
              <w:t>附则</w:t>
            </w:r>
            <w:r>
              <w:rPr>
                <w:rFonts w:ascii="Times New Roman" w:eastAsia="宋体" w:hAnsi="Times New Roman" w:cs="Times New Roman"/>
                <w:lang/>
              </w:rPr>
              <w:t xml:space="preserve"> I, </w:t>
            </w:r>
            <w:r>
              <w:rPr>
                <w:rFonts w:ascii="Times New Roman" w:eastAsia="宋体" w:hAnsi="Times New Roman" w:cs="宋体" w:hint="eastAsia"/>
                <w:lang/>
              </w:rPr>
              <w:t>第</w:t>
            </w:r>
            <w:r>
              <w:rPr>
                <w:rFonts w:ascii="Times New Roman" w:eastAsia="宋体" w:hAnsi="Times New Roman" w:cs="Times New Roman"/>
                <w:lang/>
              </w:rPr>
              <w:t>1(3)</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附则</w:t>
            </w:r>
            <w:r>
              <w:rPr>
                <w:rFonts w:ascii="Times New Roman" w:eastAsia="宋体" w:hAnsi="Times New Roman" w:cs="Times New Roman"/>
                <w:lang/>
              </w:rPr>
              <w:t xml:space="preserve"> I, </w:t>
            </w:r>
            <w:r>
              <w:rPr>
                <w:rFonts w:ascii="Times New Roman" w:eastAsia="宋体" w:hAnsi="Times New Roman" w:cs="宋体" w:hint="eastAsia"/>
                <w:lang/>
              </w:rPr>
              <w:t>第</w:t>
            </w:r>
            <w:r>
              <w:rPr>
                <w:rFonts w:ascii="Times New Roman" w:eastAsia="宋体" w:hAnsi="Times New Roman" w:cs="Times New Roman"/>
                <w:lang/>
              </w:rPr>
              <w:t xml:space="preserve"> 5(3)(b)</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附则</w:t>
            </w:r>
            <w:r>
              <w:rPr>
                <w:rFonts w:ascii="Times New Roman" w:eastAsia="宋体" w:hAnsi="Times New Roman" w:cs="Times New Roman"/>
                <w:lang/>
              </w:rPr>
              <w:t xml:space="preserve"> I, </w:t>
            </w:r>
            <w:r>
              <w:rPr>
                <w:rFonts w:ascii="Times New Roman" w:eastAsia="宋体" w:hAnsi="Times New Roman" w:cs="宋体" w:hint="eastAsia"/>
                <w:lang/>
              </w:rPr>
              <w:t>第</w:t>
            </w:r>
            <w:r>
              <w:rPr>
                <w:rFonts w:ascii="Times New Roman" w:eastAsia="宋体" w:hAnsi="Times New Roman" w:cs="Times New Roman"/>
                <w:lang/>
              </w:rPr>
              <w:t xml:space="preserve"> 7</w:t>
            </w:r>
            <w:r>
              <w:rPr>
                <w:rFonts w:ascii="Times New Roman" w:eastAsia="宋体" w:hAnsi="Times New Roman" w:cs="宋体" w:hint="eastAsia"/>
                <w:lang/>
              </w:rPr>
              <w:t>条</w:t>
            </w:r>
          </w:p>
          <w:p w:rsidR="00AF3781" w:rsidRDefault="00AF3781">
            <w:pPr>
              <w:snapToGrid w:val="0"/>
              <w:spacing w:line="260" w:lineRule="exact"/>
            </w:pPr>
          </w:p>
        </w:tc>
        <w:tc>
          <w:tcPr>
            <w:tcW w:w="456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确定吨位</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颁发证书</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新型船艇</w:t>
            </w:r>
            <w:r>
              <w:rPr>
                <w:rFonts w:ascii="Times New Roman" w:eastAsia="宋体" w:hAnsi="Times New Roman" w:cs="Times New Roman"/>
                <w:lang/>
              </w:rPr>
              <w:t xml:space="preserve">– </w:t>
            </w:r>
            <w:r>
              <w:rPr>
                <w:rFonts w:ascii="Times New Roman" w:eastAsia="宋体" w:hAnsi="Times New Roman" w:cs="宋体" w:hint="eastAsia"/>
                <w:lang/>
              </w:rPr>
              <w:t>确定吨位并将所用方法通知国际海事组织</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变动净吨位</w:t>
            </w:r>
            <w:r>
              <w:rPr>
                <w:rFonts w:ascii="Times New Roman" w:eastAsia="宋体" w:hAnsi="Times New Roman" w:cs="Times New Roman"/>
                <w:lang/>
              </w:rPr>
              <w:t xml:space="preserve"> – </w:t>
            </w:r>
            <w:r>
              <w:rPr>
                <w:rFonts w:ascii="Times New Roman" w:eastAsia="宋体" w:hAnsi="Times New Roman" w:cs="宋体" w:hint="eastAsia"/>
                <w:lang/>
              </w:rPr>
              <w:t>主管机关认为属重大性质的改建或改装</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丈量和计算</w:t>
            </w:r>
          </w:p>
          <w:p w:rsidR="00AF3781" w:rsidRDefault="00AF3781">
            <w:pPr>
              <w:snapToGrid w:val="0"/>
              <w:spacing w:line="260" w:lineRule="exact"/>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tc>
      </w:tr>
      <w:tr w:rsidR="00AF3781">
        <w:tc>
          <w:tcPr>
            <w:tcW w:w="235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pStyle w:val="1"/>
              <w:widowControl/>
              <w:snapToGrid w:val="0"/>
              <w:spacing w:line="260" w:lineRule="exact"/>
            </w:pPr>
          </w:p>
          <w:p w:rsidR="00AF3781" w:rsidRDefault="003D0949">
            <w:pPr>
              <w:pStyle w:val="1"/>
              <w:widowControl/>
              <w:snapToGrid w:val="0"/>
              <w:spacing w:line="260" w:lineRule="exact"/>
              <w:rPr>
                <w:b/>
                <w:bCs w:val="0"/>
              </w:rPr>
            </w:pPr>
            <w:r>
              <w:rPr>
                <w:rFonts w:cs="宋体" w:hint="eastAsia"/>
                <w:b/>
              </w:rPr>
              <w:t>《</w:t>
            </w:r>
            <w:r>
              <w:rPr>
                <w:b/>
              </w:rPr>
              <w:t xml:space="preserve">66 </w:t>
            </w:r>
            <w:r>
              <w:rPr>
                <w:rFonts w:cs="宋体" w:hint="eastAsia"/>
                <w:b/>
              </w:rPr>
              <w:t>载重线公约》和《载重线公约</w:t>
            </w:r>
            <w:r>
              <w:rPr>
                <w:b/>
              </w:rPr>
              <w:t>88</w:t>
            </w:r>
            <w:r>
              <w:rPr>
                <w:rFonts w:cs="宋体" w:hint="eastAsia"/>
                <w:b/>
              </w:rPr>
              <w:t>年议定书》</w:t>
            </w:r>
            <w:r>
              <w:rPr>
                <w:rStyle w:val="a9"/>
                <w:rFonts w:cs="Symbol"/>
                <w:b/>
              </w:rPr>
              <w:footnoteReference w:customMarkFollows="1" w:id="11"/>
              <w:sym w:font="Symbol" w:char="002A"/>
            </w:r>
          </w:p>
          <w:p w:rsidR="00AF3781" w:rsidRDefault="00AF3781">
            <w:pPr>
              <w:snapToGrid w:val="0"/>
              <w:spacing w:line="260" w:lineRule="exact"/>
              <w:rPr>
                <w:sz w:val="32"/>
                <w:szCs w:val="32"/>
              </w:rPr>
            </w:pPr>
          </w:p>
          <w:p w:rsidR="00AF3781" w:rsidRDefault="00AF3781">
            <w:pPr>
              <w:snapToGrid w:val="0"/>
              <w:spacing w:line="260" w:lineRule="exact"/>
              <w:rPr>
                <w:sz w:val="32"/>
                <w:szCs w:val="32"/>
              </w:rPr>
            </w:pPr>
          </w:p>
          <w:p w:rsidR="00AF3781" w:rsidRDefault="00AF3781">
            <w:pPr>
              <w:snapToGrid w:val="0"/>
              <w:spacing w:line="260" w:lineRule="exact"/>
              <w:rPr>
                <w:sz w:val="32"/>
                <w:szCs w:val="32"/>
              </w:rPr>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6(3)</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8(2) </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9(2) </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13</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14</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16(3) </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19</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23</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附则</w:t>
            </w:r>
            <w:r>
              <w:rPr>
                <w:rFonts w:ascii="Times New Roman" w:eastAsia="宋体" w:hAnsi="Times New Roman" w:cs="Times New Roman"/>
                <w:lang/>
              </w:rPr>
              <w:t xml:space="preserve"> I, </w:t>
            </w:r>
            <w:r>
              <w:rPr>
                <w:rFonts w:ascii="Times New Roman" w:eastAsia="宋体" w:hAnsi="Times New Roman" w:cs="宋体" w:hint="eastAsia"/>
                <w:lang/>
              </w:rPr>
              <w:t>第</w:t>
            </w:r>
            <w:r>
              <w:rPr>
                <w:rFonts w:ascii="Times New Roman" w:eastAsia="宋体" w:hAnsi="Times New Roman" w:cs="Times New Roman"/>
                <w:lang/>
              </w:rPr>
              <w:t xml:space="preserve"> 1</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附则</w:t>
            </w:r>
            <w:r>
              <w:rPr>
                <w:rFonts w:ascii="Times New Roman" w:eastAsia="宋体" w:hAnsi="Times New Roman" w:cs="Times New Roman"/>
                <w:lang/>
              </w:rPr>
              <w:t xml:space="preserve"> I, </w:t>
            </w:r>
            <w:r>
              <w:rPr>
                <w:rFonts w:ascii="Times New Roman" w:eastAsia="宋体" w:hAnsi="Times New Roman" w:cs="宋体" w:hint="eastAsia"/>
                <w:lang/>
              </w:rPr>
              <w:t>第</w:t>
            </w:r>
            <w:r>
              <w:rPr>
                <w:rFonts w:ascii="Times New Roman" w:eastAsia="宋体" w:hAnsi="Times New Roman" w:cs="Times New Roman"/>
                <w:lang/>
              </w:rPr>
              <w:t xml:space="preserve"> 2</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rPr>
                <w:sz w:val="28"/>
                <w:szCs w:val="28"/>
              </w:rPr>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附则</w:t>
            </w:r>
            <w:r>
              <w:rPr>
                <w:rFonts w:ascii="Times New Roman" w:eastAsia="宋体" w:hAnsi="Times New Roman" w:cs="Times New Roman"/>
                <w:lang/>
              </w:rPr>
              <w:t xml:space="preserve"> I, </w:t>
            </w:r>
            <w:r>
              <w:rPr>
                <w:rFonts w:ascii="Times New Roman" w:eastAsia="宋体" w:hAnsi="Times New Roman" w:cs="宋体" w:hint="eastAsia"/>
                <w:lang/>
              </w:rPr>
              <w:t>第</w:t>
            </w:r>
            <w:r>
              <w:rPr>
                <w:rFonts w:ascii="Times New Roman" w:eastAsia="宋体" w:hAnsi="Times New Roman" w:cs="Times New Roman"/>
                <w:lang/>
              </w:rPr>
              <w:t xml:space="preserve"> 8</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附则</w:t>
            </w:r>
            <w:r>
              <w:rPr>
                <w:rFonts w:ascii="Times New Roman" w:eastAsia="宋体" w:hAnsi="Times New Roman" w:cs="Times New Roman"/>
                <w:lang/>
              </w:rPr>
              <w:t xml:space="preserve"> I, </w:t>
            </w:r>
            <w:r>
              <w:rPr>
                <w:rFonts w:ascii="Times New Roman" w:eastAsia="宋体" w:hAnsi="Times New Roman" w:cs="宋体" w:hint="eastAsia"/>
                <w:lang/>
              </w:rPr>
              <w:t>第</w:t>
            </w:r>
            <w:r>
              <w:rPr>
                <w:rFonts w:ascii="Times New Roman" w:eastAsia="宋体" w:hAnsi="Times New Roman" w:cs="Times New Roman"/>
                <w:lang/>
              </w:rPr>
              <w:t xml:space="preserve"> 10</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宋体" w:hint="eastAsia"/>
                <w:lang/>
              </w:rPr>
              <w:t>附则</w:t>
            </w:r>
            <w:r>
              <w:rPr>
                <w:rFonts w:ascii="Times New Roman" w:eastAsia="宋体" w:hAnsi="Times New Roman" w:cs="Times New Roman"/>
                <w:lang/>
              </w:rPr>
              <w:t xml:space="preserve">I, </w:t>
            </w:r>
            <w:r>
              <w:rPr>
                <w:rFonts w:ascii="Times New Roman" w:eastAsia="宋体" w:hAnsi="Times New Roman" w:cs="宋体" w:hint="eastAsia"/>
                <w:lang/>
              </w:rPr>
              <w:t>第</w:t>
            </w:r>
            <w:r>
              <w:rPr>
                <w:rFonts w:ascii="Times New Roman" w:eastAsia="宋体" w:hAnsi="Times New Roman" w:cs="Times New Roman"/>
                <w:lang/>
              </w:rPr>
              <w:t>12</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附则</w:t>
            </w:r>
            <w:r>
              <w:rPr>
                <w:rFonts w:ascii="Times New Roman" w:eastAsia="宋体" w:hAnsi="Times New Roman" w:cs="Times New Roman"/>
                <w:lang/>
              </w:rPr>
              <w:t xml:space="preserve">I, </w:t>
            </w:r>
            <w:r>
              <w:rPr>
                <w:rFonts w:ascii="Times New Roman" w:eastAsia="宋体" w:hAnsi="Times New Roman" w:cs="宋体" w:hint="eastAsia"/>
                <w:lang/>
              </w:rPr>
              <w:t>第</w:t>
            </w:r>
            <w:r>
              <w:rPr>
                <w:rFonts w:ascii="Times New Roman" w:eastAsia="宋体" w:hAnsi="Times New Roman" w:cs="Times New Roman"/>
                <w:lang/>
              </w:rPr>
              <w:t>14</w:t>
            </w:r>
            <w:r>
              <w:rPr>
                <w:rFonts w:ascii="Times New Roman" w:eastAsia="宋体" w:hAnsi="Times New Roman" w:cs="宋体" w:hint="eastAsia"/>
                <w:lang/>
              </w:rPr>
              <w:t>条</w:t>
            </w:r>
          </w:p>
          <w:p w:rsidR="00AF3781" w:rsidRDefault="00AF3781">
            <w:pPr>
              <w:snapToGrid w:val="0"/>
              <w:spacing w:line="260" w:lineRule="exact"/>
              <w:rPr>
                <w:sz w:val="32"/>
                <w:szCs w:val="32"/>
              </w:rPr>
            </w:pP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宋体" w:hint="eastAsia"/>
                <w:lang/>
              </w:rPr>
              <w:t>附则</w:t>
            </w:r>
            <w:r>
              <w:rPr>
                <w:rFonts w:ascii="Times New Roman" w:eastAsia="宋体" w:hAnsi="Times New Roman" w:cs="Times New Roman"/>
                <w:lang/>
              </w:rPr>
              <w:t xml:space="preserve">I, </w:t>
            </w:r>
            <w:r>
              <w:rPr>
                <w:rFonts w:ascii="Times New Roman" w:eastAsia="宋体" w:hAnsi="Times New Roman" w:cs="宋体" w:hint="eastAsia"/>
                <w:lang/>
              </w:rPr>
              <w:t>第</w:t>
            </w:r>
            <w:r>
              <w:rPr>
                <w:rFonts w:ascii="Times New Roman" w:eastAsia="宋体" w:hAnsi="Times New Roman" w:cs="Times New Roman"/>
                <w:lang/>
              </w:rPr>
              <w:t xml:space="preserve"> 15</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rPr>
                <w:lang w:val="nb-NO"/>
              </w:rPr>
            </w:pPr>
            <w:r>
              <w:rPr>
                <w:rFonts w:ascii="Times New Roman" w:eastAsia="宋体" w:hAnsi="Times New Roman" w:cs="宋体" w:hint="eastAsia"/>
                <w:lang/>
              </w:rPr>
              <w:t>附则</w:t>
            </w:r>
            <w:r>
              <w:rPr>
                <w:rFonts w:ascii="Times New Roman" w:eastAsia="宋体" w:hAnsi="Times New Roman" w:cs="Times New Roman"/>
                <w:lang w:val="nb-NO"/>
              </w:rPr>
              <w:t xml:space="preserve">I, </w:t>
            </w:r>
            <w:r>
              <w:rPr>
                <w:rFonts w:ascii="Times New Roman" w:eastAsia="宋体" w:hAnsi="Times New Roman" w:cs="宋体" w:hint="eastAsia"/>
                <w:lang/>
              </w:rPr>
              <w:t>第</w:t>
            </w:r>
            <w:r>
              <w:rPr>
                <w:rFonts w:ascii="Times New Roman" w:eastAsia="宋体" w:hAnsi="Times New Roman" w:cs="Times New Roman"/>
                <w:lang w:val="nb-NO"/>
              </w:rPr>
              <w:t xml:space="preserve"> 16(1) </w:t>
            </w:r>
            <w:r>
              <w:rPr>
                <w:rFonts w:ascii="Times New Roman" w:eastAsia="宋体" w:hAnsi="Times New Roman" w:cs="宋体" w:hint="eastAsia"/>
                <w:lang/>
              </w:rPr>
              <w:t>条</w:t>
            </w:r>
          </w:p>
          <w:p w:rsidR="00AF3781" w:rsidRDefault="00AF3781">
            <w:pPr>
              <w:snapToGrid w:val="0"/>
              <w:spacing w:line="260" w:lineRule="exact"/>
              <w:rPr>
                <w:lang w:val="nb-NO"/>
              </w:rPr>
            </w:pPr>
          </w:p>
          <w:p w:rsidR="00AF3781" w:rsidRDefault="00AF3781">
            <w:pPr>
              <w:snapToGrid w:val="0"/>
              <w:spacing w:line="260" w:lineRule="exact"/>
              <w:rPr>
                <w:lang w:val="nb-NO"/>
              </w:rPr>
            </w:pPr>
          </w:p>
          <w:p w:rsidR="00AF3781" w:rsidRDefault="00AF3781">
            <w:pPr>
              <w:snapToGrid w:val="0"/>
              <w:spacing w:line="260" w:lineRule="exact"/>
            </w:pPr>
          </w:p>
          <w:p w:rsidR="00AF3781" w:rsidRDefault="003D0949">
            <w:pPr>
              <w:snapToGrid w:val="0"/>
              <w:spacing w:line="260" w:lineRule="exact"/>
              <w:rPr>
                <w:lang w:val="nb-NO"/>
              </w:rPr>
            </w:pPr>
            <w:r>
              <w:rPr>
                <w:rFonts w:ascii="Times New Roman" w:eastAsia="宋体" w:hAnsi="Times New Roman" w:cs="宋体" w:hint="eastAsia"/>
                <w:lang/>
              </w:rPr>
              <w:t>附则</w:t>
            </w:r>
            <w:r>
              <w:rPr>
                <w:rFonts w:ascii="Times New Roman" w:eastAsia="宋体" w:hAnsi="Times New Roman" w:cs="Times New Roman"/>
                <w:lang w:val="nb-NO"/>
              </w:rPr>
              <w:t xml:space="preserve"> I, </w:t>
            </w:r>
            <w:r>
              <w:rPr>
                <w:rFonts w:ascii="Times New Roman" w:eastAsia="宋体" w:hAnsi="Times New Roman" w:cs="宋体" w:hint="eastAsia"/>
                <w:lang/>
              </w:rPr>
              <w:t>第</w:t>
            </w:r>
            <w:r>
              <w:rPr>
                <w:rFonts w:ascii="Times New Roman" w:eastAsia="宋体" w:hAnsi="Times New Roman" w:cs="Times New Roman"/>
                <w:lang w:val="nb-NO"/>
              </w:rPr>
              <w:t xml:space="preserve"> 16(4) </w:t>
            </w:r>
            <w:r>
              <w:rPr>
                <w:rFonts w:ascii="Times New Roman" w:eastAsia="宋体" w:hAnsi="Times New Roman" w:cs="宋体" w:hint="eastAsia"/>
                <w:lang/>
              </w:rPr>
              <w:t>条</w:t>
            </w:r>
          </w:p>
          <w:p w:rsidR="00AF3781" w:rsidRDefault="00AF3781">
            <w:pPr>
              <w:snapToGrid w:val="0"/>
              <w:spacing w:line="260" w:lineRule="exact"/>
              <w:rPr>
                <w:lang w:val="nb-NO"/>
              </w:rPr>
            </w:pPr>
          </w:p>
          <w:p w:rsidR="00AF3781" w:rsidRDefault="00AF3781">
            <w:pPr>
              <w:snapToGrid w:val="0"/>
              <w:spacing w:line="260" w:lineRule="exact"/>
              <w:rPr>
                <w:lang w:val="nb-NO"/>
              </w:rPr>
            </w:pPr>
          </w:p>
          <w:p w:rsidR="00AF3781" w:rsidRDefault="00AF3781">
            <w:pPr>
              <w:snapToGrid w:val="0"/>
              <w:spacing w:line="260" w:lineRule="exact"/>
              <w:rPr>
                <w:lang w:val="nb-NO"/>
              </w:rPr>
            </w:pPr>
          </w:p>
          <w:p w:rsidR="00AF3781" w:rsidRDefault="00AF3781">
            <w:pPr>
              <w:snapToGrid w:val="0"/>
              <w:spacing w:line="260" w:lineRule="exact"/>
              <w:rPr>
                <w:lang w:val="nb-NO"/>
              </w:rPr>
            </w:pPr>
          </w:p>
          <w:p w:rsidR="00AF3781" w:rsidRDefault="00AF3781">
            <w:pPr>
              <w:snapToGrid w:val="0"/>
              <w:spacing w:line="260" w:lineRule="exact"/>
              <w:rPr>
                <w:lang w:val="nb-NO"/>
              </w:rPr>
            </w:pPr>
          </w:p>
          <w:p w:rsidR="00AF3781" w:rsidRDefault="00AF3781">
            <w:pPr>
              <w:snapToGrid w:val="0"/>
              <w:spacing w:line="260" w:lineRule="exact"/>
            </w:pPr>
          </w:p>
          <w:p w:rsidR="00AF3781" w:rsidRDefault="003D0949">
            <w:pPr>
              <w:snapToGrid w:val="0"/>
              <w:spacing w:line="260" w:lineRule="exact"/>
              <w:rPr>
                <w:lang w:val="nb-NO"/>
              </w:rPr>
            </w:pPr>
            <w:r>
              <w:rPr>
                <w:rFonts w:ascii="Times New Roman" w:eastAsia="宋体" w:hAnsi="Times New Roman" w:cs="宋体" w:hint="eastAsia"/>
                <w:lang/>
              </w:rPr>
              <w:t>附则</w:t>
            </w:r>
            <w:r>
              <w:rPr>
                <w:rFonts w:ascii="Times New Roman" w:eastAsia="宋体" w:hAnsi="Times New Roman" w:cs="Times New Roman"/>
                <w:lang w:val="nb-NO"/>
              </w:rPr>
              <w:t xml:space="preserve"> I, </w:t>
            </w:r>
            <w:r>
              <w:rPr>
                <w:rFonts w:ascii="Times New Roman" w:eastAsia="宋体" w:hAnsi="Times New Roman" w:cs="宋体" w:hint="eastAsia"/>
                <w:lang/>
              </w:rPr>
              <w:t>第</w:t>
            </w:r>
            <w:r>
              <w:rPr>
                <w:rFonts w:ascii="Times New Roman" w:eastAsia="宋体" w:hAnsi="Times New Roman" w:cs="Times New Roman"/>
                <w:lang w:val="nb-NO"/>
              </w:rPr>
              <w:t xml:space="preserve"> 19</w:t>
            </w:r>
            <w:r>
              <w:rPr>
                <w:rFonts w:ascii="Times New Roman" w:eastAsia="宋体" w:hAnsi="Times New Roman" w:cs="宋体" w:hint="eastAsia"/>
                <w:lang/>
              </w:rPr>
              <w:t>条</w:t>
            </w:r>
          </w:p>
          <w:p w:rsidR="00AF3781" w:rsidRDefault="00AF3781">
            <w:pPr>
              <w:snapToGrid w:val="0"/>
              <w:spacing w:line="260" w:lineRule="exact"/>
              <w:rPr>
                <w:lang w:val="nb-NO"/>
              </w:rPr>
            </w:pPr>
          </w:p>
          <w:p w:rsidR="00AF3781" w:rsidRDefault="00AF3781">
            <w:pPr>
              <w:snapToGrid w:val="0"/>
              <w:spacing w:line="260" w:lineRule="exact"/>
              <w:rPr>
                <w:lang w:val="nb-NO"/>
              </w:rPr>
            </w:pPr>
          </w:p>
          <w:p w:rsidR="00AF3781" w:rsidRDefault="003D0949">
            <w:pPr>
              <w:snapToGrid w:val="0"/>
              <w:spacing w:line="260" w:lineRule="exact"/>
              <w:rPr>
                <w:lang w:val="nb-NO"/>
              </w:rPr>
            </w:pPr>
            <w:r>
              <w:rPr>
                <w:rFonts w:ascii="Times New Roman" w:eastAsia="宋体" w:hAnsi="Times New Roman" w:cs="宋体" w:hint="eastAsia"/>
                <w:lang/>
              </w:rPr>
              <w:t>附则</w:t>
            </w:r>
            <w:r>
              <w:rPr>
                <w:rFonts w:ascii="Times New Roman" w:eastAsia="宋体" w:hAnsi="Times New Roman" w:cs="Times New Roman"/>
                <w:lang w:val="nb-NO"/>
              </w:rPr>
              <w:t xml:space="preserve">I, </w:t>
            </w:r>
            <w:r>
              <w:rPr>
                <w:rFonts w:ascii="Times New Roman" w:eastAsia="宋体" w:hAnsi="Times New Roman" w:cs="宋体" w:hint="eastAsia"/>
                <w:lang/>
              </w:rPr>
              <w:t>第</w:t>
            </w:r>
            <w:r>
              <w:rPr>
                <w:rFonts w:ascii="Times New Roman" w:eastAsia="宋体" w:hAnsi="Times New Roman" w:cs="Times New Roman"/>
                <w:lang w:val="nb-NO"/>
              </w:rPr>
              <w:t xml:space="preserve"> 20</w:t>
            </w:r>
            <w:r>
              <w:rPr>
                <w:rFonts w:ascii="Times New Roman" w:eastAsia="宋体" w:hAnsi="Times New Roman" w:cs="宋体" w:hint="eastAsia"/>
                <w:lang/>
              </w:rPr>
              <w:t>条</w:t>
            </w:r>
          </w:p>
          <w:p w:rsidR="00AF3781" w:rsidRDefault="00AF3781">
            <w:pPr>
              <w:snapToGrid w:val="0"/>
              <w:spacing w:line="260" w:lineRule="exact"/>
              <w:rPr>
                <w:lang w:val="nb-NO"/>
              </w:rPr>
            </w:pPr>
          </w:p>
          <w:p w:rsidR="00AF3781" w:rsidRDefault="00AF3781">
            <w:pPr>
              <w:snapToGrid w:val="0"/>
              <w:spacing w:line="260" w:lineRule="exact"/>
              <w:rPr>
                <w:lang w:val="nb-NO"/>
              </w:rPr>
            </w:pPr>
          </w:p>
          <w:p w:rsidR="00AF3781" w:rsidRDefault="00AF3781">
            <w:pPr>
              <w:snapToGrid w:val="0"/>
              <w:spacing w:line="260" w:lineRule="exact"/>
              <w:rPr>
                <w:lang w:val="nb-NO"/>
              </w:rPr>
            </w:pPr>
          </w:p>
          <w:p w:rsidR="00AF3781" w:rsidRDefault="00AF3781">
            <w:pPr>
              <w:snapToGrid w:val="0"/>
              <w:spacing w:line="260" w:lineRule="exact"/>
              <w:rPr>
                <w:sz w:val="28"/>
                <w:szCs w:val="28"/>
                <w:lang w:val="nb-NO"/>
              </w:rPr>
            </w:pPr>
          </w:p>
          <w:p w:rsidR="00AF3781" w:rsidRDefault="00AF3781">
            <w:pPr>
              <w:snapToGrid w:val="0"/>
              <w:spacing w:line="260" w:lineRule="exact"/>
              <w:rPr>
                <w:sz w:val="28"/>
                <w:szCs w:val="28"/>
                <w:lang w:val="nb-NO"/>
              </w:rPr>
            </w:pPr>
          </w:p>
          <w:p w:rsidR="00AF3781" w:rsidRDefault="00AF3781">
            <w:pPr>
              <w:snapToGrid w:val="0"/>
              <w:spacing w:line="260" w:lineRule="exact"/>
              <w:rPr>
                <w:sz w:val="28"/>
                <w:szCs w:val="28"/>
                <w:lang w:val="nb-NO"/>
              </w:rPr>
            </w:pPr>
          </w:p>
          <w:p w:rsidR="00AF3781" w:rsidRDefault="003D0949">
            <w:pPr>
              <w:snapToGrid w:val="0"/>
              <w:spacing w:line="260" w:lineRule="exact"/>
            </w:pPr>
            <w:r>
              <w:rPr>
                <w:rFonts w:ascii="Times New Roman" w:eastAsia="宋体" w:hAnsi="Times New Roman" w:cs="宋体" w:hint="eastAsia"/>
                <w:lang/>
              </w:rPr>
              <w:t>附则</w:t>
            </w:r>
            <w:r>
              <w:rPr>
                <w:rFonts w:ascii="Times New Roman" w:eastAsia="宋体" w:hAnsi="Times New Roman" w:cs="Times New Roman"/>
                <w:lang w:val="nb-NO"/>
              </w:rPr>
              <w:t xml:space="preserve">I, </w:t>
            </w:r>
            <w:r>
              <w:rPr>
                <w:rFonts w:ascii="Times New Roman" w:eastAsia="宋体" w:hAnsi="Times New Roman" w:cs="宋体" w:hint="eastAsia"/>
                <w:lang/>
              </w:rPr>
              <w:t>第</w:t>
            </w:r>
            <w:r>
              <w:rPr>
                <w:rFonts w:ascii="Times New Roman" w:eastAsia="宋体" w:hAnsi="Times New Roman" w:cs="Times New Roman"/>
                <w:lang w:val="nb-NO"/>
              </w:rPr>
              <w:t xml:space="preserve"> 2</w:t>
            </w:r>
            <w:r>
              <w:rPr>
                <w:rFonts w:ascii="Times New Roman" w:eastAsia="宋体" w:hAnsi="Times New Roman" w:cs="Times New Roman"/>
                <w:lang/>
              </w:rPr>
              <w:t>2</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附则</w:t>
            </w:r>
            <w:r>
              <w:rPr>
                <w:rFonts w:ascii="Times New Roman" w:eastAsia="宋体" w:hAnsi="Times New Roman" w:cs="Times New Roman"/>
                <w:lang/>
              </w:rPr>
              <w:t xml:space="preserve">I, </w:t>
            </w:r>
            <w:r>
              <w:rPr>
                <w:rFonts w:ascii="Times New Roman" w:eastAsia="宋体" w:hAnsi="Times New Roman" w:cs="宋体" w:hint="eastAsia"/>
                <w:lang/>
              </w:rPr>
              <w:t>第</w:t>
            </w:r>
            <w:r>
              <w:rPr>
                <w:rFonts w:ascii="Times New Roman" w:eastAsia="宋体" w:hAnsi="Times New Roman" w:cs="Times New Roman"/>
                <w:lang/>
              </w:rPr>
              <w:t xml:space="preserve"> 25</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附则</w:t>
            </w:r>
            <w:r>
              <w:rPr>
                <w:rFonts w:ascii="Times New Roman" w:eastAsia="宋体" w:hAnsi="Times New Roman" w:cs="Times New Roman"/>
                <w:lang/>
              </w:rPr>
              <w:t xml:space="preserve">I, </w:t>
            </w:r>
            <w:r>
              <w:rPr>
                <w:rFonts w:ascii="Times New Roman" w:eastAsia="宋体" w:hAnsi="Times New Roman" w:cs="宋体" w:hint="eastAsia"/>
                <w:lang/>
              </w:rPr>
              <w:t>第</w:t>
            </w:r>
            <w:r>
              <w:rPr>
                <w:rFonts w:ascii="Times New Roman" w:eastAsia="宋体" w:hAnsi="Times New Roman" w:cs="Times New Roman"/>
                <w:lang/>
              </w:rPr>
              <w:t> 27</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附则</w:t>
            </w:r>
            <w:r>
              <w:rPr>
                <w:rFonts w:ascii="Times New Roman" w:eastAsia="宋体" w:hAnsi="Times New Roman" w:cs="Times New Roman"/>
                <w:lang/>
              </w:rPr>
              <w:t xml:space="preserve"> I, </w:t>
            </w:r>
            <w:r>
              <w:rPr>
                <w:rFonts w:ascii="Times New Roman" w:eastAsia="宋体" w:hAnsi="Times New Roman" w:cs="宋体" w:hint="eastAsia"/>
                <w:lang/>
              </w:rPr>
              <w:t>第</w:t>
            </w:r>
            <w:r>
              <w:rPr>
                <w:rFonts w:ascii="Times New Roman" w:eastAsia="宋体" w:hAnsi="Times New Roman" w:cs="Times New Roman"/>
                <w:lang/>
              </w:rPr>
              <w:t xml:space="preserve"> 28</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附则</w:t>
            </w:r>
            <w:r>
              <w:rPr>
                <w:rFonts w:ascii="Times New Roman" w:eastAsia="宋体" w:hAnsi="Times New Roman" w:cs="Times New Roman"/>
                <w:lang/>
              </w:rPr>
              <w:t xml:space="preserve">I, </w:t>
            </w:r>
            <w:r>
              <w:rPr>
                <w:rFonts w:ascii="Times New Roman" w:eastAsia="宋体" w:hAnsi="Times New Roman" w:cs="宋体" w:hint="eastAsia"/>
                <w:lang/>
              </w:rPr>
              <w:t>第</w:t>
            </w:r>
            <w:r>
              <w:rPr>
                <w:rFonts w:ascii="Times New Roman" w:eastAsia="宋体" w:hAnsi="Times New Roman" w:cs="Times New Roman"/>
                <w:lang/>
              </w:rPr>
              <w:t>39</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tc>
        <w:tc>
          <w:tcPr>
            <w:tcW w:w="456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现有证书</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免除</w:t>
            </w:r>
            <w:r>
              <w:rPr>
                <w:rFonts w:ascii="Times New Roman" w:eastAsia="宋体" w:hAnsi="Times New Roman" w:cs="Times New Roman"/>
                <w:lang/>
              </w:rPr>
              <w:t xml:space="preserve"> – </w:t>
            </w:r>
            <w:r>
              <w:rPr>
                <w:rFonts w:ascii="Times New Roman" w:eastAsia="宋体" w:hAnsi="Times New Roman" w:cs="宋体" w:hint="eastAsia"/>
                <w:lang/>
              </w:rPr>
              <w:t>报告</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等效</w:t>
            </w:r>
            <w:r>
              <w:rPr>
                <w:rFonts w:ascii="Times New Roman" w:eastAsia="宋体" w:hAnsi="Times New Roman" w:cs="Times New Roman"/>
                <w:lang/>
              </w:rPr>
              <w:t xml:space="preserve"> – </w:t>
            </w:r>
            <w:r>
              <w:rPr>
                <w:rFonts w:ascii="Times New Roman" w:eastAsia="宋体" w:hAnsi="Times New Roman" w:cs="宋体" w:hint="eastAsia"/>
                <w:lang/>
              </w:rPr>
              <w:t>报告</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就试验而言的核准</w:t>
            </w:r>
            <w:r>
              <w:rPr>
                <w:rFonts w:ascii="Times New Roman" w:eastAsia="宋体" w:hAnsi="Times New Roman" w:cs="Times New Roman"/>
                <w:lang/>
              </w:rPr>
              <w:t xml:space="preserve">– </w:t>
            </w:r>
            <w:r>
              <w:rPr>
                <w:rFonts w:ascii="Times New Roman" w:eastAsia="宋体" w:hAnsi="Times New Roman" w:cs="宋体" w:hint="eastAsia"/>
                <w:lang/>
              </w:rPr>
              <w:t>报告</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检验与标记</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初始、换新和年度检验</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颁发证书</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证书的期限和有效</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事故</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船壳强度</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船舶强度和完整稳性</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适用</w:t>
            </w:r>
            <w:r>
              <w:rPr>
                <w:rFonts w:ascii="Times New Roman" w:eastAsia="宋体" w:hAnsi="Times New Roman" w:cs="Symbol"/>
                <w:lang/>
              </w:rPr>
              <w:sym w:font="Symbol" w:char="002D"/>
            </w:r>
            <w:r>
              <w:rPr>
                <w:rFonts w:ascii="Times New Roman" w:eastAsia="宋体" w:hAnsi="Times New Roman" w:cs="宋体" w:hint="eastAsia"/>
                <w:lang/>
              </w:rPr>
              <w:t>勘划干舷</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授权被认可组织</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标记细节</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稳性资料</w:t>
            </w:r>
            <w:r>
              <w:rPr>
                <w:rFonts w:ascii="Times New Roman" w:eastAsia="宋体" w:hAnsi="Times New Roman" w:cs="Times New Roman"/>
                <w:lang/>
              </w:rPr>
              <w:t xml:space="preserve"> – </w:t>
            </w:r>
            <w:r>
              <w:rPr>
                <w:rFonts w:ascii="Times New Roman" w:eastAsia="宋体" w:hAnsi="Times New Roman" w:cs="宋体" w:hint="eastAsia"/>
                <w:lang/>
              </w:rPr>
              <w:t>认可</w:t>
            </w:r>
          </w:p>
          <w:p w:rsidR="00AF3781" w:rsidRDefault="00AF3781">
            <w:pPr>
              <w:snapToGrid w:val="0"/>
              <w:spacing w:line="260" w:lineRule="exact"/>
            </w:pP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宋体" w:hint="eastAsia"/>
                <w:lang/>
              </w:rPr>
              <w:t>门</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货物和其它舱口</w:t>
            </w:r>
          </w:p>
          <w:p w:rsidR="00AF3781" w:rsidRDefault="00AF3781">
            <w:pPr>
              <w:snapToGrid w:val="0"/>
              <w:spacing w:line="260" w:lineRule="exact"/>
              <w:rPr>
                <w:sz w:val="32"/>
                <w:szCs w:val="32"/>
              </w:rPr>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由可移动舱盖关闭并以防水布和压稳装置保证风雨密的舱口</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舱口围栏</w:t>
            </w:r>
            <w:r>
              <w:rPr>
                <w:rFonts w:ascii="Times New Roman" w:eastAsia="宋体" w:hAnsi="Times New Roman" w:cs="Times New Roman"/>
                <w:lang/>
              </w:rPr>
              <w:t xml:space="preserve"> – </w:t>
            </w:r>
            <w:r>
              <w:rPr>
                <w:rFonts w:ascii="Times New Roman" w:eastAsia="宋体" w:hAnsi="Times New Roman" w:cs="宋体" w:hint="eastAsia"/>
                <w:lang/>
              </w:rPr>
              <w:t>降低高度</w:t>
            </w: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系固布置</w:t>
            </w: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轮机处所开孔</w:t>
            </w:r>
          </w:p>
          <w:p w:rsidR="00AF3781" w:rsidRDefault="00AF3781">
            <w:pPr>
              <w:snapToGrid w:val="0"/>
              <w:spacing w:line="260" w:lineRule="exact"/>
            </w:pPr>
          </w:p>
          <w:p w:rsidR="00AF3781" w:rsidRDefault="00AF3781">
            <w:pPr>
              <w:snapToGrid w:val="0"/>
              <w:spacing w:line="260" w:lineRule="exact"/>
              <w:rPr>
                <w:sz w:val="20"/>
              </w:rPr>
            </w:pPr>
          </w:p>
          <w:p w:rsidR="00AF3781" w:rsidRDefault="003D0949">
            <w:pPr>
              <w:snapToGrid w:val="0"/>
              <w:spacing w:line="260" w:lineRule="exact"/>
            </w:pPr>
            <w:r>
              <w:rPr>
                <w:rFonts w:ascii="Times New Roman" w:eastAsia="宋体" w:hAnsi="Times New Roman" w:cs="宋体" w:hint="eastAsia"/>
                <w:lang/>
              </w:rPr>
              <w:t>通风设备</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透气管</w:t>
            </w:r>
          </w:p>
          <w:p w:rsidR="00AF3781" w:rsidRDefault="00AF3781">
            <w:pPr>
              <w:snapToGrid w:val="0"/>
              <w:spacing w:line="260" w:lineRule="exact"/>
            </w:pP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宋体" w:hint="eastAsia"/>
                <w:lang/>
              </w:rPr>
              <w:t>上货口和其它类似开口</w:t>
            </w:r>
            <w:r>
              <w:rPr>
                <w:rFonts w:ascii="Times New Roman" w:eastAsia="宋体" w:hAnsi="Times New Roman" w:cs="Times New Roman"/>
                <w:lang/>
              </w:rPr>
              <w:t xml:space="preserve">– </w:t>
            </w:r>
            <w:r>
              <w:rPr>
                <w:rFonts w:ascii="Times New Roman" w:eastAsia="宋体" w:hAnsi="Times New Roman" w:cs="宋体" w:hint="eastAsia"/>
                <w:lang/>
              </w:rPr>
              <w:t>适用的国家标准</w:t>
            </w: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rPr>
                <w:rFonts w:ascii="MS Mincho" w:eastAsia="宋体" w:hAnsi="MS Mincho" w:cs="MS Mincho"/>
              </w:rPr>
            </w:pPr>
          </w:p>
          <w:p w:rsidR="00AF3781" w:rsidRDefault="003D0949">
            <w:pPr>
              <w:snapToGrid w:val="0"/>
              <w:spacing w:line="260" w:lineRule="exact"/>
            </w:pPr>
            <w:r>
              <w:rPr>
                <w:rFonts w:ascii="MS Mincho" w:eastAsia="宋体" w:hAnsi="MS Mincho" w:cs="MS Mincho" w:hint="eastAsia"/>
                <w:lang/>
              </w:rPr>
              <w:t>排水孔</w:t>
            </w:r>
            <w:r>
              <w:rPr>
                <w:rFonts w:ascii="Times New Roman" w:eastAsia="宋体" w:hAnsi="Times New Roman" w:cs="宋体" w:hint="eastAsia"/>
                <w:lang/>
              </w:rPr>
              <w:t>、进水孔和排放口</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保护船员</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干舷</w:t>
            </w:r>
            <w:r>
              <w:rPr>
                <w:rFonts w:ascii="Times New Roman" w:eastAsia="宋体" w:hAnsi="Times New Roman" w:cs="Times New Roman"/>
                <w:lang/>
              </w:rPr>
              <w:t xml:space="preserve"> – </w:t>
            </w:r>
            <w:r>
              <w:rPr>
                <w:rFonts w:ascii="Times New Roman" w:eastAsia="宋体" w:hAnsi="Times New Roman" w:cs="宋体" w:hint="eastAsia"/>
                <w:lang/>
              </w:rPr>
              <w:t>船舶类型</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干舷表</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最小船艏高度和储备浮力</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绑扎系统</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rPr>
                <w:sz w:val="16"/>
                <w:szCs w:val="16"/>
              </w:rPr>
            </w:pPr>
          </w:p>
          <w:p w:rsidR="00AF3781" w:rsidRDefault="003D0949">
            <w:pPr>
              <w:snapToGrid w:val="0"/>
              <w:spacing w:line="260" w:lineRule="exact"/>
            </w:pPr>
            <w:r>
              <w:rPr>
                <w:rFonts w:ascii="Times New Roman" w:eastAsia="宋体" w:hAnsi="Times New Roman" w:cs="宋体" w:hint="eastAsia"/>
                <w:lang/>
              </w:rPr>
              <w:t>仅《</w:t>
            </w:r>
            <w:r>
              <w:rPr>
                <w:rFonts w:ascii="Times New Roman" w:eastAsia="宋体" w:hAnsi="Times New Roman" w:cs="Times New Roman"/>
                <w:lang/>
              </w:rPr>
              <w:t>88</w:t>
            </w:r>
            <w:r>
              <w:rPr>
                <w:rFonts w:ascii="Times New Roman" w:eastAsia="宋体" w:hAnsi="Times New Roman" w:cs="宋体" w:hint="eastAsia"/>
                <w:lang/>
              </w:rPr>
              <w:t>年载重线公约议定书》</w:t>
            </w:r>
            <w:r>
              <w:rPr>
                <w:rFonts w:ascii="Times New Roman" w:eastAsia="宋体" w:hAnsi="Times New Roman" w:cs="Times New Roman"/>
                <w:lang/>
              </w:rPr>
              <w:t xml:space="preserve"> (</w:t>
            </w:r>
            <w:r>
              <w:rPr>
                <w:rFonts w:ascii="Times New Roman" w:eastAsia="宋体" w:hAnsi="Times New Roman" w:cs="宋体" w:hint="eastAsia"/>
                <w:lang/>
              </w:rPr>
              <w:t>第</w:t>
            </w:r>
            <w:r>
              <w:rPr>
                <w:rFonts w:ascii="Times New Roman" w:eastAsia="宋体" w:hAnsi="Times New Roman" w:cs="Times New Roman"/>
                <w:lang/>
              </w:rPr>
              <w:t>II-2</w:t>
            </w:r>
            <w:r>
              <w:rPr>
                <w:rFonts w:ascii="Times New Roman" w:eastAsia="宋体" w:hAnsi="Times New Roman" w:cs="宋体" w:hint="eastAsia"/>
                <w:lang/>
              </w:rPr>
              <w:t>条</w:t>
            </w:r>
            <w:r>
              <w:rPr>
                <w:rFonts w:ascii="Times New Roman" w:eastAsia="宋体" w:hAnsi="Times New Roman" w:cs="Times New Roman"/>
                <w:lang/>
              </w:rPr>
              <w:t>)</w:t>
            </w: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经《</w:t>
            </w:r>
            <w:r>
              <w:rPr>
                <w:rFonts w:ascii="Times New Roman" w:eastAsia="宋体" w:hAnsi="Times New Roman" w:cs="Times New Roman"/>
                <w:lang/>
              </w:rPr>
              <w:t>88</w:t>
            </w:r>
            <w:r>
              <w:rPr>
                <w:rFonts w:ascii="Times New Roman" w:eastAsia="宋体" w:hAnsi="Times New Roman" w:cs="宋体" w:hint="eastAsia"/>
                <w:lang/>
              </w:rPr>
              <w:t>年载重线议定书》修正</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经《</w:t>
            </w:r>
            <w:r>
              <w:rPr>
                <w:rFonts w:ascii="Times New Roman" w:eastAsia="宋体" w:hAnsi="Times New Roman" w:cs="Times New Roman"/>
                <w:lang/>
              </w:rPr>
              <w:t>88</w:t>
            </w:r>
            <w:r>
              <w:rPr>
                <w:rFonts w:ascii="Times New Roman" w:eastAsia="宋体" w:hAnsi="Times New Roman" w:cs="宋体" w:hint="eastAsia"/>
                <w:lang/>
              </w:rPr>
              <w:t>年载重线议定书》修正</w:t>
            </w: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经《</w:t>
            </w:r>
            <w:r>
              <w:rPr>
                <w:rFonts w:ascii="Times New Roman" w:eastAsia="宋体" w:hAnsi="Times New Roman" w:cs="Times New Roman"/>
                <w:lang/>
              </w:rPr>
              <w:t>88</w:t>
            </w:r>
            <w:r>
              <w:rPr>
                <w:rFonts w:ascii="Times New Roman" w:eastAsia="宋体" w:hAnsi="Times New Roman" w:cs="宋体" w:hint="eastAsia"/>
                <w:lang/>
              </w:rPr>
              <w:t>年载重线议定书》修正</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Times New Roman"/>
                <w:lang/>
              </w:rPr>
              <w:tab/>
            </w: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仅《</w:t>
            </w:r>
            <w:r>
              <w:rPr>
                <w:rFonts w:ascii="Times New Roman" w:eastAsia="宋体" w:hAnsi="Times New Roman" w:cs="Times New Roman"/>
                <w:lang/>
              </w:rPr>
              <w:t>88</w:t>
            </w:r>
            <w:r>
              <w:rPr>
                <w:rFonts w:ascii="Times New Roman" w:eastAsia="宋体" w:hAnsi="Times New Roman" w:cs="宋体" w:hint="eastAsia"/>
                <w:lang/>
              </w:rPr>
              <w:t>年载重线公约议定书》</w:t>
            </w:r>
            <w:r>
              <w:rPr>
                <w:rFonts w:ascii="Times New Roman" w:eastAsia="宋体" w:hAnsi="Times New Roman" w:cs="Times New Roman"/>
                <w:lang/>
              </w:rPr>
              <w:t>(</w:t>
            </w:r>
            <w:r>
              <w:rPr>
                <w:rFonts w:ascii="Times New Roman" w:eastAsia="宋体" w:hAnsi="Times New Roman" w:cs="宋体" w:hint="eastAsia"/>
                <w:lang/>
              </w:rPr>
              <w:t>附则</w:t>
            </w:r>
            <w:r>
              <w:rPr>
                <w:rFonts w:ascii="Times New Roman" w:eastAsia="宋体" w:hAnsi="Times New Roman" w:cs="Times New Roman"/>
                <w:lang/>
              </w:rPr>
              <w:t xml:space="preserve"> I, </w:t>
            </w:r>
            <w:r>
              <w:rPr>
                <w:rFonts w:ascii="Times New Roman" w:eastAsia="宋体" w:hAnsi="Times New Roman" w:cs="宋体" w:hint="eastAsia"/>
                <w:lang/>
              </w:rPr>
              <w:t>第</w:t>
            </w:r>
            <w:r>
              <w:rPr>
                <w:rFonts w:ascii="Times New Roman" w:eastAsia="宋体" w:hAnsi="Times New Roman" w:cs="Times New Roman"/>
                <w:lang/>
              </w:rPr>
              <w:t xml:space="preserve"> l</w:t>
            </w:r>
            <w:r>
              <w:rPr>
                <w:rFonts w:ascii="Times New Roman" w:eastAsia="宋体" w:hAnsi="Times New Roman" w:cs="宋体" w:hint="eastAsia"/>
                <w:lang/>
              </w:rPr>
              <w:t>条</w:t>
            </w:r>
            <w:r>
              <w:rPr>
                <w:rFonts w:ascii="Times New Roman" w:eastAsia="宋体" w:hAnsi="Times New Roman" w:cs="Times New Roman"/>
                <w:lang/>
              </w:rPr>
              <w:t>)</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经《</w:t>
            </w:r>
            <w:r>
              <w:rPr>
                <w:rFonts w:ascii="Times New Roman" w:eastAsia="宋体" w:hAnsi="Times New Roman" w:cs="Times New Roman"/>
                <w:lang/>
              </w:rPr>
              <w:t>88</w:t>
            </w:r>
            <w:r>
              <w:rPr>
                <w:rFonts w:ascii="Times New Roman" w:eastAsia="宋体" w:hAnsi="Times New Roman" w:cs="宋体" w:hint="eastAsia"/>
                <w:lang/>
              </w:rPr>
              <w:t>年载重线议定书》修正</w:t>
            </w:r>
          </w:p>
          <w:p w:rsidR="00AF3781" w:rsidRDefault="00AF3781">
            <w:pPr>
              <w:snapToGrid w:val="0"/>
              <w:spacing w:line="260" w:lineRule="exact"/>
              <w:rPr>
                <w:sz w:val="20"/>
              </w:rPr>
            </w:pPr>
          </w:p>
          <w:p w:rsidR="00AF3781" w:rsidRDefault="003D0949">
            <w:pPr>
              <w:snapToGrid w:val="0"/>
              <w:spacing w:line="260" w:lineRule="exact"/>
            </w:pPr>
            <w:r>
              <w:rPr>
                <w:rFonts w:ascii="Times New Roman" w:eastAsia="宋体" w:hAnsi="Times New Roman" w:cs="宋体" w:hint="eastAsia"/>
                <w:lang/>
              </w:rPr>
              <w:t>仅《</w:t>
            </w:r>
            <w:r>
              <w:rPr>
                <w:rFonts w:ascii="Times New Roman" w:eastAsia="宋体" w:hAnsi="Times New Roman" w:cs="Times New Roman"/>
                <w:lang/>
              </w:rPr>
              <w:t>88</w:t>
            </w:r>
            <w:r>
              <w:rPr>
                <w:rFonts w:ascii="Times New Roman" w:eastAsia="宋体" w:hAnsi="Times New Roman" w:cs="宋体" w:hint="eastAsia"/>
                <w:lang/>
              </w:rPr>
              <w:t>年载重线公约议定书》</w:t>
            </w:r>
            <w:r>
              <w:rPr>
                <w:rFonts w:ascii="Times New Roman" w:eastAsia="宋体" w:hAnsi="Times New Roman" w:cs="Times New Roman"/>
                <w:lang/>
              </w:rPr>
              <w:t>(</w:t>
            </w:r>
            <w:r>
              <w:rPr>
                <w:rFonts w:ascii="Times New Roman" w:eastAsia="宋体" w:hAnsi="Times New Roman" w:cs="宋体" w:hint="eastAsia"/>
                <w:lang/>
              </w:rPr>
              <w:t>附则</w:t>
            </w:r>
            <w:r>
              <w:rPr>
                <w:rFonts w:ascii="Times New Roman" w:eastAsia="宋体" w:hAnsi="Times New Roman" w:cs="Times New Roman"/>
                <w:lang/>
              </w:rPr>
              <w:t xml:space="preserve"> I, </w:t>
            </w:r>
            <w:r>
              <w:rPr>
                <w:rFonts w:ascii="Times New Roman" w:eastAsia="宋体" w:hAnsi="Times New Roman" w:cs="宋体" w:hint="eastAsia"/>
                <w:lang/>
              </w:rPr>
              <w:t>第</w:t>
            </w:r>
            <w:r>
              <w:rPr>
                <w:rFonts w:ascii="Times New Roman" w:eastAsia="宋体" w:hAnsi="Times New Roman" w:cs="Times New Roman"/>
                <w:lang/>
              </w:rPr>
              <w:t>2-1</w:t>
            </w:r>
            <w:r>
              <w:rPr>
                <w:rFonts w:ascii="Times New Roman" w:eastAsia="宋体" w:hAnsi="Times New Roman" w:cs="宋体" w:hint="eastAsia"/>
                <w:lang/>
              </w:rPr>
              <w:t>条</w:t>
            </w:r>
            <w:r>
              <w:rPr>
                <w:rFonts w:ascii="Times New Roman" w:eastAsia="宋体" w:hAnsi="Times New Roman" w:cs="Times New Roman"/>
                <w:lang/>
              </w:rPr>
              <w:t>)</w:t>
            </w: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经《</w:t>
            </w:r>
            <w:r>
              <w:rPr>
                <w:rFonts w:ascii="Times New Roman" w:eastAsia="宋体" w:hAnsi="Times New Roman" w:cs="Times New Roman"/>
                <w:lang/>
              </w:rPr>
              <w:t>88</w:t>
            </w:r>
            <w:r>
              <w:rPr>
                <w:rFonts w:ascii="Times New Roman" w:eastAsia="宋体" w:hAnsi="Times New Roman" w:cs="宋体" w:hint="eastAsia"/>
                <w:lang/>
              </w:rPr>
              <w:t>年载重线议定书》修正</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经《</w:t>
            </w:r>
            <w:r>
              <w:rPr>
                <w:rFonts w:ascii="Times New Roman" w:eastAsia="宋体" w:hAnsi="Times New Roman" w:cs="Times New Roman"/>
                <w:lang/>
              </w:rPr>
              <w:t>88</w:t>
            </w:r>
            <w:r>
              <w:rPr>
                <w:rFonts w:ascii="Times New Roman" w:eastAsia="宋体" w:hAnsi="Times New Roman" w:cs="宋体" w:hint="eastAsia"/>
                <w:lang/>
              </w:rPr>
              <w:t>年载重线议定书》修正</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经《</w:t>
            </w:r>
            <w:r>
              <w:rPr>
                <w:rFonts w:ascii="Times New Roman" w:eastAsia="宋体" w:hAnsi="Times New Roman" w:cs="Times New Roman"/>
                <w:lang/>
              </w:rPr>
              <w:t>88</w:t>
            </w:r>
            <w:r>
              <w:rPr>
                <w:rFonts w:ascii="Times New Roman" w:eastAsia="宋体" w:hAnsi="Times New Roman" w:cs="宋体" w:hint="eastAsia"/>
                <w:lang/>
              </w:rPr>
              <w:t>年载重线议定书》修正</w:t>
            </w:r>
          </w:p>
          <w:p w:rsidR="00AF3781" w:rsidRDefault="00AF3781">
            <w:pPr>
              <w:snapToGrid w:val="0"/>
              <w:spacing w:line="260" w:lineRule="exact"/>
              <w:rPr>
                <w:sz w:val="22"/>
                <w:szCs w:val="22"/>
              </w:rPr>
            </w:pPr>
          </w:p>
          <w:p w:rsidR="00AF3781" w:rsidRDefault="003D0949">
            <w:pPr>
              <w:snapToGrid w:val="0"/>
              <w:spacing w:line="260" w:lineRule="exact"/>
            </w:pPr>
            <w:r>
              <w:rPr>
                <w:rFonts w:ascii="Times New Roman" w:eastAsia="宋体" w:hAnsi="Times New Roman" w:cs="宋体" w:hint="eastAsia"/>
                <w:lang/>
              </w:rPr>
              <w:t>经《</w:t>
            </w:r>
            <w:r>
              <w:rPr>
                <w:rFonts w:ascii="Times New Roman" w:eastAsia="宋体" w:hAnsi="Times New Roman" w:cs="Times New Roman"/>
                <w:lang/>
              </w:rPr>
              <w:t>88</w:t>
            </w:r>
            <w:r>
              <w:rPr>
                <w:rFonts w:ascii="Times New Roman" w:eastAsia="宋体" w:hAnsi="Times New Roman" w:cs="宋体" w:hint="eastAsia"/>
                <w:lang/>
              </w:rPr>
              <w:t>年载重线议定书》修正</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经《</w:t>
            </w:r>
            <w:r>
              <w:rPr>
                <w:rFonts w:ascii="Times New Roman" w:eastAsia="宋体" w:hAnsi="Times New Roman" w:cs="Times New Roman"/>
                <w:lang/>
              </w:rPr>
              <w:t>88</w:t>
            </w:r>
            <w:r>
              <w:rPr>
                <w:rFonts w:ascii="Times New Roman" w:eastAsia="宋体" w:hAnsi="Times New Roman" w:cs="宋体" w:hint="eastAsia"/>
                <w:lang/>
              </w:rPr>
              <w:t>年载重线议定书》修正</w:t>
            </w:r>
            <w:r>
              <w:rPr>
                <w:rFonts w:ascii="Times New Roman" w:eastAsia="宋体" w:hAnsi="Times New Roman" w:cs="Times New Roman"/>
                <w:lang/>
              </w:rPr>
              <w:t>(</w:t>
            </w:r>
            <w:r>
              <w:rPr>
                <w:rFonts w:ascii="Times New Roman" w:eastAsia="宋体" w:hAnsi="Times New Roman" w:cs="宋体" w:hint="eastAsia"/>
                <w:lang/>
              </w:rPr>
              <w:t>附则</w:t>
            </w:r>
            <w:r>
              <w:rPr>
                <w:rFonts w:ascii="Times New Roman" w:eastAsia="宋体" w:hAnsi="Times New Roman" w:cs="Times New Roman"/>
                <w:lang/>
              </w:rPr>
              <w:t xml:space="preserve"> I, </w:t>
            </w:r>
            <w:r>
              <w:rPr>
                <w:rFonts w:ascii="Times New Roman" w:eastAsia="宋体" w:hAnsi="Times New Roman" w:cs="宋体" w:hint="eastAsia"/>
                <w:lang/>
              </w:rPr>
              <w:t>第</w:t>
            </w:r>
            <w:r>
              <w:rPr>
                <w:rFonts w:ascii="Times New Roman" w:eastAsia="宋体" w:hAnsi="Times New Roman" w:cs="Times New Roman"/>
                <w:lang/>
              </w:rPr>
              <w:t xml:space="preserve"> 14-1(2)</w:t>
            </w:r>
            <w:r>
              <w:rPr>
                <w:rFonts w:ascii="Times New Roman" w:eastAsia="宋体" w:hAnsi="Times New Roman" w:cs="宋体" w:hint="eastAsia"/>
                <w:lang/>
              </w:rPr>
              <w:t>条</w:t>
            </w:r>
            <w:r>
              <w:rPr>
                <w:rFonts w:ascii="Times New Roman" w:eastAsia="宋体" w:hAnsi="Times New Roman" w:cs="Times New Roman"/>
                <w:lang/>
              </w:rPr>
              <w:t>)</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经《</w:t>
            </w:r>
            <w:r>
              <w:rPr>
                <w:rFonts w:ascii="Times New Roman" w:eastAsia="宋体" w:hAnsi="Times New Roman" w:cs="Times New Roman"/>
                <w:lang/>
              </w:rPr>
              <w:t>88</w:t>
            </w:r>
            <w:r>
              <w:rPr>
                <w:rFonts w:ascii="Times New Roman" w:eastAsia="宋体" w:hAnsi="Times New Roman" w:cs="宋体" w:hint="eastAsia"/>
                <w:lang/>
              </w:rPr>
              <w:t>年载重线议定书》修正</w:t>
            </w:r>
            <w:r>
              <w:rPr>
                <w:rFonts w:ascii="Times New Roman" w:eastAsia="宋体" w:hAnsi="Times New Roman" w:cs="Times New Roman"/>
                <w:lang/>
              </w:rPr>
              <w:t>(</w:t>
            </w:r>
            <w:r>
              <w:rPr>
                <w:rFonts w:ascii="Times New Roman" w:eastAsia="宋体" w:hAnsi="Times New Roman" w:cs="宋体" w:hint="eastAsia"/>
                <w:lang/>
              </w:rPr>
              <w:t>附则</w:t>
            </w:r>
            <w:r>
              <w:rPr>
                <w:rFonts w:ascii="Times New Roman" w:eastAsia="宋体" w:hAnsi="Times New Roman" w:cs="Times New Roman"/>
                <w:lang/>
              </w:rPr>
              <w:t xml:space="preserve"> I, </w:t>
            </w:r>
            <w:r>
              <w:rPr>
                <w:rFonts w:ascii="Times New Roman" w:eastAsia="宋体" w:hAnsi="Times New Roman" w:cs="宋体" w:hint="eastAsia"/>
                <w:lang/>
              </w:rPr>
              <w:t>第</w:t>
            </w:r>
            <w:r>
              <w:rPr>
                <w:rFonts w:ascii="Times New Roman" w:eastAsia="宋体" w:hAnsi="Times New Roman" w:cs="Times New Roman"/>
                <w:lang/>
              </w:rPr>
              <w:t>16(6)</w:t>
            </w:r>
            <w:r>
              <w:rPr>
                <w:rFonts w:ascii="Times New Roman" w:eastAsia="宋体" w:hAnsi="Times New Roman" w:cs="宋体" w:hint="eastAsia"/>
                <w:lang/>
              </w:rPr>
              <w:t>条</w:t>
            </w:r>
            <w:r>
              <w:rPr>
                <w:rFonts w:ascii="Times New Roman" w:eastAsia="宋体" w:hAnsi="Times New Roman" w:cs="Times New Roman"/>
                <w:lang/>
              </w:rPr>
              <w:t>)</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仅《</w:t>
            </w:r>
            <w:r>
              <w:rPr>
                <w:rFonts w:ascii="Times New Roman" w:eastAsia="宋体" w:hAnsi="Times New Roman" w:cs="Times New Roman"/>
                <w:lang/>
              </w:rPr>
              <w:t>88</w:t>
            </w:r>
            <w:r>
              <w:rPr>
                <w:rFonts w:ascii="Times New Roman" w:eastAsia="宋体" w:hAnsi="Times New Roman" w:cs="宋体" w:hint="eastAsia"/>
                <w:lang/>
              </w:rPr>
              <w:t>年载重线议定书》</w:t>
            </w:r>
            <w:r>
              <w:rPr>
                <w:rFonts w:ascii="Times New Roman" w:eastAsia="宋体" w:hAnsi="Times New Roman" w:cs="Times New Roman"/>
                <w:lang/>
              </w:rPr>
              <w:t xml:space="preserve"> (</w:t>
            </w:r>
            <w:r>
              <w:rPr>
                <w:rFonts w:ascii="Times New Roman" w:eastAsia="宋体" w:hAnsi="Times New Roman" w:cs="宋体" w:hint="eastAsia"/>
                <w:lang/>
              </w:rPr>
              <w:t>附则</w:t>
            </w:r>
            <w:r>
              <w:rPr>
                <w:rFonts w:ascii="Times New Roman" w:eastAsia="宋体" w:hAnsi="Times New Roman" w:cs="Times New Roman"/>
                <w:lang/>
              </w:rPr>
              <w:t xml:space="preserve"> I, </w:t>
            </w:r>
            <w:r>
              <w:rPr>
                <w:rFonts w:ascii="Times New Roman" w:eastAsia="宋体" w:hAnsi="Times New Roman" w:cs="宋体" w:hint="eastAsia"/>
                <w:lang/>
              </w:rPr>
              <w:t>第</w:t>
            </w:r>
            <w:r>
              <w:rPr>
                <w:rFonts w:ascii="Times New Roman" w:eastAsia="宋体" w:hAnsi="Times New Roman" w:cs="Times New Roman"/>
                <w:lang/>
              </w:rPr>
              <w:t xml:space="preserve"> 17(4)</w:t>
            </w:r>
            <w:r>
              <w:rPr>
                <w:rFonts w:ascii="Times New Roman" w:eastAsia="宋体" w:hAnsi="Times New Roman" w:cs="宋体" w:hint="eastAsia"/>
                <w:lang/>
              </w:rPr>
              <w:t>条</w:t>
            </w:r>
            <w:r>
              <w:rPr>
                <w:rFonts w:ascii="Times New Roman" w:eastAsia="宋体" w:hAnsi="Times New Roman" w:cs="Times New Roman"/>
                <w:lang/>
              </w:rPr>
              <w:t>)</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经《</w:t>
            </w:r>
            <w:r>
              <w:rPr>
                <w:rFonts w:ascii="Times New Roman" w:eastAsia="宋体" w:hAnsi="Times New Roman" w:cs="Times New Roman"/>
                <w:lang/>
              </w:rPr>
              <w:t>88</w:t>
            </w:r>
            <w:r>
              <w:rPr>
                <w:rFonts w:ascii="Times New Roman" w:eastAsia="宋体" w:hAnsi="Times New Roman" w:cs="宋体" w:hint="eastAsia"/>
                <w:lang/>
              </w:rPr>
              <w:t>年载重线议定书》修正</w:t>
            </w:r>
          </w:p>
          <w:p w:rsidR="00AF3781" w:rsidRDefault="00AF3781">
            <w:pPr>
              <w:snapToGrid w:val="0"/>
              <w:spacing w:line="260" w:lineRule="exact"/>
              <w:rPr>
                <w:sz w:val="22"/>
                <w:szCs w:val="22"/>
              </w:rPr>
            </w:pPr>
          </w:p>
          <w:p w:rsidR="00AF3781" w:rsidRDefault="003D0949">
            <w:pPr>
              <w:snapToGrid w:val="0"/>
              <w:spacing w:line="260" w:lineRule="exact"/>
            </w:pPr>
            <w:r>
              <w:rPr>
                <w:rFonts w:ascii="Times New Roman" w:eastAsia="宋体" w:hAnsi="Times New Roman" w:cs="宋体" w:hint="eastAsia"/>
                <w:lang/>
              </w:rPr>
              <w:t>经《</w:t>
            </w:r>
            <w:r>
              <w:rPr>
                <w:rFonts w:ascii="Times New Roman" w:eastAsia="宋体" w:hAnsi="Times New Roman" w:cs="Times New Roman"/>
                <w:lang/>
              </w:rPr>
              <w:t>88</w:t>
            </w:r>
            <w:r>
              <w:rPr>
                <w:rFonts w:ascii="Times New Roman" w:eastAsia="宋体" w:hAnsi="Times New Roman" w:cs="宋体" w:hint="eastAsia"/>
                <w:lang/>
              </w:rPr>
              <w:t>年载重线议定书》修正</w:t>
            </w:r>
          </w:p>
          <w:p w:rsidR="00AF3781" w:rsidRDefault="00AF3781">
            <w:pPr>
              <w:snapToGrid w:val="0"/>
              <w:spacing w:line="260" w:lineRule="exact"/>
              <w:rPr>
                <w:sz w:val="18"/>
                <w:szCs w:val="18"/>
              </w:rPr>
            </w:pPr>
          </w:p>
          <w:p w:rsidR="00AF3781" w:rsidRDefault="003D0949">
            <w:pPr>
              <w:snapToGrid w:val="0"/>
              <w:spacing w:line="260" w:lineRule="exact"/>
            </w:pPr>
            <w:r>
              <w:rPr>
                <w:rFonts w:ascii="Times New Roman" w:eastAsia="宋体" w:hAnsi="Times New Roman" w:cs="宋体" w:hint="eastAsia"/>
                <w:lang/>
              </w:rPr>
              <w:t>仅《</w:t>
            </w:r>
            <w:r>
              <w:rPr>
                <w:rFonts w:ascii="Times New Roman" w:eastAsia="宋体" w:hAnsi="Times New Roman" w:cs="Times New Roman"/>
                <w:lang/>
              </w:rPr>
              <w:t>88</w:t>
            </w:r>
            <w:r>
              <w:rPr>
                <w:rFonts w:ascii="Times New Roman" w:eastAsia="宋体" w:hAnsi="Times New Roman" w:cs="宋体" w:hint="eastAsia"/>
                <w:lang/>
              </w:rPr>
              <w:t>年载重线公约议定书》</w:t>
            </w:r>
            <w:r>
              <w:rPr>
                <w:rFonts w:ascii="Times New Roman" w:eastAsia="宋体" w:hAnsi="Times New Roman" w:cs="Times New Roman"/>
                <w:lang/>
              </w:rPr>
              <w:t>(</w:t>
            </w:r>
            <w:r>
              <w:rPr>
                <w:rFonts w:ascii="Times New Roman" w:eastAsia="宋体" w:hAnsi="Times New Roman" w:cs="宋体" w:hint="eastAsia"/>
                <w:lang/>
              </w:rPr>
              <w:t>附则</w:t>
            </w:r>
            <w:r>
              <w:rPr>
                <w:rFonts w:ascii="Times New Roman" w:eastAsia="宋体" w:hAnsi="Times New Roman" w:cs="Times New Roman"/>
                <w:lang/>
              </w:rPr>
              <w:t xml:space="preserve"> I, </w:t>
            </w:r>
            <w:r>
              <w:rPr>
                <w:rFonts w:ascii="Times New Roman" w:eastAsia="宋体" w:hAnsi="Times New Roman" w:cs="宋体" w:hint="eastAsia"/>
                <w:lang/>
              </w:rPr>
              <w:t>第</w:t>
            </w:r>
            <w:r>
              <w:rPr>
                <w:rFonts w:ascii="Times New Roman" w:eastAsia="宋体" w:hAnsi="Times New Roman" w:cs="Times New Roman"/>
                <w:lang/>
              </w:rPr>
              <w:t xml:space="preserve"> 21(5)</w:t>
            </w:r>
            <w:r>
              <w:rPr>
                <w:rFonts w:ascii="Times New Roman" w:eastAsia="宋体" w:hAnsi="Times New Roman" w:cs="宋体" w:hint="eastAsia"/>
                <w:lang/>
              </w:rPr>
              <w:t>条</w:t>
            </w:r>
            <w:r>
              <w:rPr>
                <w:rFonts w:ascii="Times New Roman" w:eastAsia="宋体" w:hAnsi="Times New Roman" w:cs="Times New Roman"/>
                <w:lang/>
              </w:rPr>
              <w:t>)</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经《</w:t>
            </w:r>
            <w:r>
              <w:rPr>
                <w:rFonts w:ascii="Times New Roman" w:eastAsia="宋体" w:hAnsi="Times New Roman" w:cs="Times New Roman"/>
                <w:lang/>
              </w:rPr>
              <w:t>88</w:t>
            </w:r>
            <w:r>
              <w:rPr>
                <w:rFonts w:ascii="Times New Roman" w:eastAsia="宋体" w:hAnsi="Times New Roman" w:cs="宋体" w:hint="eastAsia"/>
                <w:lang/>
              </w:rPr>
              <w:t>年载重线议定书》修正</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经《</w:t>
            </w:r>
            <w:r>
              <w:rPr>
                <w:rFonts w:ascii="Times New Roman" w:eastAsia="宋体" w:hAnsi="Times New Roman" w:cs="Times New Roman"/>
                <w:lang/>
              </w:rPr>
              <w:t>88</w:t>
            </w:r>
            <w:r>
              <w:rPr>
                <w:rFonts w:ascii="Times New Roman" w:eastAsia="宋体" w:hAnsi="Times New Roman" w:cs="宋体" w:hint="eastAsia"/>
                <w:lang/>
              </w:rPr>
              <w:t>年载重线议定书》修正</w:t>
            </w:r>
          </w:p>
          <w:p w:rsidR="00AF3781" w:rsidRDefault="00AF3781">
            <w:pPr>
              <w:snapToGrid w:val="0"/>
              <w:spacing w:line="260" w:lineRule="exact"/>
              <w:rPr>
                <w:sz w:val="20"/>
              </w:rPr>
            </w:pPr>
          </w:p>
          <w:p w:rsidR="00AF3781" w:rsidRDefault="003D0949">
            <w:pPr>
              <w:snapToGrid w:val="0"/>
              <w:spacing w:line="260" w:lineRule="exact"/>
            </w:pPr>
            <w:r>
              <w:rPr>
                <w:rFonts w:ascii="Times New Roman" w:eastAsia="宋体" w:hAnsi="Times New Roman" w:cs="宋体" w:hint="eastAsia"/>
                <w:lang/>
              </w:rPr>
              <w:t>经《</w:t>
            </w:r>
            <w:r>
              <w:rPr>
                <w:rFonts w:ascii="Times New Roman" w:eastAsia="宋体" w:hAnsi="Times New Roman" w:cs="Times New Roman"/>
                <w:lang/>
              </w:rPr>
              <w:t>88</w:t>
            </w:r>
            <w:r>
              <w:rPr>
                <w:rFonts w:ascii="Times New Roman" w:eastAsia="宋体" w:hAnsi="Times New Roman" w:cs="宋体" w:hint="eastAsia"/>
                <w:lang/>
              </w:rPr>
              <w:t>年载重线议定书》修正</w:t>
            </w:r>
          </w:p>
          <w:p w:rsidR="00AF3781" w:rsidRDefault="00AF3781">
            <w:pPr>
              <w:snapToGrid w:val="0"/>
              <w:spacing w:line="260" w:lineRule="exact"/>
              <w:rPr>
                <w:sz w:val="20"/>
              </w:rPr>
            </w:pPr>
          </w:p>
          <w:p w:rsidR="00AF3781" w:rsidRDefault="003D0949">
            <w:pPr>
              <w:snapToGrid w:val="0"/>
              <w:spacing w:line="260" w:lineRule="exact"/>
            </w:pPr>
            <w:r>
              <w:rPr>
                <w:rFonts w:ascii="Times New Roman" w:eastAsia="宋体" w:hAnsi="Times New Roman" w:cs="宋体" w:hint="eastAsia"/>
                <w:lang/>
              </w:rPr>
              <w:t>经《</w:t>
            </w:r>
            <w:r>
              <w:rPr>
                <w:rFonts w:ascii="Times New Roman" w:eastAsia="宋体" w:hAnsi="Times New Roman" w:cs="Times New Roman"/>
                <w:lang/>
              </w:rPr>
              <w:t>88</w:t>
            </w:r>
            <w:r>
              <w:rPr>
                <w:rFonts w:ascii="Times New Roman" w:eastAsia="宋体" w:hAnsi="Times New Roman" w:cs="宋体" w:hint="eastAsia"/>
                <w:lang/>
              </w:rPr>
              <w:t>年载重线议定书》修正</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经《</w:t>
            </w:r>
            <w:r>
              <w:rPr>
                <w:rFonts w:ascii="Times New Roman" w:eastAsia="宋体" w:hAnsi="Times New Roman" w:cs="Times New Roman"/>
                <w:lang/>
              </w:rPr>
              <w:t>88</w:t>
            </w:r>
            <w:r>
              <w:rPr>
                <w:rFonts w:ascii="Times New Roman" w:eastAsia="宋体" w:hAnsi="Times New Roman" w:cs="宋体" w:hint="eastAsia"/>
                <w:lang/>
              </w:rPr>
              <w:t>年载重线议定书》修正</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仅《</w:t>
            </w:r>
            <w:r>
              <w:rPr>
                <w:rFonts w:ascii="Times New Roman" w:eastAsia="宋体" w:hAnsi="Times New Roman" w:cs="Times New Roman"/>
                <w:lang/>
              </w:rPr>
              <w:t>88</w:t>
            </w:r>
            <w:r>
              <w:rPr>
                <w:rFonts w:ascii="Times New Roman" w:eastAsia="宋体" w:hAnsi="Times New Roman" w:cs="宋体" w:hint="eastAsia"/>
                <w:lang/>
              </w:rPr>
              <w:t>年载重线公约议定书》</w:t>
            </w:r>
            <w:r>
              <w:rPr>
                <w:rFonts w:ascii="Times New Roman" w:eastAsia="宋体" w:hAnsi="Times New Roman" w:cs="Times New Roman"/>
                <w:lang/>
              </w:rPr>
              <w:t>(</w:t>
            </w:r>
            <w:r>
              <w:rPr>
                <w:rFonts w:ascii="Times New Roman" w:eastAsia="宋体" w:hAnsi="Times New Roman" w:cs="宋体" w:hint="eastAsia"/>
                <w:lang/>
              </w:rPr>
              <w:t>附则</w:t>
            </w:r>
            <w:r>
              <w:rPr>
                <w:rFonts w:ascii="Times New Roman" w:eastAsia="宋体" w:hAnsi="Times New Roman" w:cs="Times New Roman"/>
                <w:lang/>
              </w:rPr>
              <w:t xml:space="preserve"> I, </w:t>
            </w:r>
            <w:r>
              <w:rPr>
                <w:rFonts w:ascii="Times New Roman" w:eastAsia="宋体" w:hAnsi="Times New Roman" w:cs="宋体" w:hint="eastAsia"/>
                <w:lang/>
              </w:rPr>
              <w:t>第</w:t>
            </w:r>
            <w:r>
              <w:rPr>
                <w:rFonts w:ascii="Times New Roman" w:eastAsia="宋体" w:hAnsi="Times New Roman" w:cs="Times New Roman"/>
                <w:lang/>
              </w:rPr>
              <w:t xml:space="preserve"> 44(6))</w:t>
            </w:r>
            <w:r>
              <w:rPr>
                <w:rFonts w:ascii="Times New Roman" w:eastAsia="宋体" w:hAnsi="Times New Roman" w:cs="宋体" w:hint="eastAsia"/>
                <w:lang/>
              </w:rPr>
              <w:t>条</w:t>
            </w:r>
          </w:p>
        </w:tc>
      </w:tr>
      <w:tr w:rsidR="00AF3781">
        <w:trPr>
          <w:cantSplit/>
        </w:trPr>
        <w:tc>
          <w:tcPr>
            <w:tcW w:w="235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pStyle w:val="1"/>
              <w:widowControl/>
              <w:snapToGrid w:val="0"/>
              <w:spacing w:line="260" w:lineRule="exact"/>
            </w:pPr>
          </w:p>
          <w:p w:rsidR="00AF3781" w:rsidRDefault="003D0949">
            <w:pPr>
              <w:pStyle w:val="1"/>
              <w:widowControl/>
              <w:snapToGrid w:val="0"/>
              <w:spacing w:line="260" w:lineRule="exact"/>
              <w:rPr>
                <w:b/>
                <w:bCs w:val="0"/>
              </w:rPr>
            </w:pPr>
            <w:r>
              <w:rPr>
                <w:rFonts w:cs="宋体" w:hint="eastAsia"/>
                <w:b/>
              </w:rPr>
              <w:t>《</w:t>
            </w:r>
            <w:r>
              <w:rPr>
                <w:b/>
                <w:bCs w:val="0"/>
              </w:rPr>
              <w:t>72</w:t>
            </w:r>
            <w:r>
              <w:rPr>
                <w:rFonts w:cs="宋体" w:hint="eastAsia"/>
                <w:b/>
                <w:bCs w:val="0"/>
              </w:rPr>
              <w:t>年避碰规则公约</w:t>
            </w:r>
            <w:r>
              <w:rPr>
                <w:rFonts w:cs="宋体" w:hint="eastAsia"/>
                <w:b/>
              </w:rPr>
              <w:t>》</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附则</w:t>
            </w:r>
            <w:r>
              <w:rPr>
                <w:rFonts w:ascii="Times New Roman" w:eastAsia="宋体" w:hAnsi="Times New Roman" w:cs="Times New Roman"/>
                <w:lang/>
              </w:rPr>
              <w:t xml:space="preserve">I, </w:t>
            </w:r>
            <w:r>
              <w:rPr>
                <w:rFonts w:ascii="Times New Roman" w:eastAsia="宋体" w:hAnsi="Times New Roman" w:cs="宋体" w:hint="eastAsia"/>
                <w:lang/>
              </w:rPr>
              <w:t>第</w:t>
            </w:r>
            <w:r>
              <w:rPr>
                <w:rFonts w:ascii="Times New Roman" w:eastAsia="宋体" w:hAnsi="Times New Roman" w:cs="Times New Roman"/>
                <w:lang/>
              </w:rPr>
              <w:t xml:space="preserve"> 14</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附则</w:t>
            </w:r>
            <w:r>
              <w:rPr>
                <w:rFonts w:ascii="Times New Roman" w:eastAsia="宋体" w:hAnsi="Times New Roman" w:cs="Times New Roman"/>
                <w:lang/>
              </w:rPr>
              <w:t xml:space="preserve">III, </w:t>
            </w:r>
            <w:r>
              <w:rPr>
                <w:rFonts w:ascii="Times New Roman" w:eastAsia="宋体" w:hAnsi="Times New Roman" w:cs="宋体" w:hint="eastAsia"/>
                <w:lang/>
              </w:rPr>
              <w:t>第</w:t>
            </w:r>
            <w:r>
              <w:rPr>
                <w:rFonts w:ascii="Times New Roman" w:eastAsia="宋体" w:hAnsi="Times New Roman" w:cs="Times New Roman"/>
                <w:lang/>
              </w:rPr>
              <w:t xml:space="preserve"> 3</w:t>
            </w:r>
            <w:r>
              <w:rPr>
                <w:rFonts w:ascii="Times New Roman" w:eastAsia="宋体" w:hAnsi="Times New Roman" w:cs="宋体" w:hint="eastAsia"/>
                <w:lang/>
              </w:rPr>
              <w:t>段</w:t>
            </w:r>
          </w:p>
        </w:tc>
        <w:tc>
          <w:tcPr>
            <w:tcW w:w="456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宋体" w:hint="eastAsia"/>
                <w:lang/>
              </w:rPr>
              <w:t>认可灯具构造以及船上灯具的形状和安装</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认可船上音响信号设备的构造、性能和安装</w:t>
            </w:r>
          </w:p>
          <w:p w:rsidR="00AF3781" w:rsidRDefault="00AF3781">
            <w:pPr>
              <w:snapToGrid w:val="0"/>
              <w:spacing w:line="260" w:lineRule="exact"/>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tc>
      </w:tr>
      <w:tr w:rsidR="00AF3781">
        <w:tc>
          <w:tcPr>
            <w:tcW w:w="235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pStyle w:val="1"/>
              <w:widowControl/>
              <w:snapToGrid w:val="0"/>
              <w:spacing w:line="260" w:lineRule="exact"/>
            </w:pPr>
          </w:p>
          <w:p w:rsidR="00AF3781" w:rsidRDefault="003D0949">
            <w:pPr>
              <w:pStyle w:val="1"/>
              <w:widowControl/>
              <w:snapToGrid w:val="0"/>
              <w:spacing w:line="260" w:lineRule="exact"/>
              <w:rPr>
                <w:b/>
                <w:bCs w:val="0"/>
              </w:rPr>
            </w:pPr>
            <w:r>
              <w:rPr>
                <w:rFonts w:cs="宋体" w:hint="eastAsia"/>
                <w:b/>
              </w:rPr>
              <w:t>《</w:t>
            </w:r>
            <w:r>
              <w:rPr>
                <w:b/>
                <w:bCs w:val="0"/>
              </w:rPr>
              <w:t>78</w:t>
            </w:r>
            <w:r>
              <w:rPr>
                <w:rFonts w:cs="宋体" w:hint="eastAsia"/>
                <w:b/>
                <w:bCs w:val="0"/>
              </w:rPr>
              <w:t>年培训公约</w:t>
            </w:r>
            <w:r>
              <w:rPr>
                <w:rFonts w:cs="宋体" w:hint="eastAsia"/>
                <w:b/>
              </w:rPr>
              <w:t>》</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VI</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VIII(3)</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IX(2)</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I/2</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I/10</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I/11(5) </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I/14</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IV/1.3</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V/1.4</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V/2.9</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V/3.9</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VIII/1</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VIII/2</w:t>
            </w:r>
            <w:r>
              <w:rPr>
                <w:rFonts w:ascii="Times New Roman" w:eastAsia="宋体" w:hAnsi="Times New Roman" w:cs="宋体" w:hint="eastAsia"/>
                <w:lang/>
              </w:rPr>
              <w:t>条</w:t>
            </w:r>
          </w:p>
        </w:tc>
        <w:tc>
          <w:tcPr>
            <w:tcW w:w="456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宋体" w:hint="eastAsia"/>
                <w:lang/>
              </w:rPr>
              <w:t>证书</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特免</w:t>
            </w:r>
            <w:r>
              <w:rPr>
                <w:rFonts w:ascii="Times New Roman" w:eastAsia="宋体" w:hAnsi="Times New Roman" w:cs="Times New Roman"/>
                <w:lang/>
              </w:rPr>
              <w:t xml:space="preserve"> – </w:t>
            </w:r>
            <w:r>
              <w:rPr>
                <w:rFonts w:ascii="Times New Roman" w:eastAsia="宋体" w:hAnsi="Times New Roman" w:cs="宋体" w:hint="eastAsia"/>
                <w:lang/>
              </w:rPr>
              <w:t>报告</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等效规定</w:t>
            </w:r>
            <w:r>
              <w:rPr>
                <w:rFonts w:ascii="Times New Roman" w:eastAsia="宋体" w:hAnsi="Times New Roman" w:cs="Times New Roman"/>
                <w:lang/>
              </w:rPr>
              <w:t xml:space="preserve"> – </w:t>
            </w:r>
            <w:r>
              <w:rPr>
                <w:rFonts w:ascii="Times New Roman" w:eastAsia="宋体" w:hAnsi="Times New Roman" w:cs="宋体" w:hint="eastAsia"/>
                <w:lang/>
              </w:rPr>
              <w:t>报告</w:t>
            </w: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宋体" w:hint="eastAsia"/>
                <w:lang/>
              </w:rPr>
              <w:t>证书与签注</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承认证书</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证书再生效</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公司的责任</w:t>
            </w:r>
          </w:p>
          <w:p w:rsidR="00AF3781" w:rsidRDefault="00AF3781">
            <w:pPr>
              <w:snapToGrid w:val="0"/>
              <w:spacing w:line="260" w:lineRule="exact"/>
              <w:rPr>
                <w:sz w:val="20"/>
              </w:rPr>
            </w:pPr>
          </w:p>
          <w:p w:rsidR="00AF3781" w:rsidRDefault="003D0949">
            <w:pPr>
              <w:snapToGrid w:val="0"/>
              <w:spacing w:line="260" w:lineRule="exact"/>
            </w:pPr>
            <w:r>
              <w:rPr>
                <w:rFonts w:ascii="Times New Roman" w:eastAsia="宋体" w:hAnsi="Times New Roman" w:cs="宋体" w:hint="eastAsia"/>
                <w:lang/>
              </w:rPr>
              <w:t>适用范围</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油船船长、高级船员和普通船员的培训与资格的最低强制性要求</w:t>
            </w:r>
          </w:p>
          <w:p w:rsidR="00AF3781" w:rsidRDefault="00AF3781">
            <w:pPr>
              <w:snapToGrid w:val="0"/>
              <w:spacing w:line="260" w:lineRule="exact"/>
            </w:pPr>
          </w:p>
          <w:p w:rsidR="00AF3781" w:rsidRDefault="003D0949">
            <w:pPr>
              <w:snapToGrid w:val="0"/>
              <w:spacing w:line="260" w:lineRule="exact"/>
              <w:rPr>
                <w:spacing w:val="4"/>
              </w:rPr>
            </w:pPr>
            <w:r>
              <w:rPr>
                <w:rFonts w:ascii="Times New Roman" w:eastAsia="宋体" w:hAnsi="Times New Roman" w:cs="宋体" w:hint="eastAsia"/>
                <w:spacing w:val="4"/>
                <w:lang/>
              </w:rPr>
              <w:t>滚装客船船长、高级船员、普通船员和其他人员的培训与资格的最低强制性要求</w:t>
            </w:r>
          </w:p>
          <w:p w:rsidR="00AF3781" w:rsidRDefault="00AF3781">
            <w:pPr>
              <w:snapToGrid w:val="0"/>
              <w:spacing w:line="260" w:lineRule="exact"/>
            </w:pPr>
          </w:p>
          <w:p w:rsidR="00AF3781" w:rsidRDefault="003D0949">
            <w:pPr>
              <w:snapToGrid w:val="0"/>
              <w:spacing w:line="260" w:lineRule="exact"/>
              <w:rPr>
                <w:spacing w:val="2"/>
              </w:rPr>
            </w:pPr>
            <w:r>
              <w:rPr>
                <w:rFonts w:ascii="Times New Roman" w:eastAsia="宋体" w:hAnsi="Times New Roman" w:cs="宋体" w:hint="eastAsia"/>
                <w:spacing w:val="2"/>
                <w:lang/>
              </w:rPr>
              <w:t>滚装客船船长、高级船员、普通船员和其他人员的培训与资格的最低强制性要求</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适于履职的状况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值班安排和应遵守的原则</w:t>
            </w:r>
          </w:p>
          <w:p w:rsidR="00AF3781" w:rsidRDefault="00AF3781">
            <w:pPr>
              <w:snapToGrid w:val="0"/>
              <w:spacing w:line="260" w:lineRule="exact"/>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tc>
      </w:tr>
      <w:tr w:rsidR="00AF3781">
        <w:tc>
          <w:tcPr>
            <w:tcW w:w="235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pStyle w:val="1"/>
              <w:widowControl/>
              <w:snapToGrid w:val="0"/>
              <w:spacing w:line="260" w:lineRule="exact"/>
              <w:rPr>
                <w:szCs w:val="24"/>
              </w:rPr>
            </w:pPr>
          </w:p>
          <w:p w:rsidR="00AF3781" w:rsidRDefault="003D0949">
            <w:pPr>
              <w:pStyle w:val="1"/>
              <w:widowControl/>
              <w:snapToGrid w:val="0"/>
              <w:spacing w:line="260" w:lineRule="exact"/>
              <w:rPr>
                <w:b/>
                <w:bCs w:val="0"/>
                <w:szCs w:val="24"/>
              </w:rPr>
            </w:pPr>
            <w:r>
              <w:rPr>
                <w:rFonts w:cs="宋体" w:hint="eastAsia"/>
                <w:b/>
              </w:rPr>
              <w:t>《</w:t>
            </w:r>
            <w:r>
              <w:rPr>
                <w:b/>
                <w:bCs w:val="0"/>
                <w:szCs w:val="24"/>
              </w:rPr>
              <w:t>74</w:t>
            </w:r>
            <w:r>
              <w:rPr>
                <w:rFonts w:cs="宋体" w:hint="eastAsia"/>
                <w:b/>
                <w:bCs w:val="0"/>
                <w:szCs w:val="24"/>
              </w:rPr>
              <w:t>海上安全公约</w:t>
            </w:r>
            <w:r>
              <w:rPr>
                <w:rFonts w:cs="宋体" w:hint="eastAsia"/>
                <w:b/>
              </w:rPr>
              <w:t>》</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lastRenderedPageBreak/>
              <w:t>第</w:t>
            </w:r>
            <w:r>
              <w:rPr>
                <w:rFonts w:ascii="Times New Roman" w:eastAsia="宋体" w:hAnsi="Times New Roman" w:cs="Times New Roman"/>
                <w:lang/>
              </w:rPr>
              <w:t xml:space="preserve"> I/4(b) </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I/5(b) </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I/6</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I/7</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I/8</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I/9</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I/10</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I/12</w:t>
            </w:r>
            <w:r>
              <w:rPr>
                <w:rFonts w:ascii="Times New Roman" w:eastAsia="宋体" w:hAnsi="Times New Roman" w:cs="宋体" w:hint="eastAsia"/>
                <w:lang/>
              </w:rPr>
              <w:t>条</w:t>
            </w:r>
          </w:p>
          <w:p w:rsidR="00AF3781" w:rsidRDefault="00AF3781">
            <w:pPr>
              <w:snapToGrid w:val="0"/>
              <w:spacing w:line="260" w:lineRule="exact"/>
              <w:rPr>
                <w:sz w:val="28"/>
                <w:szCs w:val="28"/>
              </w:rPr>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I/14</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I/15</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I/18</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I/21</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II-1/1.2</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II-1/3-2.2</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II-1/3-3.2</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II-1/3-4.22</w:t>
            </w:r>
          </w:p>
          <w:p w:rsidR="00AF3781" w:rsidRDefault="003D0949">
            <w:pPr>
              <w:snapToGrid w:val="0"/>
              <w:spacing w:line="260" w:lineRule="exact"/>
            </w:pPr>
            <w:r>
              <w:rPr>
                <w:rFonts w:ascii="Times New Roman" w:eastAsia="宋体" w:hAnsi="Times New Roman" w:cs="宋体" w:hint="eastAsia"/>
                <w:lang/>
              </w:rPr>
              <w:t>和</w:t>
            </w:r>
            <w:r>
              <w:rPr>
                <w:rFonts w:ascii="Times New Roman" w:eastAsia="宋体" w:hAnsi="Times New Roman" w:cs="Times New Roman"/>
                <w:lang/>
              </w:rPr>
              <w:t xml:space="preserve"> 3-4.3</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II-1/3-6.2.3</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II-1/3-6.4.1</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lastRenderedPageBreak/>
              <w:t>第</w:t>
            </w:r>
            <w:r>
              <w:rPr>
                <w:rFonts w:ascii="Times New Roman" w:eastAsia="宋体" w:hAnsi="Times New Roman" w:cs="Times New Roman"/>
                <w:lang/>
              </w:rPr>
              <w:t xml:space="preserve"> II-1/9.1</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II-1/12.2 </w:t>
            </w:r>
            <w:r>
              <w:rPr>
                <w:rFonts w:ascii="Times New Roman" w:eastAsia="宋体" w:hAnsi="Times New Roman" w:cs="宋体" w:hint="eastAsia"/>
                <w:lang/>
              </w:rPr>
              <w:t>和</w:t>
            </w:r>
          </w:p>
          <w:p w:rsidR="00AF3781" w:rsidRDefault="003D0949">
            <w:pPr>
              <w:snapToGrid w:val="0"/>
              <w:spacing w:line="260" w:lineRule="exact"/>
            </w:pPr>
            <w:r>
              <w:rPr>
                <w:rFonts w:ascii="Times New Roman" w:eastAsia="宋体" w:hAnsi="Times New Roman" w:cs="Times New Roman"/>
                <w:lang/>
              </w:rPr>
              <w:t>12-1.2</w:t>
            </w:r>
            <w:r>
              <w:rPr>
                <w:rFonts w:ascii="Times New Roman" w:eastAsia="宋体" w:hAnsi="Times New Roman" w:cs="宋体" w:hint="eastAsia"/>
                <w:lang/>
              </w:rPr>
              <w:t>条</w:t>
            </w: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II-1/14.1</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II-1/17.2 </w:t>
            </w:r>
            <w:r>
              <w:rPr>
                <w:rFonts w:ascii="Times New Roman" w:eastAsia="宋体" w:hAnsi="Times New Roman" w:cs="宋体" w:hint="eastAsia"/>
                <w:lang/>
              </w:rPr>
              <w:t>和</w:t>
            </w:r>
            <w:r>
              <w:rPr>
                <w:rFonts w:ascii="Times New Roman" w:eastAsia="宋体" w:hAnsi="Times New Roman" w:cs="Times New Roman"/>
                <w:lang/>
              </w:rPr>
              <w:t xml:space="preserve"> .9.4</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II-1/18.1.1</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II-1/19.1</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II-1/25-1.3</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II-1/26.2</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II-1/29.1, .2.1</w:t>
            </w:r>
            <w:r>
              <w:rPr>
                <w:rFonts w:ascii="Times New Roman" w:eastAsia="宋体" w:hAnsi="Times New Roman" w:cs="宋体" w:hint="eastAsia"/>
                <w:lang/>
              </w:rPr>
              <w:t>和</w:t>
            </w:r>
            <w:r>
              <w:rPr>
                <w:rFonts w:ascii="Times New Roman" w:eastAsia="宋体" w:hAnsi="Times New Roman" w:cs="Times New Roman"/>
                <w:lang/>
              </w:rPr>
              <w:t xml:space="preserve"> .6.3</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II-1/29.17.2</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II-1/40.2</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II-1/42.1.3</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II-1/43.1.3</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II-1/44.2</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II-1/45.3.3, 45.5.3, 45.5.4, 45.9.3, 45.10, </w:t>
            </w:r>
            <w:r>
              <w:rPr>
                <w:rFonts w:ascii="Times New Roman" w:eastAsia="宋体" w:hAnsi="Times New Roman" w:cs="宋体" w:hint="eastAsia"/>
                <w:lang/>
              </w:rPr>
              <w:t>和</w:t>
            </w:r>
            <w:r>
              <w:rPr>
                <w:rFonts w:ascii="Times New Roman" w:eastAsia="宋体" w:hAnsi="Times New Roman" w:cs="Times New Roman"/>
                <w:lang/>
              </w:rPr>
              <w:t>45.11</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II-1/46.2 and .3</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II-1/53.1</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II-2/1.2.1</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II-2/1.6.2.1.2 </w:t>
            </w:r>
            <w:r>
              <w:rPr>
                <w:rFonts w:ascii="Times New Roman" w:eastAsia="宋体" w:hAnsi="Times New Roman" w:cs="宋体" w:hint="eastAsia"/>
                <w:lang/>
              </w:rPr>
              <w:t>和</w:t>
            </w:r>
            <w:r>
              <w:rPr>
                <w:rFonts w:ascii="Times New Roman" w:eastAsia="宋体" w:hAnsi="Times New Roman" w:cs="Times New Roman"/>
                <w:lang/>
              </w:rPr>
              <w:t> 1.6.6</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II-2/4.2.2.5.1</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II-2/4.3</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II-2/4.5.1.4.4</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II-2/4.5.3.3</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II-2/4.5.5.2.1</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II-2/4.5.6.3</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II-2/5.2.2.5</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II-2/5.2.3.1</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II-2/7.3.2</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II-2/7.6</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II-2/8.3.4</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II-2/9.2.2.1.5.1</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II-2/9.2.2.3.1</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II-2/9.2.2.4.4, 9.2.3.3.4 </w:t>
            </w:r>
            <w:r>
              <w:rPr>
                <w:rFonts w:ascii="Times New Roman" w:eastAsia="宋体" w:hAnsi="Times New Roman" w:cs="宋体" w:hint="eastAsia"/>
                <w:lang/>
              </w:rPr>
              <w:t>和</w:t>
            </w:r>
          </w:p>
          <w:p w:rsidR="00AF3781" w:rsidRDefault="003D0949">
            <w:pPr>
              <w:snapToGrid w:val="0"/>
              <w:spacing w:line="260" w:lineRule="exact"/>
            </w:pPr>
            <w:r>
              <w:rPr>
                <w:rFonts w:ascii="Times New Roman" w:eastAsia="宋体" w:hAnsi="Times New Roman" w:cs="Times New Roman"/>
                <w:lang/>
              </w:rPr>
              <w:t>9.2.4.2.4</w:t>
            </w:r>
            <w:r>
              <w:rPr>
                <w:rFonts w:ascii="Times New Roman" w:eastAsia="宋体" w:hAnsi="Times New Roman" w:cs="宋体" w:hint="eastAsia"/>
                <w:lang/>
              </w:rPr>
              <w:t>条</w:t>
            </w:r>
          </w:p>
          <w:p w:rsidR="00AF3781" w:rsidRDefault="00AF3781">
            <w:pPr>
              <w:snapToGrid w:val="0"/>
              <w:spacing w:line="260" w:lineRule="exact"/>
              <w:rPr>
                <w:sz w:val="22"/>
                <w:szCs w:val="22"/>
              </w:rPr>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II-2/9.3.4</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II-2/9.5.2.4</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II-2/10.2.1.2.1.3</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II-2/10.2.1.2.2.1</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II-2/10.2.3.1.1</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II-2/10.2.3.2.1</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II-2/10.3.2.1</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II-2/10.6.1.1</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II-2/10.6.3.2</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II-2/10.7.1.2</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II-2/10.7.1.4</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II-2/13.3.1.4</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II-2/13.3.2.5.1</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II-2/13.3.2.6.2</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II-2/13.5.1</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II-2/17.4.1 </w:t>
            </w:r>
            <w:r>
              <w:rPr>
                <w:rFonts w:ascii="Times New Roman" w:eastAsia="宋体" w:hAnsi="Times New Roman" w:cs="宋体" w:hint="eastAsia"/>
                <w:lang/>
              </w:rPr>
              <w:t>和</w:t>
            </w:r>
            <w:r>
              <w:rPr>
                <w:rFonts w:ascii="Times New Roman" w:eastAsia="宋体" w:hAnsi="Times New Roman" w:cs="Times New Roman"/>
                <w:lang/>
              </w:rPr>
              <w:t>17.6</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II-2/17.5</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II-2/19.4</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II-2/20.4.1</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III/4</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III/5</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III/20.8.1.2</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III/20.8.5</w:t>
            </w:r>
            <w:r>
              <w:rPr>
                <w:rFonts w:ascii="Times New Roman" w:eastAsia="宋体" w:hAnsi="Times New Roman" w:cs="宋体" w:hint="eastAsia"/>
                <w:lang/>
              </w:rPr>
              <w:t>条</w:t>
            </w:r>
          </w:p>
          <w:p w:rsidR="00AF3781" w:rsidRDefault="00AF3781">
            <w:pPr>
              <w:snapToGrid w:val="0"/>
              <w:spacing w:line="260" w:lineRule="exact"/>
              <w:rPr>
                <w:sz w:val="22"/>
                <w:szCs w:val="22"/>
              </w:rPr>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III/20.11.1 </w:t>
            </w:r>
            <w:r>
              <w:rPr>
                <w:rFonts w:ascii="Times New Roman" w:eastAsia="宋体" w:hAnsi="Times New Roman" w:cs="宋体" w:hint="eastAsia"/>
                <w:lang/>
              </w:rPr>
              <w:t>和</w:t>
            </w:r>
            <w:r>
              <w:rPr>
                <w:rFonts w:ascii="Times New Roman" w:eastAsia="宋体" w:hAnsi="Times New Roman" w:cs="Times New Roman"/>
                <w:lang/>
              </w:rPr>
              <w:t>20.11.2</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III/26.2.4</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III/26.3.1 </w:t>
            </w:r>
            <w:r>
              <w:rPr>
                <w:rFonts w:ascii="Times New Roman" w:eastAsia="宋体" w:hAnsi="Times New Roman" w:cs="宋体" w:hint="eastAsia"/>
                <w:lang/>
              </w:rPr>
              <w:t>和</w:t>
            </w:r>
            <w:r>
              <w:rPr>
                <w:rFonts w:ascii="Times New Roman" w:eastAsia="宋体" w:hAnsi="Times New Roman" w:cs="Times New Roman"/>
                <w:lang/>
              </w:rPr>
              <w:t>26.3.2</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III/28</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IV/3.3</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IV/14.1</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IV/15.5</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IV/16.1</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lastRenderedPageBreak/>
              <w:t>第</w:t>
            </w:r>
            <w:r>
              <w:rPr>
                <w:rFonts w:ascii="Times New Roman" w:eastAsia="宋体" w:hAnsi="Times New Roman" w:cs="Times New Roman"/>
                <w:lang/>
              </w:rPr>
              <w:t>IV/17</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V/3.3</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V/14</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V/16</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V/17</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V/18.1</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V/18.5</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V/23.3.3.1.3</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V/23.6.1</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VI/3.1 </w:t>
            </w:r>
            <w:r>
              <w:rPr>
                <w:rFonts w:ascii="Times New Roman" w:eastAsia="宋体" w:hAnsi="Times New Roman" w:cs="宋体" w:hint="eastAsia"/>
                <w:lang/>
              </w:rPr>
              <w:t>和</w:t>
            </w:r>
            <w:r>
              <w:rPr>
                <w:rFonts w:ascii="Times New Roman" w:eastAsia="宋体" w:hAnsi="Times New Roman" w:cs="Times New Roman"/>
                <w:lang/>
              </w:rPr>
              <w:t xml:space="preserve"> 3.2</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VI/5.6</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VI/6</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VI/9.2</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VII/5</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VII/15.2</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VIII/4</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VIII/6</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VIII/7(a) </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VIII/8</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VIII/10(f) </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IX/4.1</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IX/4.3</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IX/6.1</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XI-1/1</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XI-1/2</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XI-1/3.5.4</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XI-1/5.3</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XI-1/5.4.2</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XI-1/5.4.3</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XI-1/5.8</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XI-1/5.9</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XII/8.1</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rPr>
                <w:sz w:val="28"/>
                <w:szCs w:val="28"/>
              </w:rPr>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XII/9.2</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XII/11.3</w:t>
            </w:r>
            <w:r>
              <w:rPr>
                <w:rFonts w:ascii="Times New Roman" w:eastAsia="宋体" w:hAnsi="Times New Roman" w:cs="宋体" w:hint="eastAsia"/>
                <w:lang/>
              </w:rPr>
              <w:t>条</w:t>
            </w:r>
          </w:p>
        </w:tc>
        <w:tc>
          <w:tcPr>
            <w:tcW w:w="456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宋体" w:hint="eastAsia"/>
                <w:lang/>
              </w:rPr>
              <w:lastRenderedPageBreak/>
              <w:t>免除</w:t>
            </w:r>
            <w:r>
              <w:rPr>
                <w:rFonts w:ascii="Times New Roman" w:eastAsia="宋体" w:hAnsi="Times New Roman" w:cs="Times New Roman"/>
                <w:lang/>
              </w:rPr>
              <w:t xml:space="preserve"> – </w:t>
            </w:r>
            <w:r>
              <w:rPr>
                <w:rFonts w:ascii="Times New Roman" w:eastAsia="宋体" w:hAnsi="Times New Roman" w:cs="宋体" w:hint="eastAsia"/>
                <w:lang/>
              </w:rPr>
              <w:t>报告</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等效</w:t>
            </w:r>
            <w:r>
              <w:rPr>
                <w:rFonts w:ascii="Times New Roman" w:eastAsia="宋体" w:hAnsi="Times New Roman" w:cs="Times New Roman"/>
                <w:lang/>
              </w:rPr>
              <w:t xml:space="preserve"> – </w:t>
            </w:r>
            <w:r>
              <w:rPr>
                <w:rFonts w:ascii="Times New Roman" w:eastAsia="宋体" w:hAnsi="Times New Roman" w:cs="宋体" w:hint="eastAsia"/>
                <w:lang/>
              </w:rPr>
              <w:t>报告</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检查与检验</w:t>
            </w: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客船的检验</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货船的救生设备和其它设备的检验</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货船无线电装置的检验</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货船结构、轮机和设备的检验</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颁发证书</w:t>
            </w:r>
          </w:p>
          <w:p w:rsidR="00AF3781" w:rsidRDefault="00AF3781">
            <w:pPr>
              <w:snapToGrid w:val="0"/>
              <w:spacing w:line="260" w:lineRule="exact"/>
            </w:pP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宋体" w:hint="eastAsia"/>
                <w:lang/>
              </w:rPr>
              <w:t>颁发和签注证书</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证书的期限和有效</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证书格式和设备记录</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证书的限制条件</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事故</w:t>
            </w:r>
          </w:p>
          <w:p w:rsidR="00AF3781" w:rsidRDefault="00AF3781">
            <w:pPr>
              <w:snapToGrid w:val="0"/>
              <w:spacing w:line="260" w:lineRule="exact"/>
            </w:pPr>
          </w:p>
          <w:p w:rsidR="00AF3781" w:rsidRDefault="003D0949">
            <w:pPr>
              <w:pStyle w:val="a4"/>
              <w:widowControl w:val="0"/>
              <w:adjustRightInd w:val="0"/>
              <w:snapToGrid w:val="0"/>
              <w:spacing w:line="260" w:lineRule="exact"/>
              <w:rPr>
                <w:rFonts w:eastAsia="宋体"/>
                <w:szCs w:val="24"/>
              </w:rPr>
            </w:pPr>
            <w:r>
              <w:rPr>
                <w:rFonts w:eastAsia="宋体" w:cs="宋体" w:hint="eastAsia"/>
                <w:szCs w:val="24"/>
              </w:rPr>
              <w:t>遵守较早的要求</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认可海水压载舱防腐蚀系统</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认可油船船艏通道</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认可油船的应急拖带布置</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货物和其它处所的通道</w:t>
            </w:r>
            <w:r>
              <w:rPr>
                <w:rFonts w:ascii="Times New Roman" w:eastAsia="宋体" w:hAnsi="Times New Roman" w:cs="Times New Roman"/>
                <w:lang/>
              </w:rPr>
              <w:t xml:space="preserve">– </w:t>
            </w:r>
            <w:r>
              <w:rPr>
                <w:rFonts w:ascii="Times New Roman" w:eastAsia="宋体" w:hAnsi="Times New Roman" w:cs="宋体" w:hint="eastAsia"/>
                <w:lang/>
              </w:rPr>
              <w:t>令主管机关满意以及检验</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认可船舶结构通道手册</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lastRenderedPageBreak/>
              <w:t>客船压载</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认可双层底</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客船和货船的水密舱壁等等的建造和初始测试</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客船限界线以下的船壳板开孔</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客船和货船的水密门、舷窗等等的建造和初始测试</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客船和货船的水密甲板、围壁通道等等的建造和初始测试</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替代布置</w:t>
            </w:r>
            <w:r>
              <w:rPr>
                <w:rFonts w:ascii="Times New Roman" w:eastAsia="宋体" w:hAnsi="Times New Roman" w:cs="Times New Roman"/>
                <w:lang/>
              </w:rPr>
              <w:t xml:space="preserve"> – </w:t>
            </w:r>
            <w:r>
              <w:rPr>
                <w:rFonts w:ascii="Times New Roman" w:eastAsia="宋体" w:hAnsi="Times New Roman" w:cs="宋体" w:hint="eastAsia"/>
                <w:lang/>
              </w:rPr>
              <w:t>向国际海事组织提交资料</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考虑单一主要推进构件的可靠性</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舵机</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通过关于油船、化学品船和气体运输船的舵传动器的规则</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电动设备</w:t>
            </w:r>
            <w:r>
              <w:rPr>
                <w:rFonts w:ascii="Times New Roman" w:eastAsia="宋体" w:hAnsi="Times New Roman" w:cs="Times New Roman"/>
                <w:lang/>
              </w:rPr>
              <w:t xml:space="preserve"> – </w:t>
            </w:r>
            <w:r>
              <w:rPr>
                <w:rFonts w:ascii="Times New Roman" w:eastAsia="宋体" w:hAnsi="Times New Roman" w:cs="宋体" w:hint="eastAsia"/>
                <w:lang/>
              </w:rPr>
              <w:t>保证一致性</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客船的应急电源</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货船的应急电源</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认可自动启动应急发电机</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电击、火灾和其它来自电源的危险的预防措施</w:t>
            </w: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定期无人机舱的附加要求</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轮机、锅炉和电器设备的特殊要求</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认可现有船舶的消防布置</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油船要求的适用</w:t>
            </w:r>
          </w:p>
          <w:p w:rsidR="00AF3781" w:rsidRDefault="00AF3781">
            <w:pPr>
              <w:snapToGrid w:val="0"/>
              <w:spacing w:line="260" w:lineRule="exact"/>
            </w:pP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宋体" w:hint="eastAsia"/>
                <w:lang/>
              </w:rPr>
              <w:t>认可燃油管路及其阀门和属具的材料</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认可生活用途的气体燃料系统</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lastRenderedPageBreak/>
              <w:t>在配置货边舱处安装货油管路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透气系统中的安全装置要求</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化学品船上的惰气系统要求</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惰化、扫气和除气布置</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所要求的任何客船消防系统的控制器定位</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对维持定期无人机舱的防火完整性的特殊考虑</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初始和定期测试</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保护客船的货物处所</w:t>
            </w:r>
          </w:p>
          <w:p w:rsidR="00AF3781" w:rsidRDefault="00AF3781">
            <w:pPr>
              <w:snapToGrid w:val="0"/>
              <w:spacing w:line="260" w:lineRule="exact"/>
              <w:rPr>
                <w:sz w:val="22"/>
                <w:szCs w:val="22"/>
              </w:rPr>
            </w:pPr>
          </w:p>
          <w:p w:rsidR="00AF3781" w:rsidRDefault="003D0949">
            <w:pPr>
              <w:snapToGrid w:val="0"/>
              <w:spacing w:line="260" w:lineRule="exact"/>
            </w:pPr>
            <w:r>
              <w:rPr>
                <w:rFonts w:ascii="Times New Roman" w:eastAsia="宋体" w:hAnsi="Times New Roman" w:cs="宋体" w:hint="eastAsia"/>
                <w:lang/>
              </w:rPr>
              <w:t>轮机处所的烟雾释放</w:t>
            </w:r>
            <w:r>
              <w:rPr>
                <w:rFonts w:ascii="Times New Roman" w:eastAsia="宋体" w:hAnsi="Times New Roman" w:cs="Times New Roman"/>
                <w:lang/>
              </w:rPr>
              <w:t xml:space="preserve">– </w:t>
            </w:r>
            <w:r>
              <w:rPr>
                <w:rFonts w:ascii="Times New Roman" w:eastAsia="宋体" w:hAnsi="Times New Roman" w:cs="宋体" w:hint="eastAsia"/>
                <w:lang/>
              </w:rPr>
              <w:t>客船</w:t>
            </w:r>
          </w:p>
          <w:p w:rsidR="00AF3781" w:rsidRDefault="00AF3781">
            <w:pPr>
              <w:snapToGrid w:val="0"/>
              <w:spacing w:line="260" w:lineRule="exact"/>
              <w:rPr>
                <w:sz w:val="22"/>
                <w:szCs w:val="22"/>
              </w:rPr>
            </w:pPr>
          </w:p>
          <w:p w:rsidR="00AF3781" w:rsidRDefault="003D0949">
            <w:pPr>
              <w:snapToGrid w:val="0"/>
              <w:spacing w:line="260" w:lineRule="exact"/>
            </w:pPr>
            <w:r>
              <w:rPr>
                <w:rFonts w:ascii="Times New Roman" w:eastAsia="宋体" w:hAnsi="Times New Roman" w:cs="宋体" w:hint="eastAsia"/>
                <w:lang/>
              </w:rPr>
              <w:t>认可控制和限制特殊用途船舶火灾的等效手段</w:t>
            </w:r>
          </w:p>
          <w:p w:rsidR="00AF3781" w:rsidRDefault="00AF3781">
            <w:pPr>
              <w:snapToGrid w:val="0"/>
              <w:spacing w:line="260" w:lineRule="exact"/>
              <w:rPr>
                <w:sz w:val="22"/>
                <w:szCs w:val="22"/>
              </w:rPr>
            </w:pPr>
          </w:p>
          <w:p w:rsidR="00AF3781" w:rsidRDefault="003D0949">
            <w:pPr>
              <w:snapToGrid w:val="0"/>
              <w:spacing w:line="260" w:lineRule="exact"/>
            </w:pPr>
            <w:r>
              <w:rPr>
                <w:rFonts w:ascii="Times New Roman" w:eastAsia="宋体" w:hAnsi="Times New Roman" w:cs="宋体" w:hint="eastAsia"/>
                <w:lang/>
              </w:rPr>
              <w:t>运输</w:t>
            </w:r>
            <w:r>
              <w:rPr>
                <w:rFonts w:ascii="Times New Roman" w:eastAsia="宋体" w:hAnsi="Times New Roman" w:cs="Times New Roman"/>
                <w:lang/>
              </w:rPr>
              <w:t>36</w:t>
            </w:r>
            <w:r>
              <w:rPr>
                <w:rFonts w:ascii="Times New Roman" w:eastAsia="宋体" w:hAnsi="Times New Roman" w:cs="宋体" w:hint="eastAsia"/>
                <w:lang/>
              </w:rPr>
              <w:t>名乘客以上船舶的舱壁和甲板防火完整性</w:t>
            </w:r>
          </w:p>
          <w:p w:rsidR="00AF3781" w:rsidRDefault="00AF3781">
            <w:pPr>
              <w:snapToGrid w:val="0"/>
              <w:spacing w:line="260" w:lineRule="exact"/>
              <w:rPr>
                <w:sz w:val="22"/>
                <w:szCs w:val="22"/>
              </w:rPr>
            </w:pPr>
          </w:p>
          <w:p w:rsidR="00AF3781" w:rsidRDefault="003D0949">
            <w:pPr>
              <w:snapToGrid w:val="0"/>
              <w:spacing w:line="260" w:lineRule="exact"/>
            </w:pPr>
            <w:r>
              <w:rPr>
                <w:rFonts w:ascii="Times New Roman" w:eastAsia="宋体" w:hAnsi="Times New Roman" w:cs="宋体" w:hint="eastAsia"/>
                <w:lang/>
              </w:rPr>
              <w:t>舱壁和甲板防火完整性</w:t>
            </w:r>
          </w:p>
          <w:p w:rsidR="00AF3781" w:rsidRDefault="00AF3781">
            <w:pPr>
              <w:snapToGrid w:val="0"/>
              <w:spacing w:line="260" w:lineRule="exact"/>
            </w:pPr>
          </w:p>
          <w:p w:rsidR="00AF3781" w:rsidRDefault="00AF3781">
            <w:pPr>
              <w:snapToGrid w:val="0"/>
              <w:spacing w:line="260" w:lineRule="exact"/>
              <w:rPr>
                <w:sz w:val="28"/>
                <w:szCs w:val="28"/>
              </w:rPr>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认可结构防火细节，考虑到热传播的危险</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轮机处所边界开孔的保护</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定期无人机舱的固定式水灭火系统布置的有关规定</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随时提供水源的可能性</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认可不易腐烂的消防软管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软管的数量和直径</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灭火器的布置</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自动洒水器、探火和火灾报警系统的原型认可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认可可燃液体存放处的灭火系统</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一般货物的固定式气体灭火系统</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颁发免除证书</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lastRenderedPageBreak/>
              <w:t>提供无线电报站的逃逸或进入通道</w:t>
            </w:r>
          </w:p>
          <w:p w:rsidR="00AF3781" w:rsidRDefault="00AF3781">
            <w:pPr>
              <w:snapToGrid w:val="0"/>
              <w:spacing w:line="260" w:lineRule="exact"/>
            </w:pPr>
          </w:p>
          <w:p w:rsidR="00AF3781" w:rsidRDefault="003D0949">
            <w:pPr>
              <w:snapToGrid w:val="0"/>
              <w:spacing w:line="260" w:lineRule="exact"/>
              <w:rPr>
                <w:rFonts w:ascii="宋体" w:eastAsia="宋体" w:hAnsi="宋体" w:cs="宋体"/>
              </w:rPr>
            </w:pPr>
            <w:r>
              <w:rPr>
                <w:rFonts w:ascii="Times New Roman" w:eastAsia="宋体" w:hAnsi="Times New Roman" w:cs="宋体" w:hint="eastAsia"/>
                <w:lang/>
              </w:rPr>
              <w:t>将按照《</w:t>
            </w:r>
            <w:r>
              <w:rPr>
                <w:rFonts w:ascii="宋体" w:eastAsia="宋体" w:hAnsi="宋体" w:cs="宋体" w:hint="eastAsia"/>
                <w:lang/>
              </w:rPr>
              <w:t>消防安全系统规则》评估、测试和应用的照明或发光设备</w:t>
            </w:r>
          </w:p>
          <w:p w:rsidR="00AF3781" w:rsidRDefault="00AF3781">
            <w:pPr>
              <w:snapToGrid w:val="0"/>
              <w:spacing w:line="260" w:lineRule="exact"/>
              <w:rPr>
                <w:sz w:val="20"/>
              </w:rPr>
            </w:pPr>
          </w:p>
          <w:p w:rsidR="00AF3781" w:rsidRDefault="003D0949">
            <w:pPr>
              <w:snapToGrid w:val="0"/>
              <w:spacing w:line="260" w:lineRule="exact"/>
            </w:pPr>
            <w:r>
              <w:rPr>
                <w:rFonts w:ascii="Times New Roman" w:eastAsia="宋体" w:hAnsi="Times New Roman" w:cs="宋体" w:hint="eastAsia"/>
                <w:lang/>
              </w:rPr>
              <w:t>形成逃生通道一部分的常锁门户</w:t>
            </w:r>
            <w:r>
              <w:rPr>
                <w:rFonts w:ascii="Times New Roman" w:eastAsia="宋体" w:hAnsi="Times New Roman" w:cs="Times New Roman"/>
                <w:lang/>
              </w:rPr>
              <w:t xml:space="preserve">– </w:t>
            </w:r>
            <w:r>
              <w:rPr>
                <w:rFonts w:ascii="Times New Roman" w:eastAsia="宋体" w:hAnsi="Times New Roman" w:cs="宋体" w:hint="eastAsia"/>
                <w:lang/>
              </w:rPr>
              <w:t>快速松放装置</w:t>
            </w:r>
          </w:p>
          <w:p w:rsidR="00AF3781" w:rsidRDefault="00AF3781">
            <w:pPr>
              <w:snapToGrid w:val="0"/>
              <w:spacing w:line="260" w:lineRule="exact"/>
              <w:rPr>
                <w:sz w:val="20"/>
              </w:rPr>
            </w:pPr>
          </w:p>
          <w:p w:rsidR="00AF3781" w:rsidRDefault="003D0949">
            <w:pPr>
              <w:snapToGrid w:val="0"/>
              <w:spacing w:line="260" w:lineRule="exact"/>
            </w:pPr>
            <w:r>
              <w:rPr>
                <w:rFonts w:ascii="Times New Roman" w:eastAsia="宋体" w:hAnsi="Times New Roman" w:cs="宋体" w:hint="eastAsia"/>
                <w:lang/>
              </w:rPr>
              <w:t>任何所载乘客都能使用的、客船上特殊和滚装处所的逃生通道</w:t>
            </w:r>
          </w:p>
          <w:p w:rsidR="00AF3781" w:rsidRDefault="00AF3781">
            <w:pPr>
              <w:snapToGrid w:val="0"/>
              <w:spacing w:line="260" w:lineRule="exact"/>
              <w:rPr>
                <w:sz w:val="22"/>
                <w:szCs w:val="22"/>
              </w:rPr>
            </w:pPr>
          </w:p>
          <w:p w:rsidR="00AF3781" w:rsidRDefault="003D0949">
            <w:pPr>
              <w:snapToGrid w:val="0"/>
              <w:spacing w:line="260" w:lineRule="exact"/>
            </w:pPr>
            <w:r>
              <w:rPr>
                <w:rFonts w:ascii="Times New Roman" w:eastAsia="宋体" w:hAnsi="Times New Roman" w:cs="宋体" w:hint="eastAsia"/>
                <w:lang/>
              </w:rPr>
              <w:t>评估和认可消防安全的替代设计和布置的工程学分析</w:t>
            </w:r>
          </w:p>
          <w:p w:rsidR="00AF3781" w:rsidRDefault="00AF3781">
            <w:pPr>
              <w:snapToGrid w:val="0"/>
              <w:spacing w:line="260" w:lineRule="exact"/>
              <w:rPr>
                <w:sz w:val="20"/>
              </w:rPr>
            </w:pPr>
          </w:p>
          <w:p w:rsidR="00AF3781" w:rsidRDefault="003D0949">
            <w:pPr>
              <w:snapToGrid w:val="0"/>
              <w:spacing w:line="260" w:lineRule="exact"/>
            </w:pPr>
            <w:r>
              <w:rPr>
                <w:rFonts w:ascii="Times New Roman" w:eastAsia="宋体" w:hAnsi="Times New Roman" w:cs="宋体" w:hint="eastAsia"/>
                <w:lang/>
              </w:rPr>
              <w:t>消防安全的替代设计和布置</w:t>
            </w:r>
            <w:r>
              <w:rPr>
                <w:rFonts w:ascii="Times New Roman" w:eastAsia="宋体" w:hAnsi="Times New Roman" w:cs="Times New Roman"/>
                <w:lang/>
              </w:rPr>
              <w:t xml:space="preserve">– </w:t>
            </w:r>
            <w:r>
              <w:rPr>
                <w:rFonts w:ascii="Times New Roman" w:eastAsia="宋体" w:hAnsi="Times New Roman" w:cs="宋体" w:hint="eastAsia"/>
                <w:lang/>
              </w:rPr>
              <w:t>向国际海事组织通报资料</w:t>
            </w:r>
          </w:p>
          <w:p w:rsidR="00AF3781" w:rsidRDefault="00AF3781">
            <w:pPr>
              <w:snapToGrid w:val="0"/>
              <w:spacing w:line="260" w:lineRule="exact"/>
              <w:rPr>
                <w:sz w:val="22"/>
                <w:szCs w:val="22"/>
              </w:rPr>
            </w:pPr>
          </w:p>
          <w:p w:rsidR="00AF3781" w:rsidRDefault="003D0949">
            <w:pPr>
              <w:snapToGrid w:val="0"/>
              <w:spacing w:line="260" w:lineRule="exact"/>
              <w:rPr>
                <w:sz w:val="28"/>
                <w:szCs w:val="28"/>
              </w:rPr>
            </w:pPr>
            <w:r>
              <w:rPr>
                <w:rFonts w:ascii="Times New Roman" w:eastAsia="宋体" w:hAnsi="Times New Roman" w:cs="宋体" w:hint="eastAsia"/>
                <w:lang/>
              </w:rPr>
              <w:t>提供遵约文件</w:t>
            </w:r>
          </w:p>
          <w:p w:rsidR="00AF3781" w:rsidRDefault="00AF3781">
            <w:pPr>
              <w:snapToGrid w:val="0"/>
              <w:spacing w:line="260" w:lineRule="exact"/>
              <w:rPr>
                <w:sz w:val="20"/>
              </w:rPr>
            </w:pPr>
          </w:p>
          <w:p w:rsidR="00AF3781" w:rsidRDefault="003D0949">
            <w:pPr>
              <w:snapToGrid w:val="0"/>
              <w:spacing w:line="260" w:lineRule="exact"/>
            </w:pPr>
            <w:r>
              <w:rPr>
                <w:rFonts w:ascii="Times New Roman" w:eastAsia="宋体" w:hAnsi="Times New Roman" w:cs="宋体" w:hint="eastAsia"/>
                <w:lang/>
              </w:rPr>
              <w:t>提供和认可固定式探火和火灾报警系统</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评估、测试和认可救生设备与布置</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救生设备的生产试验</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认可维修站</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延长救生筏检修间隔</w:t>
            </w:r>
            <w:r>
              <w:rPr>
                <w:rFonts w:ascii="Times New Roman" w:eastAsia="宋体" w:hAnsi="Times New Roman" w:cs="Times New Roman"/>
                <w:lang/>
              </w:rPr>
              <w:t xml:space="preserve">– </w:t>
            </w:r>
            <w:r>
              <w:rPr>
                <w:rFonts w:ascii="Times New Roman" w:eastAsia="宋体" w:hAnsi="Times New Roman" w:cs="宋体" w:hint="eastAsia"/>
                <w:lang/>
              </w:rPr>
              <w:t>通知国际海事组织</w:t>
            </w:r>
          </w:p>
          <w:p w:rsidR="00AF3781" w:rsidRDefault="00AF3781">
            <w:pPr>
              <w:snapToGrid w:val="0"/>
              <w:spacing w:line="260" w:lineRule="exact"/>
              <w:rPr>
                <w:sz w:val="22"/>
                <w:szCs w:val="22"/>
              </w:rPr>
            </w:pPr>
          </w:p>
          <w:p w:rsidR="00AF3781" w:rsidRDefault="003D0949">
            <w:pPr>
              <w:snapToGrid w:val="0"/>
              <w:spacing w:line="260" w:lineRule="exact"/>
            </w:pPr>
            <w:r>
              <w:rPr>
                <w:rFonts w:ascii="Times New Roman" w:eastAsia="宋体" w:hAnsi="Times New Roman" w:cs="宋体" w:hint="eastAsia"/>
                <w:lang/>
              </w:rPr>
              <w:t>定期检修放艇设备和带荷载松放器具</w:t>
            </w:r>
            <w:r>
              <w:rPr>
                <w:rFonts w:ascii="Times New Roman" w:eastAsia="宋体" w:hAnsi="Times New Roman" w:cs="Times New Roman"/>
                <w:lang/>
              </w:rPr>
              <w:t xml:space="preserve">– </w:t>
            </w:r>
            <w:r>
              <w:rPr>
                <w:rFonts w:ascii="Times New Roman" w:eastAsia="宋体" w:hAnsi="Times New Roman" w:cs="宋体" w:hint="eastAsia"/>
                <w:lang/>
              </w:rPr>
              <w:t>通过年度检验细查</w:t>
            </w:r>
          </w:p>
          <w:p w:rsidR="00AF3781" w:rsidRDefault="00AF3781">
            <w:pPr>
              <w:snapToGrid w:val="0"/>
              <w:spacing w:line="260" w:lineRule="exact"/>
              <w:rPr>
                <w:sz w:val="22"/>
                <w:szCs w:val="22"/>
              </w:rPr>
            </w:pPr>
          </w:p>
          <w:p w:rsidR="00AF3781" w:rsidRDefault="003D0949">
            <w:pPr>
              <w:snapToGrid w:val="0"/>
              <w:spacing w:line="260" w:lineRule="exact"/>
            </w:pPr>
            <w:r>
              <w:rPr>
                <w:rFonts w:ascii="Times New Roman" w:eastAsia="宋体" w:hAnsi="Times New Roman" w:cs="宋体" w:hint="eastAsia"/>
                <w:lang/>
              </w:rPr>
              <w:t>认可滚装客船上的救生筏</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认可滚装客船上的快速救助艇及其放艇装置</w:t>
            </w:r>
          </w:p>
          <w:p w:rsidR="00AF3781" w:rsidRDefault="00AF3781">
            <w:pPr>
              <w:snapToGrid w:val="0"/>
              <w:spacing w:line="260" w:lineRule="exact"/>
              <w:rPr>
                <w:sz w:val="22"/>
                <w:szCs w:val="22"/>
              </w:rPr>
            </w:pPr>
          </w:p>
          <w:p w:rsidR="00AF3781" w:rsidRDefault="003D0949">
            <w:pPr>
              <w:snapToGrid w:val="0"/>
              <w:spacing w:line="260" w:lineRule="exact"/>
            </w:pPr>
            <w:r>
              <w:rPr>
                <w:rFonts w:ascii="Times New Roman" w:eastAsia="宋体" w:hAnsi="Times New Roman" w:cs="宋体" w:hint="eastAsia"/>
                <w:lang/>
              </w:rPr>
              <w:t>认可滚装客船上的直升机降落和搭乘区</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免除</w:t>
            </w:r>
            <w:r>
              <w:rPr>
                <w:rFonts w:ascii="Times New Roman" w:eastAsia="宋体" w:hAnsi="Times New Roman" w:cs="Times New Roman"/>
                <w:lang/>
              </w:rPr>
              <w:t xml:space="preserve"> –</w:t>
            </w:r>
            <w:r>
              <w:rPr>
                <w:rFonts w:ascii="Times New Roman" w:eastAsia="宋体" w:hAnsi="Times New Roman" w:cs="宋体" w:hint="eastAsia"/>
                <w:lang/>
              </w:rPr>
              <w:t>向国际海事组织报告</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无线电设备的原型认可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保证对无线电设备的保养</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无线电人员</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无线电记录</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免除和等效</w:t>
            </w:r>
            <w:r>
              <w:rPr>
                <w:rFonts w:ascii="Times New Roman" w:eastAsia="宋体" w:hAnsi="Times New Roman" w:cs="Times New Roman"/>
                <w:lang/>
              </w:rPr>
              <w:t xml:space="preserve"> –</w:t>
            </w:r>
            <w:r>
              <w:rPr>
                <w:rFonts w:ascii="Times New Roman" w:eastAsia="宋体" w:hAnsi="Times New Roman" w:cs="宋体" w:hint="eastAsia"/>
                <w:lang/>
              </w:rPr>
              <w:t>向国际海事组织报告</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船舶配员</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设备保养</w:t>
            </w:r>
          </w:p>
          <w:p w:rsidR="00AF3781" w:rsidRDefault="00AF3781">
            <w:pPr>
              <w:snapToGrid w:val="0"/>
              <w:spacing w:line="260" w:lineRule="exact"/>
              <w:rPr>
                <w:sz w:val="22"/>
                <w:szCs w:val="22"/>
              </w:rPr>
            </w:pPr>
          </w:p>
          <w:p w:rsidR="00AF3781" w:rsidRDefault="003D0949">
            <w:pPr>
              <w:snapToGrid w:val="0"/>
              <w:spacing w:line="260" w:lineRule="exact"/>
            </w:pPr>
            <w:r>
              <w:rPr>
                <w:rFonts w:ascii="Times New Roman" w:eastAsia="宋体" w:hAnsi="Times New Roman" w:cs="宋体" w:hint="eastAsia"/>
                <w:lang/>
              </w:rPr>
              <w:t>电磁兼容性</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导航系统和设备以及航程数据记录仪的原型认可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对生产商质量控制体系的要求</w:t>
            </w:r>
          </w:p>
          <w:p w:rsidR="00AF3781" w:rsidRDefault="00AF3781">
            <w:pPr>
              <w:snapToGrid w:val="0"/>
              <w:spacing w:line="260" w:lineRule="exact"/>
              <w:rPr>
                <w:sz w:val="22"/>
                <w:szCs w:val="22"/>
              </w:rPr>
            </w:pPr>
          </w:p>
          <w:p w:rsidR="00AF3781" w:rsidRDefault="003D0949">
            <w:pPr>
              <w:snapToGrid w:val="0"/>
              <w:spacing w:line="260" w:lineRule="exact"/>
            </w:pPr>
            <w:r>
              <w:rPr>
                <w:rFonts w:ascii="Times New Roman" w:eastAsia="宋体" w:hAnsi="Times New Roman" w:cs="宋体" w:hint="eastAsia"/>
                <w:lang/>
              </w:rPr>
              <w:t>引水员登离船的布置</w:t>
            </w:r>
          </w:p>
          <w:p w:rsidR="00AF3781" w:rsidRDefault="00AF3781">
            <w:pPr>
              <w:snapToGrid w:val="0"/>
              <w:spacing w:line="260" w:lineRule="exact"/>
              <w:rPr>
                <w:sz w:val="22"/>
                <w:szCs w:val="22"/>
              </w:rPr>
            </w:pPr>
          </w:p>
          <w:p w:rsidR="00AF3781" w:rsidRDefault="003D0949">
            <w:pPr>
              <w:snapToGrid w:val="0"/>
              <w:spacing w:line="260" w:lineRule="exact"/>
            </w:pPr>
            <w:r>
              <w:rPr>
                <w:rFonts w:ascii="Times New Roman" w:eastAsia="宋体" w:hAnsi="Times New Roman" w:cs="宋体" w:hint="eastAsia"/>
                <w:lang/>
              </w:rPr>
              <w:t>引水员机械升降梯的原型认可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提供氧气分析和气体探测设备以及船员对其使用的培训</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核准货物系固手册</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船运货物的可接受性</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散粮装船资料</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核准货物系固手册</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战船</w:t>
            </w:r>
            <w:r>
              <w:rPr>
                <w:rFonts w:ascii="Times New Roman" w:eastAsia="宋体" w:hAnsi="Times New Roman" w:cs="Times New Roman"/>
                <w:lang/>
              </w:rPr>
              <w:t xml:space="preserve"> – </w:t>
            </w:r>
            <w:r>
              <w:rPr>
                <w:rFonts w:ascii="Times New Roman" w:eastAsia="宋体" w:hAnsi="Times New Roman" w:cs="宋体" w:hint="eastAsia"/>
                <w:lang/>
              </w:rPr>
              <w:t>乏核燃料货物</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认可反应堆设施的设计、建造以及检查和组装标准</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保证辐射安全</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认可安全评估</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认可营运手册</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颁发证书</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颁发遵约文件</w:t>
            </w:r>
            <w:r>
              <w:rPr>
                <w:rFonts w:ascii="Times New Roman" w:eastAsia="宋体" w:hAnsi="Times New Roman" w:cs="Times New Roman"/>
                <w:lang/>
              </w:rPr>
              <w:t>(DOC)</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颁发安全管理证书</w:t>
            </w:r>
            <w:r>
              <w:rPr>
                <w:rFonts w:ascii="Times New Roman" w:eastAsia="宋体" w:hAnsi="Times New Roman" w:cs="Times New Roman"/>
                <w:lang/>
              </w:rPr>
              <w:t>(SMC)</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定期核准安全管理体系</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授权被认可组织</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加强检验</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核准标记船舶识别号的方法</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发布连续概要记录</w:t>
            </w:r>
            <w:r>
              <w:rPr>
                <w:rFonts w:ascii="Times New Roman" w:eastAsia="宋体" w:hAnsi="Times New Roman" w:cs="Times New Roman"/>
                <w:lang/>
              </w:rPr>
              <w:t xml:space="preserve"> (CSR)</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修正连续概要记录</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授权和要求对连续概要记录的改动</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前船旗国将连续概要记录送交新船旗国</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将过去的连续概要记录附加于新的连续概要记录</w:t>
            </w:r>
          </w:p>
          <w:p w:rsidR="00AF3781" w:rsidRDefault="00AF3781">
            <w:pPr>
              <w:snapToGrid w:val="0"/>
              <w:spacing w:line="260" w:lineRule="exact"/>
              <w:rPr>
                <w:sz w:val="22"/>
                <w:szCs w:val="22"/>
              </w:rPr>
            </w:pPr>
          </w:p>
          <w:p w:rsidR="00AF3781" w:rsidRDefault="003D0949">
            <w:pPr>
              <w:snapToGrid w:val="0"/>
              <w:spacing w:line="260" w:lineRule="exact"/>
            </w:pPr>
            <w:r>
              <w:rPr>
                <w:rFonts w:ascii="Times New Roman" w:eastAsia="宋体" w:hAnsi="Times New Roman" w:cs="宋体" w:hint="eastAsia"/>
                <w:lang/>
              </w:rPr>
              <w:t>对第</w:t>
            </w:r>
            <w:r>
              <w:rPr>
                <w:rFonts w:ascii="Times New Roman" w:eastAsia="宋体" w:hAnsi="Times New Roman" w:cs="Times New Roman"/>
                <w:lang/>
              </w:rPr>
              <w:t>VI/7.2</w:t>
            </w:r>
            <w:r>
              <w:rPr>
                <w:rFonts w:ascii="Times New Roman" w:eastAsia="宋体" w:hAnsi="Times New Roman" w:cs="宋体" w:hint="eastAsia"/>
                <w:lang/>
              </w:rPr>
              <w:t>条要求的小册子的签注</w:t>
            </w: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rPr>
                <w:sz w:val="28"/>
                <w:szCs w:val="28"/>
              </w:rPr>
            </w:pPr>
          </w:p>
          <w:p w:rsidR="00AF3781" w:rsidRDefault="00AF3781">
            <w:pPr>
              <w:snapToGrid w:val="0"/>
              <w:spacing w:line="260" w:lineRule="exact"/>
              <w:rPr>
                <w:sz w:val="22"/>
                <w:szCs w:val="22"/>
              </w:rPr>
            </w:pPr>
          </w:p>
          <w:p w:rsidR="00AF3781" w:rsidRDefault="003D0949">
            <w:pPr>
              <w:snapToGrid w:val="0"/>
              <w:spacing w:line="260" w:lineRule="exact"/>
            </w:pPr>
            <w:r>
              <w:rPr>
                <w:rFonts w:ascii="Times New Roman" w:eastAsia="宋体" w:hAnsi="Times New Roman" w:cs="宋体" w:hint="eastAsia"/>
                <w:lang/>
              </w:rPr>
              <w:t>认可舱底水阱高水位报警器</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装载仪</w:t>
            </w:r>
            <w:r>
              <w:rPr>
                <w:rFonts w:ascii="Times New Roman" w:eastAsia="宋体" w:hAnsi="Times New Roman" w:cs="Times New Roman"/>
                <w:lang/>
              </w:rPr>
              <w:t xml:space="preserve"> – </w:t>
            </w:r>
            <w:r>
              <w:rPr>
                <w:rFonts w:ascii="Times New Roman" w:eastAsia="宋体" w:hAnsi="Times New Roman" w:cs="宋体" w:hint="eastAsia"/>
                <w:lang/>
              </w:rPr>
              <w:t>认可稳性计算软件</w:t>
            </w:r>
          </w:p>
          <w:p w:rsidR="00AF3781" w:rsidRDefault="00AF3781">
            <w:pPr>
              <w:snapToGrid w:val="0"/>
              <w:spacing w:line="260" w:lineRule="exact"/>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在《</w:t>
            </w:r>
            <w:r>
              <w:rPr>
                <w:rFonts w:ascii="Times New Roman" w:eastAsia="宋体" w:hAnsi="Times New Roman" w:cs="Times New Roman"/>
                <w:lang/>
              </w:rPr>
              <w:t>78</w:t>
            </w:r>
            <w:r>
              <w:rPr>
                <w:rFonts w:ascii="Times New Roman" w:eastAsia="宋体" w:hAnsi="Times New Roman" w:cs="宋体" w:hint="eastAsia"/>
                <w:lang/>
              </w:rPr>
              <w:t>年海上安全公约议定书》和《</w:t>
            </w:r>
            <w:r>
              <w:rPr>
                <w:rFonts w:ascii="Times New Roman" w:eastAsia="宋体" w:hAnsi="Times New Roman" w:cs="Times New Roman"/>
                <w:lang/>
              </w:rPr>
              <w:t>88</w:t>
            </w:r>
            <w:r>
              <w:rPr>
                <w:rFonts w:ascii="Times New Roman" w:eastAsia="宋体" w:hAnsi="Times New Roman" w:cs="宋体" w:hint="eastAsia"/>
                <w:lang/>
              </w:rPr>
              <w:t>年海上安全公约议定书》中</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在《</w:t>
            </w:r>
            <w:r>
              <w:rPr>
                <w:rFonts w:ascii="Times New Roman" w:eastAsia="宋体" w:hAnsi="Times New Roman" w:cs="Times New Roman"/>
                <w:lang/>
              </w:rPr>
              <w:t>88</w:t>
            </w:r>
            <w:r>
              <w:rPr>
                <w:rFonts w:ascii="Times New Roman" w:eastAsia="宋体" w:hAnsi="Times New Roman" w:cs="宋体" w:hint="eastAsia"/>
                <w:lang/>
              </w:rPr>
              <w:t>年海上安全公约议定书》中</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在《</w:t>
            </w:r>
            <w:r>
              <w:rPr>
                <w:rFonts w:ascii="Times New Roman" w:eastAsia="宋体" w:hAnsi="Times New Roman" w:cs="Times New Roman"/>
                <w:lang/>
              </w:rPr>
              <w:t>88</w:t>
            </w:r>
            <w:r>
              <w:rPr>
                <w:rFonts w:ascii="Times New Roman" w:eastAsia="宋体" w:hAnsi="Times New Roman" w:cs="宋体" w:hint="eastAsia"/>
                <w:lang/>
              </w:rPr>
              <w:t>年海上安全公约议定书》中</w:t>
            </w:r>
          </w:p>
          <w:p w:rsidR="00AF3781" w:rsidRDefault="00AF3781">
            <w:pPr>
              <w:snapToGrid w:val="0"/>
              <w:spacing w:line="260" w:lineRule="exact"/>
              <w:rPr>
                <w:sz w:val="22"/>
                <w:szCs w:val="22"/>
              </w:rPr>
            </w:pPr>
          </w:p>
          <w:p w:rsidR="00AF3781" w:rsidRDefault="003D0949">
            <w:pPr>
              <w:snapToGrid w:val="0"/>
              <w:spacing w:line="260" w:lineRule="exact"/>
            </w:pPr>
            <w:r>
              <w:rPr>
                <w:rFonts w:ascii="Times New Roman" w:eastAsia="宋体" w:hAnsi="Times New Roman" w:cs="宋体" w:hint="eastAsia"/>
                <w:lang/>
              </w:rPr>
              <w:t>在《</w:t>
            </w:r>
            <w:r>
              <w:rPr>
                <w:rFonts w:ascii="Times New Roman" w:eastAsia="宋体" w:hAnsi="Times New Roman" w:cs="Times New Roman"/>
                <w:lang/>
              </w:rPr>
              <w:t>88</w:t>
            </w:r>
            <w:r>
              <w:rPr>
                <w:rFonts w:ascii="Times New Roman" w:eastAsia="宋体" w:hAnsi="Times New Roman" w:cs="宋体" w:hint="eastAsia"/>
                <w:lang/>
              </w:rPr>
              <w:t>年海上安全公约议定书》中</w:t>
            </w:r>
          </w:p>
          <w:p w:rsidR="00AF3781" w:rsidRDefault="00AF3781">
            <w:pPr>
              <w:snapToGrid w:val="0"/>
              <w:spacing w:line="260" w:lineRule="exact"/>
              <w:rPr>
                <w:sz w:val="22"/>
                <w:szCs w:val="22"/>
              </w:rPr>
            </w:pPr>
          </w:p>
          <w:p w:rsidR="00AF3781" w:rsidRDefault="003D0949">
            <w:pPr>
              <w:snapToGrid w:val="0"/>
              <w:spacing w:line="260" w:lineRule="exact"/>
            </w:pPr>
            <w:r>
              <w:rPr>
                <w:rFonts w:ascii="Times New Roman" w:eastAsia="宋体" w:hAnsi="Times New Roman" w:cs="宋体" w:hint="eastAsia"/>
                <w:lang/>
              </w:rPr>
              <w:t>在《</w:t>
            </w:r>
            <w:r>
              <w:rPr>
                <w:rFonts w:ascii="Times New Roman" w:eastAsia="宋体" w:hAnsi="Times New Roman" w:cs="Times New Roman"/>
                <w:lang/>
              </w:rPr>
              <w:t>88</w:t>
            </w:r>
            <w:r>
              <w:rPr>
                <w:rFonts w:ascii="Times New Roman" w:eastAsia="宋体" w:hAnsi="Times New Roman" w:cs="宋体" w:hint="eastAsia"/>
                <w:lang/>
              </w:rPr>
              <w:t>年海上安全公约议定书》中</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在《</w:t>
            </w:r>
            <w:r>
              <w:rPr>
                <w:rFonts w:ascii="Times New Roman" w:eastAsia="宋体" w:hAnsi="Times New Roman" w:cs="Times New Roman"/>
                <w:lang/>
              </w:rPr>
              <w:t>88</w:t>
            </w:r>
            <w:r>
              <w:rPr>
                <w:rFonts w:ascii="Times New Roman" w:eastAsia="宋体" w:hAnsi="Times New Roman" w:cs="宋体" w:hint="eastAsia"/>
                <w:lang/>
              </w:rPr>
              <w:t>年海上安全公约议定书》中</w:t>
            </w:r>
          </w:p>
          <w:p w:rsidR="00AF3781" w:rsidRDefault="00AF3781">
            <w:pPr>
              <w:snapToGrid w:val="0"/>
              <w:spacing w:line="260" w:lineRule="exact"/>
              <w:rPr>
                <w:sz w:val="20"/>
              </w:rPr>
            </w:pPr>
          </w:p>
          <w:p w:rsidR="00AF3781" w:rsidRDefault="003D0949">
            <w:pPr>
              <w:snapToGrid w:val="0"/>
              <w:spacing w:line="260" w:lineRule="exact"/>
            </w:pPr>
            <w:r>
              <w:rPr>
                <w:rFonts w:ascii="Times New Roman" w:eastAsia="宋体" w:hAnsi="Times New Roman" w:cs="宋体" w:hint="eastAsia"/>
                <w:lang/>
              </w:rPr>
              <w:t>在《</w:t>
            </w:r>
            <w:r>
              <w:rPr>
                <w:rFonts w:ascii="Times New Roman" w:eastAsia="宋体" w:hAnsi="Times New Roman" w:cs="Times New Roman"/>
                <w:lang/>
              </w:rPr>
              <w:t>88</w:t>
            </w:r>
            <w:r>
              <w:rPr>
                <w:rFonts w:ascii="Times New Roman" w:eastAsia="宋体" w:hAnsi="Times New Roman" w:cs="宋体" w:hint="eastAsia"/>
                <w:lang/>
              </w:rPr>
              <w:t>年海上安全公约议定书》中</w:t>
            </w:r>
          </w:p>
          <w:p w:rsidR="00AF3781" w:rsidRDefault="00AF3781">
            <w:pPr>
              <w:snapToGrid w:val="0"/>
              <w:spacing w:line="260" w:lineRule="exact"/>
              <w:rPr>
                <w:sz w:val="20"/>
              </w:rPr>
            </w:pPr>
          </w:p>
          <w:p w:rsidR="00AF3781" w:rsidRDefault="003D0949">
            <w:pPr>
              <w:snapToGrid w:val="0"/>
              <w:spacing w:line="260" w:lineRule="exact"/>
            </w:pPr>
            <w:r>
              <w:rPr>
                <w:rFonts w:ascii="Times New Roman" w:eastAsia="宋体" w:hAnsi="Times New Roman" w:cs="宋体" w:hint="eastAsia"/>
                <w:lang/>
              </w:rPr>
              <w:t>在《</w:t>
            </w:r>
            <w:r>
              <w:rPr>
                <w:rFonts w:ascii="Times New Roman" w:eastAsia="宋体" w:hAnsi="Times New Roman" w:cs="Times New Roman"/>
                <w:lang/>
              </w:rPr>
              <w:t>88</w:t>
            </w:r>
            <w:r>
              <w:rPr>
                <w:rFonts w:ascii="Times New Roman" w:eastAsia="宋体" w:hAnsi="Times New Roman" w:cs="宋体" w:hint="eastAsia"/>
                <w:lang/>
              </w:rPr>
              <w:t>年海上安全公约议定书》中</w:t>
            </w:r>
          </w:p>
          <w:p w:rsidR="00AF3781" w:rsidRDefault="00AF3781">
            <w:pPr>
              <w:snapToGrid w:val="0"/>
              <w:spacing w:line="260" w:lineRule="exact"/>
              <w:rPr>
                <w:sz w:val="20"/>
              </w:rPr>
            </w:pPr>
          </w:p>
          <w:p w:rsidR="00AF3781" w:rsidRDefault="003D0949">
            <w:pPr>
              <w:snapToGrid w:val="0"/>
              <w:spacing w:line="260" w:lineRule="exact"/>
            </w:pPr>
            <w:r>
              <w:rPr>
                <w:rFonts w:ascii="Times New Roman" w:eastAsia="宋体" w:hAnsi="Times New Roman" w:cs="宋体" w:hint="eastAsia"/>
                <w:lang/>
              </w:rPr>
              <w:t>在《</w:t>
            </w:r>
            <w:r>
              <w:rPr>
                <w:rFonts w:ascii="Times New Roman" w:eastAsia="宋体" w:hAnsi="Times New Roman" w:cs="Times New Roman"/>
                <w:lang/>
              </w:rPr>
              <w:t>88</w:t>
            </w:r>
            <w:r>
              <w:rPr>
                <w:rFonts w:ascii="Times New Roman" w:eastAsia="宋体" w:hAnsi="Times New Roman" w:cs="宋体" w:hint="eastAsia"/>
                <w:lang/>
              </w:rPr>
              <w:t>年海上安全公约议定书》中</w:t>
            </w: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由第</w:t>
            </w:r>
            <w:r>
              <w:rPr>
                <w:rFonts w:ascii="Times New Roman" w:eastAsia="宋体" w:hAnsi="Times New Roman" w:cs="Times New Roman"/>
                <w:lang/>
              </w:rPr>
              <w:t>80</w:t>
            </w:r>
            <w:r>
              <w:rPr>
                <w:rFonts w:ascii="Times New Roman" w:eastAsia="宋体" w:hAnsi="Times New Roman" w:cs="宋体" w:hint="eastAsia"/>
                <w:lang/>
              </w:rPr>
              <w:t>次海安会通过的、经修订的《海上安全公约》第</w:t>
            </w:r>
            <w:r>
              <w:rPr>
                <w:rFonts w:ascii="Times New Roman" w:eastAsia="宋体" w:hAnsi="Times New Roman" w:cs="Times New Roman"/>
                <w:lang/>
              </w:rPr>
              <w:t xml:space="preserve">II-I  </w:t>
            </w:r>
            <w:r>
              <w:rPr>
                <w:rFonts w:ascii="Times New Roman" w:eastAsia="宋体" w:hAnsi="Times New Roman" w:cs="宋体" w:hint="eastAsia"/>
                <w:lang/>
              </w:rPr>
              <w:t>章</w:t>
            </w: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3D0949">
            <w:pPr>
              <w:snapToGrid w:val="0"/>
              <w:spacing w:line="260" w:lineRule="exact"/>
            </w:pPr>
            <w:r>
              <w:rPr>
                <w:rFonts w:ascii="Times New Roman" w:eastAsia="宋体" w:hAnsi="Times New Roman" w:cs="宋体" w:hint="eastAsia"/>
                <w:lang/>
              </w:rPr>
              <w:t>经修正的第</w:t>
            </w:r>
            <w:r>
              <w:rPr>
                <w:rFonts w:ascii="Times New Roman" w:eastAsia="宋体" w:hAnsi="Times New Roman" w:cs="Times New Roman"/>
                <w:lang/>
              </w:rPr>
              <w:t>II-1/45.10</w:t>
            </w:r>
            <w:r>
              <w:rPr>
                <w:rFonts w:ascii="Times New Roman" w:eastAsia="宋体" w:hAnsi="Times New Roman" w:cs="宋体" w:hint="eastAsia"/>
                <w:lang/>
              </w:rPr>
              <w:t>条</w:t>
            </w:r>
          </w:p>
          <w:p w:rsidR="00AF3781" w:rsidRDefault="003D0949">
            <w:pPr>
              <w:snapToGrid w:val="0"/>
              <w:spacing w:line="260" w:lineRule="exact"/>
            </w:pPr>
            <w:r>
              <w:rPr>
                <w:rFonts w:ascii="Times New Roman" w:eastAsia="宋体" w:hAnsi="Times New Roman" w:cs="宋体" w:hint="eastAsia"/>
                <w:lang/>
              </w:rPr>
              <w:t>和新的第</w:t>
            </w:r>
            <w:r>
              <w:rPr>
                <w:rFonts w:ascii="Times New Roman" w:eastAsia="宋体" w:hAnsi="Times New Roman" w:cs="Times New Roman"/>
                <w:lang/>
              </w:rPr>
              <w:t>II-1/45.11</w:t>
            </w:r>
            <w:r>
              <w:rPr>
                <w:rFonts w:ascii="Times New Roman" w:eastAsia="宋体" w:hAnsi="Times New Roman" w:cs="宋体" w:hint="eastAsia"/>
                <w:lang/>
              </w:rPr>
              <w:t>条</w:t>
            </w:r>
          </w:p>
          <w:p w:rsidR="00AF3781" w:rsidRDefault="003D0949">
            <w:pPr>
              <w:snapToGrid w:val="0"/>
              <w:spacing w:line="260" w:lineRule="exact"/>
            </w:pPr>
            <w:r>
              <w:rPr>
                <w:rFonts w:ascii="Times New Roman" w:eastAsia="宋体" w:hAnsi="Times New Roman" w:cs="宋体" w:hint="eastAsia"/>
                <w:lang/>
              </w:rPr>
              <w:t>于</w:t>
            </w:r>
            <w:r>
              <w:rPr>
                <w:rFonts w:ascii="Times New Roman" w:eastAsia="宋体" w:hAnsi="Times New Roman" w:cs="Times New Roman"/>
                <w:lang/>
              </w:rPr>
              <w:t>2006</w:t>
            </w:r>
            <w:r>
              <w:rPr>
                <w:rFonts w:ascii="Times New Roman" w:eastAsia="宋体" w:hAnsi="Times New Roman" w:cs="宋体" w:hint="eastAsia"/>
                <w:lang/>
              </w:rPr>
              <w:t>年</w:t>
            </w:r>
            <w:r>
              <w:rPr>
                <w:rFonts w:ascii="Times New Roman" w:eastAsia="宋体" w:hAnsi="Times New Roman" w:cs="Times New Roman"/>
                <w:lang/>
              </w:rPr>
              <w:t>7</w:t>
            </w:r>
            <w:r>
              <w:rPr>
                <w:rFonts w:ascii="Times New Roman" w:eastAsia="宋体" w:hAnsi="Times New Roman" w:cs="宋体" w:hint="eastAsia"/>
                <w:lang/>
              </w:rPr>
              <w:t>月</w:t>
            </w:r>
            <w:r>
              <w:rPr>
                <w:rFonts w:ascii="Times New Roman" w:eastAsia="宋体" w:hAnsi="Times New Roman" w:cs="Times New Roman"/>
                <w:lang/>
              </w:rPr>
              <w:t>1</w:t>
            </w:r>
            <w:r>
              <w:rPr>
                <w:rFonts w:ascii="Times New Roman" w:eastAsia="宋体" w:hAnsi="Times New Roman" w:cs="宋体" w:hint="eastAsia"/>
                <w:lang/>
              </w:rPr>
              <w:t>日生效</w:t>
            </w: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宋体" w:hint="eastAsia"/>
                <w:lang/>
              </w:rPr>
              <w:t>见第</w:t>
            </w:r>
            <w:r>
              <w:rPr>
                <w:rFonts w:ascii="Times New Roman" w:eastAsia="宋体" w:hAnsi="Times New Roman" w:cs="Times New Roman"/>
                <w:lang/>
              </w:rPr>
              <w:t xml:space="preserve"> II-2/4.5.5.3.1</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见第</w:t>
            </w:r>
            <w:r>
              <w:rPr>
                <w:rFonts w:ascii="Times New Roman" w:eastAsia="宋体" w:hAnsi="Times New Roman" w:cs="Times New Roman"/>
                <w:lang/>
              </w:rPr>
              <w:t xml:space="preserve"> II-2/8.3.3 </w:t>
            </w:r>
            <w:r>
              <w:rPr>
                <w:rFonts w:ascii="Times New Roman" w:eastAsia="宋体" w:hAnsi="Times New Roman" w:cs="宋体" w:hint="eastAsia"/>
                <w:lang/>
              </w:rPr>
              <w:t>和</w:t>
            </w:r>
            <w:r>
              <w:rPr>
                <w:rFonts w:ascii="Times New Roman" w:eastAsia="宋体" w:hAnsi="Times New Roman" w:cs="Times New Roman"/>
                <w:lang/>
              </w:rPr>
              <w:t xml:space="preserve"> II-2/9.5.2.3</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3D0949">
            <w:pPr>
              <w:snapToGrid w:val="0"/>
              <w:spacing w:line="260" w:lineRule="exact"/>
            </w:pPr>
            <w:r>
              <w:rPr>
                <w:rFonts w:ascii="Times New Roman" w:eastAsia="宋体" w:hAnsi="Times New Roman" w:cs="宋体" w:hint="eastAsia"/>
                <w:lang/>
              </w:rPr>
              <w:t>见第</w:t>
            </w:r>
            <w:r>
              <w:rPr>
                <w:rFonts w:ascii="Times New Roman" w:eastAsia="宋体" w:hAnsi="Times New Roman" w:cs="Times New Roman"/>
                <w:lang/>
              </w:rPr>
              <w:t xml:space="preserve"> II-2/11.2</w:t>
            </w:r>
            <w:r>
              <w:rPr>
                <w:rFonts w:ascii="Times New Roman" w:eastAsia="宋体" w:hAnsi="Times New Roman" w:cs="宋体" w:hint="eastAsia"/>
                <w:lang/>
              </w:rPr>
              <w:t>条</w:t>
            </w: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rPr>
                <w:u w:val="single"/>
              </w:rPr>
            </w:pP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于</w:t>
            </w:r>
            <w:r>
              <w:rPr>
                <w:rFonts w:ascii="Times New Roman" w:eastAsia="宋体" w:hAnsi="Times New Roman" w:cs="Times New Roman"/>
                <w:lang/>
              </w:rPr>
              <w:t>2006</w:t>
            </w:r>
            <w:r>
              <w:rPr>
                <w:rFonts w:ascii="Times New Roman" w:eastAsia="宋体" w:hAnsi="Times New Roman" w:cs="宋体" w:hint="eastAsia"/>
                <w:lang/>
              </w:rPr>
              <w:t>年</w:t>
            </w:r>
            <w:r>
              <w:rPr>
                <w:rFonts w:ascii="Times New Roman" w:eastAsia="宋体" w:hAnsi="Times New Roman" w:cs="Times New Roman"/>
                <w:lang/>
              </w:rPr>
              <w:t>7</w:t>
            </w:r>
            <w:r>
              <w:rPr>
                <w:rFonts w:ascii="Times New Roman" w:eastAsia="宋体" w:hAnsi="Times New Roman" w:cs="宋体" w:hint="eastAsia"/>
                <w:lang/>
              </w:rPr>
              <w:t>月</w:t>
            </w:r>
            <w:r>
              <w:rPr>
                <w:rFonts w:ascii="Times New Roman" w:eastAsia="宋体" w:hAnsi="Times New Roman" w:cs="Times New Roman"/>
                <w:lang/>
              </w:rPr>
              <w:t>1</w:t>
            </w:r>
            <w:r>
              <w:rPr>
                <w:rFonts w:ascii="Times New Roman" w:eastAsia="宋体" w:hAnsi="Times New Roman" w:cs="宋体" w:hint="eastAsia"/>
                <w:lang/>
              </w:rPr>
              <w:t>日生效</w:t>
            </w: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将于</w:t>
            </w:r>
            <w:r>
              <w:rPr>
                <w:rFonts w:ascii="Times New Roman" w:eastAsia="宋体" w:hAnsi="Times New Roman" w:cs="Times New Roman"/>
                <w:lang/>
              </w:rPr>
              <w:t>2006</w:t>
            </w:r>
            <w:r>
              <w:rPr>
                <w:rFonts w:ascii="Times New Roman" w:eastAsia="宋体" w:hAnsi="Times New Roman" w:cs="宋体" w:hint="eastAsia"/>
                <w:lang/>
              </w:rPr>
              <w:t>年</w:t>
            </w:r>
            <w:r>
              <w:rPr>
                <w:rFonts w:ascii="Times New Roman" w:eastAsia="宋体" w:hAnsi="Times New Roman" w:cs="Times New Roman"/>
                <w:lang/>
              </w:rPr>
              <w:t xml:space="preserve">7 </w:t>
            </w:r>
            <w:r>
              <w:rPr>
                <w:rFonts w:ascii="Times New Roman" w:eastAsia="宋体" w:hAnsi="Times New Roman" w:cs="宋体" w:hint="eastAsia"/>
                <w:lang/>
              </w:rPr>
              <w:t>月</w:t>
            </w:r>
            <w:r>
              <w:rPr>
                <w:rFonts w:ascii="Times New Roman" w:eastAsia="宋体" w:hAnsi="Times New Roman" w:cs="Times New Roman"/>
                <w:lang/>
              </w:rPr>
              <w:t>1</w:t>
            </w:r>
            <w:r>
              <w:rPr>
                <w:rFonts w:ascii="Times New Roman" w:eastAsia="宋体" w:hAnsi="Times New Roman" w:cs="宋体" w:hint="eastAsia"/>
                <w:lang/>
              </w:rPr>
              <w:t>日生效的、由第</w:t>
            </w:r>
            <w:r>
              <w:rPr>
                <w:rFonts w:ascii="Times New Roman" w:eastAsia="宋体" w:hAnsi="Times New Roman" w:cs="Times New Roman"/>
                <w:lang/>
              </w:rPr>
              <w:t>79</w:t>
            </w:r>
            <w:r>
              <w:rPr>
                <w:rFonts w:ascii="Times New Roman" w:eastAsia="宋体" w:hAnsi="Times New Roman" w:cs="宋体" w:hint="eastAsia"/>
                <w:lang/>
              </w:rPr>
              <w:t>次海安会通过的、经彻底修正的《海上安全公约》第</w:t>
            </w:r>
            <w:r>
              <w:rPr>
                <w:rFonts w:ascii="Times New Roman" w:eastAsia="宋体" w:hAnsi="Times New Roman" w:cs="Times New Roman"/>
                <w:lang/>
              </w:rPr>
              <w:t>XII</w:t>
            </w:r>
            <w:r>
              <w:rPr>
                <w:rFonts w:ascii="Times New Roman" w:eastAsia="宋体" w:hAnsi="Times New Roman" w:cs="宋体" w:hint="eastAsia"/>
                <w:lang/>
              </w:rPr>
              <w:t>章</w:t>
            </w:r>
          </w:p>
          <w:p w:rsidR="00AF3781" w:rsidRDefault="00AF3781">
            <w:pPr>
              <w:snapToGrid w:val="0"/>
              <w:spacing w:line="260" w:lineRule="exact"/>
              <w:rPr>
                <w:sz w:val="20"/>
              </w:rPr>
            </w:pPr>
          </w:p>
          <w:p w:rsidR="00AF3781" w:rsidRDefault="003D0949">
            <w:pPr>
              <w:snapToGrid w:val="0"/>
              <w:spacing w:line="260" w:lineRule="exact"/>
            </w:pPr>
            <w:r>
              <w:rPr>
                <w:rFonts w:ascii="Times New Roman" w:eastAsia="宋体" w:hAnsi="Times New Roman" w:cs="宋体" w:hint="eastAsia"/>
                <w:lang/>
              </w:rPr>
              <w:t>将于</w:t>
            </w:r>
            <w:r>
              <w:rPr>
                <w:rFonts w:ascii="Times New Roman" w:eastAsia="宋体" w:hAnsi="Times New Roman" w:cs="Times New Roman"/>
                <w:lang/>
              </w:rPr>
              <w:t>2006</w:t>
            </w:r>
            <w:r>
              <w:rPr>
                <w:rFonts w:ascii="Times New Roman" w:eastAsia="宋体" w:hAnsi="Times New Roman" w:cs="宋体" w:hint="eastAsia"/>
                <w:lang/>
              </w:rPr>
              <w:t>年</w:t>
            </w:r>
            <w:r>
              <w:rPr>
                <w:rFonts w:ascii="Times New Roman" w:eastAsia="宋体" w:hAnsi="Times New Roman" w:cs="Times New Roman"/>
                <w:lang/>
              </w:rPr>
              <w:t xml:space="preserve">7 </w:t>
            </w:r>
            <w:r>
              <w:rPr>
                <w:rFonts w:ascii="Times New Roman" w:eastAsia="宋体" w:hAnsi="Times New Roman" w:cs="宋体" w:hint="eastAsia"/>
                <w:lang/>
              </w:rPr>
              <w:t>月</w:t>
            </w:r>
            <w:r>
              <w:rPr>
                <w:rFonts w:ascii="Times New Roman" w:eastAsia="宋体" w:hAnsi="Times New Roman" w:cs="Times New Roman"/>
                <w:lang/>
              </w:rPr>
              <w:t>1</w:t>
            </w:r>
            <w:r>
              <w:rPr>
                <w:rFonts w:ascii="Times New Roman" w:eastAsia="宋体" w:hAnsi="Times New Roman" w:cs="宋体" w:hint="eastAsia"/>
                <w:lang/>
              </w:rPr>
              <w:t>日生效</w:t>
            </w:r>
          </w:p>
          <w:p w:rsidR="00AF3781" w:rsidRDefault="00AF3781">
            <w:pPr>
              <w:snapToGrid w:val="0"/>
              <w:spacing w:line="260" w:lineRule="exact"/>
              <w:rPr>
                <w:sz w:val="22"/>
                <w:szCs w:val="22"/>
              </w:rPr>
            </w:pPr>
          </w:p>
          <w:p w:rsidR="00AF3781" w:rsidRDefault="003D0949">
            <w:pPr>
              <w:snapToGrid w:val="0"/>
              <w:spacing w:line="260" w:lineRule="exact"/>
            </w:pPr>
            <w:r>
              <w:rPr>
                <w:rFonts w:ascii="Times New Roman" w:eastAsia="宋体" w:hAnsi="Times New Roman" w:cs="宋体" w:hint="eastAsia"/>
                <w:lang/>
              </w:rPr>
              <w:t>将于</w:t>
            </w:r>
            <w:r>
              <w:rPr>
                <w:rFonts w:ascii="Times New Roman" w:eastAsia="宋体" w:hAnsi="Times New Roman" w:cs="Times New Roman"/>
                <w:lang/>
              </w:rPr>
              <w:t>2006</w:t>
            </w:r>
            <w:r>
              <w:rPr>
                <w:rFonts w:ascii="Times New Roman" w:eastAsia="宋体" w:hAnsi="Times New Roman" w:cs="宋体" w:hint="eastAsia"/>
                <w:lang/>
              </w:rPr>
              <w:t>年</w:t>
            </w:r>
            <w:r>
              <w:rPr>
                <w:rFonts w:ascii="Times New Roman" w:eastAsia="宋体" w:hAnsi="Times New Roman" w:cs="Times New Roman"/>
                <w:lang/>
              </w:rPr>
              <w:t xml:space="preserve">7 </w:t>
            </w:r>
            <w:r>
              <w:rPr>
                <w:rFonts w:ascii="Times New Roman" w:eastAsia="宋体" w:hAnsi="Times New Roman" w:cs="宋体" w:hint="eastAsia"/>
                <w:lang/>
              </w:rPr>
              <w:t>月</w:t>
            </w:r>
            <w:r>
              <w:rPr>
                <w:rFonts w:ascii="Times New Roman" w:eastAsia="宋体" w:hAnsi="Times New Roman" w:cs="Times New Roman"/>
                <w:lang/>
              </w:rPr>
              <w:t>1</w:t>
            </w:r>
            <w:r>
              <w:rPr>
                <w:rFonts w:ascii="Times New Roman" w:eastAsia="宋体" w:hAnsi="Times New Roman" w:cs="宋体" w:hint="eastAsia"/>
                <w:lang/>
              </w:rPr>
              <w:t>日生效</w:t>
            </w:r>
          </w:p>
          <w:p w:rsidR="00AF3781" w:rsidRDefault="00AF3781">
            <w:pPr>
              <w:snapToGrid w:val="0"/>
              <w:spacing w:line="260" w:lineRule="exact"/>
            </w:pPr>
          </w:p>
        </w:tc>
      </w:tr>
      <w:tr w:rsidR="00AF3781">
        <w:tc>
          <w:tcPr>
            <w:tcW w:w="235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pStyle w:val="1"/>
              <w:widowControl/>
              <w:snapToGrid w:val="0"/>
              <w:spacing w:line="260" w:lineRule="exact"/>
            </w:pPr>
          </w:p>
          <w:p w:rsidR="00AF3781" w:rsidRDefault="003D0949">
            <w:pPr>
              <w:pStyle w:val="1"/>
              <w:widowControl/>
              <w:snapToGrid w:val="0"/>
              <w:spacing w:line="260" w:lineRule="exact"/>
              <w:rPr>
                <w:b/>
                <w:bCs w:val="0"/>
              </w:rPr>
            </w:pPr>
            <w:r>
              <w:rPr>
                <w:rFonts w:cs="宋体" w:hint="eastAsia"/>
                <w:b/>
              </w:rPr>
              <w:t>《</w:t>
            </w:r>
            <w:r>
              <w:rPr>
                <w:rFonts w:cs="宋体" w:hint="eastAsia"/>
                <w:b/>
                <w:bCs w:val="0"/>
              </w:rPr>
              <w:t>防污公约</w:t>
            </w:r>
            <w:r>
              <w:rPr>
                <w:rFonts w:cs="宋体" w:hint="eastAsia"/>
                <w:b/>
              </w:rPr>
              <w:t>》</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4(1) </w:t>
            </w:r>
            <w:r>
              <w:rPr>
                <w:rFonts w:ascii="Times New Roman" w:eastAsia="宋体" w:hAnsi="Times New Roman" w:cs="宋体" w:hint="eastAsia"/>
                <w:lang/>
              </w:rPr>
              <w:t>和</w:t>
            </w:r>
            <w:r>
              <w:rPr>
                <w:rFonts w:ascii="Times New Roman" w:eastAsia="宋体" w:hAnsi="Times New Roman" w:cs="Times New Roman"/>
                <w:lang/>
              </w:rPr>
              <w:t xml:space="preserve"> (3)</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6(4) </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12(1) </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pStyle w:val="3"/>
              <w:widowControl/>
              <w:snapToGrid w:val="0"/>
              <w:spacing w:line="260" w:lineRule="exact"/>
              <w:rPr>
                <w:b/>
                <w:bCs w:val="0"/>
              </w:rPr>
            </w:pPr>
          </w:p>
          <w:p w:rsidR="00AF3781" w:rsidRDefault="003D0949">
            <w:pPr>
              <w:pStyle w:val="3"/>
              <w:widowControl/>
              <w:snapToGrid w:val="0"/>
              <w:spacing w:line="260" w:lineRule="exact"/>
              <w:rPr>
                <w:b/>
                <w:bCs w:val="0"/>
              </w:rPr>
            </w:pPr>
            <w:r>
              <w:rPr>
                <w:rFonts w:cs="宋体" w:hint="eastAsia"/>
                <w:b/>
                <w:bCs w:val="0"/>
              </w:rPr>
              <w:t>附则</w:t>
            </w:r>
            <w:r>
              <w:rPr>
                <w:b/>
                <w:bCs w:val="0"/>
              </w:rPr>
              <w:t xml:space="preserve"> I</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2.6.2</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3.3</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4.3</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5.2 </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6 </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lastRenderedPageBreak/>
              <w:t>第</w:t>
            </w:r>
            <w:r>
              <w:rPr>
                <w:rFonts w:ascii="Times New Roman" w:eastAsia="宋体" w:hAnsi="Times New Roman" w:cs="Times New Roman"/>
                <w:lang/>
              </w:rPr>
              <w:t>7</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10.9.3</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12A.12</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14.3</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14.4</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14.6</w:t>
            </w:r>
            <w:r>
              <w:rPr>
                <w:rFonts w:ascii="Times New Roman" w:eastAsia="宋体" w:hAnsi="Times New Roman" w:cs="宋体" w:hint="eastAsia"/>
                <w:lang/>
              </w:rPr>
              <w:t>和</w:t>
            </w:r>
            <w:r>
              <w:rPr>
                <w:rFonts w:ascii="Times New Roman" w:eastAsia="宋体" w:hAnsi="Times New Roman" w:cs="Times New Roman"/>
                <w:lang/>
              </w:rPr>
              <w:t>14.7</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15.6.2</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18.8.2</w:t>
            </w:r>
            <w:r>
              <w:rPr>
                <w:rFonts w:ascii="Times New Roman" w:eastAsia="宋体" w:hAnsi="Times New Roman" w:cs="宋体" w:hint="eastAsia"/>
                <w:lang/>
              </w:rPr>
              <w:t>，</w:t>
            </w:r>
            <w:r>
              <w:rPr>
                <w:rFonts w:ascii="Times New Roman" w:eastAsia="宋体" w:hAnsi="Times New Roman" w:cs="Times New Roman"/>
                <w:lang/>
              </w:rPr>
              <w:t>18.8.3</w:t>
            </w:r>
            <w:r>
              <w:rPr>
                <w:rFonts w:ascii="Times New Roman" w:eastAsia="宋体" w:hAnsi="Times New Roman" w:cs="宋体" w:hint="eastAsia"/>
                <w:lang/>
              </w:rPr>
              <w:t>和</w:t>
            </w:r>
            <w:r>
              <w:rPr>
                <w:rFonts w:ascii="Times New Roman" w:eastAsia="宋体" w:hAnsi="Times New Roman" w:cs="Times New Roman"/>
                <w:lang/>
              </w:rPr>
              <w:t>18.8.4</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18.10.1.1</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18.10.1.2</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18.10.3</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20.8.1</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21.8.1</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23.3.1</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25.5</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27.3</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28.3.4</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29.2.1</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30.6.5.2</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30.7</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rPr>
                <w:color w:val="000000"/>
              </w:rPr>
            </w:pPr>
            <w:r>
              <w:rPr>
                <w:rFonts w:ascii="Times New Roman" w:eastAsia="宋体" w:hAnsi="Times New Roman" w:cs="宋体" w:hint="eastAsia"/>
                <w:color w:val="000000"/>
                <w:lang/>
              </w:rPr>
              <w:t>第</w:t>
            </w:r>
            <w:r>
              <w:rPr>
                <w:rFonts w:ascii="Times New Roman" w:eastAsia="宋体" w:hAnsi="Times New Roman" w:cs="Times New Roman"/>
                <w:color w:val="000000"/>
                <w:lang/>
              </w:rPr>
              <w:t>31.2</w:t>
            </w:r>
            <w:r>
              <w:rPr>
                <w:rFonts w:ascii="Times New Roman" w:eastAsia="宋体" w:hAnsi="Times New Roman" w:cs="宋体" w:hint="eastAsia"/>
                <w:color w:val="000000"/>
                <w:lang/>
              </w:rPr>
              <w:t>和</w:t>
            </w:r>
            <w:r>
              <w:rPr>
                <w:rFonts w:ascii="Times New Roman" w:eastAsia="宋体" w:hAnsi="Times New Roman" w:cs="Times New Roman"/>
                <w:color w:val="000000"/>
                <w:lang/>
              </w:rPr>
              <w:t>31.4</w:t>
            </w:r>
            <w:r>
              <w:rPr>
                <w:rFonts w:ascii="Times New Roman" w:eastAsia="宋体" w:hAnsi="Times New Roman" w:cs="宋体" w:hint="eastAsia"/>
                <w:color w:val="000000"/>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32</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33.1</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33.2</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35.1</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36.9</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37.1</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38.7.2</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38.8</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39.2.2</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3D0949">
            <w:pPr>
              <w:pStyle w:val="3"/>
              <w:widowControl/>
              <w:snapToGrid w:val="0"/>
              <w:spacing w:line="260" w:lineRule="exact"/>
              <w:rPr>
                <w:b/>
                <w:bCs w:val="0"/>
              </w:rPr>
            </w:pPr>
            <w:r>
              <w:rPr>
                <w:rFonts w:cs="宋体" w:hint="eastAsia"/>
                <w:b/>
                <w:bCs w:val="0"/>
              </w:rPr>
              <w:t>附则</w:t>
            </w:r>
            <w:r>
              <w:rPr>
                <w:b/>
                <w:bCs w:val="0"/>
              </w:rPr>
              <w:t xml:space="preserve"> II</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3.1.3</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4.1.2</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4.3.4</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4.4.5</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5.1</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5.2</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5.3.3</w:t>
            </w:r>
            <w:r>
              <w:rPr>
                <w:rFonts w:ascii="Times New Roman" w:eastAsia="宋体" w:hAnsi="Times New Roman" w:cs="宋体" w:hint="eastAsia"/>
                <w:lang/>
              </w:rPr>
              <w:t>和</w:t>
            </w:r>
            <w:r>
              <w:rPr>
                <w:rFonts w:ascii="Times New Roman" w:eastAsia="宋体" w:hAnsi="Times New Roman" w:cs="Times New Roman"/>
                <w:lang/>
              </w:rPr>
              <w:t>5.3.5</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6.3</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8</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9</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10.7</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10.9.3</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lastRenderedPageBreak/>
              <w:t>第</w:t>
            </w:r>
            <w:r>
              <w:rPr>
                <w:rFonts w:ascii="Times New Roman" w:eastAsia="宋体" w:hAnsi="Times New Roman" w:cs="Times New Roman"/>
                <w:lang/>
              </w:rPr>
              <w:t>11.2</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12.5</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13.3</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13.5</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14.1</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17.1</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18.5</w:t>
            </w:r>
            <w:r>
              <w:rPr>
                <w:rFonts w:ascii="Times New Roman" w:eastAsia="宋体" w:hAnsi="Times New Roman" w:cs="宋体" w:hint="eastAsia"/>
                <w:lang/>
              </w:rPr>
              <w:t>条</w:t>
            </w:r>
          </w:p>
          <w:p w:rsidR="00AF3781" w:rsidRDefault="00AF3781">
            <w:pPr>
              <w:snapToGrid w:val="0"/>
              <w:spacing w:line="260" w:lineRule="exact"/>
            </w:pPr>
          </w:p>
          <w:p w:rsidR="00AF3781" w:rsidRDefault="00AF3781">
            <w:pPr>
              <w:snapToGrid w:val="0"/>
              <w:spacing w:line="260" w:lineRule="exact"/>
              <w:rPr>
                <w:lang/>
              </w:rPr>
            </w:pPr>
          </w:p>
          <w:p w:rsidR="00AF3781" w:rsidRDefault="00AF3781">
            <w:pPr>
              <w:snapToGrid w:val="0"/>
              <w:spacing w:line="260" w:lineRule="exact"/>
              <w:rPr>
                <w:lang/>
              </w:rPr>
            </w:pPr>
          </w:p>
          <w:p w:rsidR="00AF3781" w:rsidRDefault="003D0949">
            <w:pPr>
              <w:pStyle w:val="3"/>
              <w:widowControl/>
              <w:snapToGrid w:val="0"/>
              <w:spacing w:line="260" w:lineRule="exact"/>
              <w:rPr>
                <w:b/>
                <w:bCs w:val="0"/>
                <w:lang/>
              </w:rPr>
            </w:pPr>
            <w:r>
              <w:rPr>
                <w:rFonts w:cs="宋体" w:hint="eastAsia"/>
                <w:b/>
                <w:bCs w:val="0"/>
              </w:rPr>
              <w:t>附则</w:t>
            </w:r>
            <w:r>
              <w:rPr>
                <w:b/>
                <w:bCs w:val="0"/>
              </w:rPr>
              <w:t xml:space="preserve"> IV</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4</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5</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8(8)(2) </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9</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12(2) </w:t>
            </w:r>
            <w:r>
              <w:rPr>
                <w:rFonts w:ascii="Times New Roman" w:eastAsia="宋体" w:hAnsi="Times New Roman" w:cs="宋体" w:hint="eastAsia"/>
                <w:lang/>
              </w:rPr>
              <w:t>条</w:t>
            </w:r>
          </w:p>
          <w:p w:rsidR="00AF3781" w:rsidRDefault="00AF3781">
            <w:pPr>
              <w:pStyle w:val="3"/>
              <w:widowControl/>
              <w:snapToGrid w:val="0"/>
              <w:spacing w:line="260" w:lineRule="exact"/>
            </w:pPr>
          </w:p>
          <w:p w:rsidR="00AF3781" w:rsidRDefault="00AF3781">
            <w:pPr>
              <w:pStyle w:val="3"/>
              <w:widowControl/>
              <w:snapToGrid w:val="0"/>
              <w:spacing w:line="260" w:lineRule="exact"/>
              <w:rPr>
                <w:b/>
                <w:bCs w:val="0"/>
              </w:rPr>
            </w:pPr>
          </w:p>
          <w:p w:rsidR="00AF3781" w:rsidRDefault="00AF3781">
            <w:pPr>
              <w:pStyle w:val="3"/>
              <w:widowControl/>
              <w:snapToGrid w:val="0"/>
              <w:spacing w:line="260" w:lineRule="exact"/>
              <w:rPr>
                <w:b/>
                <w:bCs w:val="0"/>
              </w:rPr>
            </w:pPr>
          </w:p>
          <w:p w:rsidR="00AF3781" w:rsidRDefault="003D0949">
            <w:pPr>
              <w:pStyle w:val="3"/>
              <w:widowControl/>
              <w:snapToGrid w:val="0"/>
              <w:spacing w:line="260" w:lineRule="exact"/>
              <w:rPr>
                <w:b/>
                <w:bCs w:val="0"/>
              </w:rPr>
            </w:pPr>
            <w:r>
              <w:rPr>
                <w:rFonts w:cs="宋体" w:hint="eastAsia"/>
                <w:b/>
                <w:bCs w:val="0"/>
              </w:rPr>
              <w:t>附则</w:t>
            </w:r>
            <w:r>
              <w:rPr>
                <w:b/>
                <w:bCs w:val="0"/>
              </w:rPr>
              <w:t>V</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5(5)(b) </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7(2) </w:t>
            </w:r>
            <w:r>
              <w:rPr>
                <w:rFonts w:ascii="Times New Roman" w:eastAsia="宋体" w:hAnsi="Times New Roman" w:cs="宋体" w:hint="eastAsia"/>
                <w:lang/>
              </w:rPr>
              <w:t>条</w:t>
            </w:r>
          </w:p>
          <w:p w:rsidR="00AF3781" w:rsidRDefault="00AF3781">
            <w:pPr>
              <w:pStyle w:val="3"/>
              <w:widowControl/>
              <w:snapToGrid w:val="0"/>
              <w:spacing w:line="260" w:lineRule="exact"/>
            </w:pPr>
          </w:p>
          <w:p w:rsidR="00AF3781" w:rsidRDefault="00AF3781">
            <w:pPr>
              <w:pStyle w:val="3"/>
              <w:widowControl/>
              <w:snapToGrid w:val="0"/>
              <w:spacing w:line="260" w:lineRule="exact"/>
            </w:pPr>
          </w:p>
          <w:p w:rsidR="00AF3781" w:rsidRDefault="003D0949">
            <w:pPr>
              <w:pStyle w:val="3"/>
              <w:widowControl/>
              <w:snapToGrid w:val="0"/>
              <w:spacing w:line="260" w:lineRule="exact"/>
              <w:rPr>
                <w:b/>
                <w:bCs w:val="0"/>
              </w:rPr>
            </w:pPr>
            <w:r>
              <w:rPr>
                <w:rFonts w:cs="宋体" w:hint="eastAsia"/>
                <w:b/>
                <w:bCs w:val="0"/>
              </w:rPr>
              <w:t>附则</w:t>
            </w:r>
            <w:r>
              <w:rPr>
                <w:b/>
                <w:bCs w:val="0"/>
              </w:rPr>
              <w:t xml:space="preserve"> VI</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4(2) </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5</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6</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9(9)(c) </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lastRenderedPageBreak/>
              <w:t>第</w:t>
            </w:r>
            <w:r>
              <w:rPr>
                <w:rFonts w:ascii="Times New Roman" w:eastAsia="宋体" w:hAnsi="Times New Roman" w:cs="Times New Roman"/>
                <w:lang/>
              </w:rPr>
              <w:t>11</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13(1)(b)(ii) </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13(2)(b) </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13(3)(b) </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14(4)(b) </w:t>
            </w:r>
            <w:r>
              <w:rPr>
                <w:rFonts w:ascii="Times New Roman" w:eastAsia="宋体" w:hAnsi="Times New Roman" w:cs="宋体" w:hint="eastAsia"/>
                <w:lang/>
              </w:rPr>
              <w:t>和</w:t>
            </w:r>
            <w:r>
              <w:rPr>
                <w:rFonts w:ascii="Times New Roman" w:eastAsia="宋体" w:hAnsi="Times New Roman" w:cs="Times New Roman"/>
                <w:lang/>
              </w:rPr>
              <w:t xml:space="preserve"> (c) </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14(6) </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15(5) </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16(2)(a) </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17(2) </w:t>
            </w:r>
            <w:r>
              <w:rPr>
                <w:rFonts w:ascii="Times New Roman" w:eastAsia="宋体" w:hAnsi="Times New Roman" w:cs="宋体" w:hint="eastAsia"/>
                <w:lang/>
              </w:rPr>
              <w:t>条</w:t>
            </w:r>
          </w:p>
        </w:tc>
        <w:tc>
          <w:tcPr>
            <w:tcW w:w="456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宋体" w:hint="eastAsia"/>
                <w:lang/>
              </w:rPr>
              <w:t>违章</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发现违章和实施《公约》</w:t>
            </w:r>
            <w:r>
              <w:rPr>
                <w:rFonts w:ascii="Times New Roman" w:eastAsia="宋体" w:hAnsi="Times New Roman" w:cs="Times New Roman"/>
                <w:lang/>
              </w:rPr>
              <w:t xml:space="preserve">– </w:t>
            </w:r>
            <w:r>
              <w:rPr>
                <w:rFonts w:ascii="Times New Roman" w:eastAsia="宋体" w:hAnsi="Times New Roman" w:cs="宋体" w:hint="eastAsia"/>
                <w:lang/>
              </w:rPr>
              <w:t>调查</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船舶事故</w:t>
            </w:r>
            <w:r>
              <w:rPr>
                <w:rFonts w:ascii="Times New Roman" w:eastAsia="宋体" w:hAnsi="Times New Roman" w:cs="Times New Roman"/>
                <w:lang/>
              </w:rPr>
              <w:t xml:space="preserve"> – </w:t>
            </w:r>
            <w:r>
              <w:rPr>
                <w:rFonts w:ascii="Times New Roman" w:eastAsia="宋体" w:hAnsi="Times New Roman" w:cs="宋体" w:hint="eastAsia"/>
                <w:lang/>
              </w:rPr>
              <w:t>调查</w:t>
            </w: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rPr>
                <w:sz w:val="28"/>
                <w:szCs w:val="28"/>
              </w:rPr>
            </w:pPr>
          </w:p>
          <w:p w:rsidR="00AF3781" w:rsidRDefault="003D0949">
            <w:pPr>
              <w:snapToGrid w:val="0"/>
              <w:spacing w:line="260" w:lineRule="exact"/>
              <w:rPr>
                <w:szCs w:val="21"/>
              </w:rPr>
            </w:pPr>
            <w:r>
              <w:rPr>
                <w:rFonts w:ascii="Times New Roman" w:eastAsia="宋体" w:hAnsi="Times New Roman" w:cs="宋体" w:hint="eastAsia"/>
                <w:szCs w:val="21"/>
                <w:lang/>
              </w:rPr>
              <w:t>适用——</w:t>
            </w:r>
            <w:r>
              <w:rPr>
                <w:rFonts w:ascii="Times New Roman" w:eastAsia="宋体" w:hAnsi="Times New Roman" w:cs="Times New Roman"/>
                <w:szCs w:val="21"/>
                <w:lang/>
              </w:rPr>
              <w:t>1982</w:t>
            </w:r>
            <w:r>
              <w:rPr>
                <w:rFonts w:ascii="Times New Roman" w:eastAsia="宋体" w:hAnsi="Times New Roman" w:cs="宋体" w:hint="eastAsia"/>
                <w:szCs w:val="21"/>
                <w:lang/>
              </w:rPr>
              <w:t>年</w:t>
            </w:r>
            <w:r>
              <w:rPr>
                <w:rFonts w:ascii="Times New Roman" w:eastAsia="宋体" w:hAnsi="Times New Roman" w:cs="Times New Roman"/>
                <w:szCs w:val="21"/>
                <w:lang/>
              </w:rPr>
              <w:t>6</w:t>
            </w:r>
            <w:r>
              <w:rPr>
                <w:rFonts w:ascii="Times New Roman" w:eastAsia="宋体" w:hAnsi="Times New Roman" w:cs="宋体" w:hint="eastAsia"/>
                <w:szCs w:val="21"/>
                <w:lang/>
              </w:rPr>
              <w:t>月</w:t>
            </w:r>
            <w:r>
              <w:rPr>
                <w:rFonts w:ascii="Times New Roman" w:eastAsia="宋体" w:hAnsi="Times New Roman" w:cs="Times New Roman"/>
                <w:szCs w:val="21"/>
                <w:lang/>
              </w:rPr>
              <w:t>1</w:t>
            </w:r>
            <w:r>
              <w:rPr>
                <w:rFonts w:ascii="Times New Roman" w:eastAsia="宋体" w:hAnsi="Times New Roman" w:cs="宋体" w:hint="eastAsia"/>
                <w:szCs w:val="21"/>
                <w:lang/>
              </w:rPr>
              <w:t>日及以前交船的从事特定贸易的油轮：与港口国的协议</w:t>
            </w:r>
          </w:p>
          <w:p w:rsidR="00AF3781" w:rsidRDefault="003D0949">
            <w:pPr>
              <w:snapToGrid w:val="0"/>
              <w:spacing w:line="260" w:lineRule="exact"/>
            </w:pPr>
            <w:r>
              <w:rPr>
                <w:rFonts w:ascii="Times New Roman" w:eastAsia="宋体" w:hAnsi="Times New Roman" w:cs="宋体" w:hint="eastAsia"/>
                <w:lang/>
              </w:rPr>
              <w:t>免除与主动放弃</w:t>
            </w:r>
            <w:r>
              <w:rPr>
                <w:rFonts w:ascii="Times New Roman" w:eastAsia="宋体" w:hAnsi="Times New Roman" w:cs="Symbol"/>
                <w:b/>
                <w:lang/>
              </w:rPr>
              <w:sym w:font="Symbol" w:char="002D"/>
            </w:r>
            <w:r>
              <w:rPr>
                <w:rFonts w:ascii="Times New Roman" w:eastAsia="宋体" w:hAnsi="Times New Roman" w:cs="宋体" w:hint="eastAsia"/>
                <w:lang/>
              </w:rPr>
              <w:t>报告</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例外——为对抗污染事故目的而排放含油物质</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等效</w:t>
            </w:r>
            <w:r>
              <w:rPr>
                <w:rFonts w:ascii="Times New Roman" w:eastAsia="宋体" w:hAnsi="Times New Roman" w:cs="Times New Roman"/>
                <w:lang/>
              </w:rPr>
              <w:t xml:space="preserve"> – </w:t>
            </w:r>
            <w:r>
              <w:rPr>
                <w:rFonts w:ascii="Times New Roman" w:eastAsia="宋体" w:hAnsi="Times New Roman" w:cs="宋体" w:hint="eastAsia"/>
                <w:lang/>
              </w:rPr>
              <w:t>报告</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检验</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lastRenderedPageBreak/>
              <w:t>颁发或签注证书</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更换船旗</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燃油舱的保护——船舶设计与建造的认可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滤油设备——污油舱的容量</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滤油设备——小于</w:t>
            </w:r>
            <w:r>
              <w:rPr>
                <w:rFonts w:ascii="Times New Roman" w:eastAsia="宋体" w:hAnsi="Times New Roman" w:cs="Times New Roman"/>
                <w:lang/>
              </w:rPr>
              <w:t>400</w:t>
            </w:r>
            <w:r>
              <w:rPr>
                <w:rFonts w:ascii="Times New Roman" w:eastAsia="宋体" w:hAnsi="Times New Roman" w:cs="宋体" w:hint="eastAsia"/>
                <w:lang/>
              </w:rPr>
              <w:t>总吨的船舶</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滤油设备——认可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油类排放控制——</w:t>
            </w:r>
            <w:r>
              <w:rPr>
                <w:rFonts w:ascii="Times New Roman" w:eastAsia="宋体" w:hAnsi="Times New Roman" w:cs="Times New Roman"/>
                <w:lang/>
              </w:rPr>
              <w:t>400</w:t>
            </w:r>
            <w:r>
              <w:rPr>
                <w:rFonts w:ascii="Times New Roman" w:eastAsia="宋体" w:hAnsi="Times New Roman" w:cs="宋体" w:hint="eastAsia"/>
                <w:lang/>
              </w:rPr>
              <w:t>总吨以下船舶——设计的认可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Times New Roman"/>
                <w:lang/>
              </w:rPr>
              <w:t>40</w:t>
            </w:r>
            <w:r>
              <w:rPr>
                <w:rFonts w:ascii="Times New Roman" w:eastAsia="宋体" w:hAnsi="Times New Roman" w:cs="宋体" w:hint="eastAsia"/>
                <w:lang/>
              </w:rPr>
              <w:t>，</w:t>
            </w:r>
            <w:r>
              <w:rPr>
                <w:rFonts w:ascii="Times New Roman" w:eastAsia="宋体" w:hAnsi="Times New Roman" w:cs="Times New Roman"/>
                <w:lang/>
              </w:rPr>
              <w:t>000</w:t>
            </w:r>
            <w:r>
              <w:rPr>
                <w:rFonts w:ascii="Times New Roman" w:eastAsia="宋体" w:hAnsi="Times New Roman" w:cs="宋体" w:hint="eastAsia"/>
                <w:lang/>
              </w:rPr>
              <w:t>载重吨及以上成品油轮的要求——布置与操作，油份计的认可，清洁压载舱的操作手册</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专用压载舱——</w:t>
            </w:r>
            <w:r>
              <w:rPr>
                <w:rFonts w:ascii="Times New Roman" w:eastAsia="宋体" w:hAnsi="Times New Roman" w:cs="Times New Roman"/>
                <w:lang/>
              </w:rPr>
              <w:t>1982</w:t>
            </w:r>
            <w:r>
              <w:rPr>
                <w:rFonts w:ascii="Times New Roman" w:eastAsia="宋体" w:hAnsi="Times New Roman" w:cs="宋体" w:hint="eastAsia"/>
                <w:lang/>
              </w:rPr>
              <w:t>年</w:t>
            </w:r>
            <w:r>
              <w:rPr>
                <w:rFonts w:ascii="Times New Roman" w:eastAsia="宋体" w:hAnsi="Times New Roman" w:cs="Times New Roman"/>
                <w:lang/>
              </w:rPr>
              <w:t>6</w:t>
            </w:r>
            <w:r>
              <w:rPr>
                <w:rFonts w:ascii="Times New Roman" w:eastAsia="宋体" w:hAnsi="Times New Roman" w:cs="宋体" w:hint="eastAsia"/>
                <w:lang/>
              </w:rPr>
              <w:t>月</w:t>
            </w:r>
            <w:r>
              <w:rPr>
                <w:rFonts w:ascii="Times New Roman" w:eastAsia="宋体" w:hAnsi="Times New Roman" w:cs="Times New Roman"/>
                <w:lang/>
              </w:rPr>
              <w:t>1</w:t>
            </w:r>
            <w:r>
              <w:rPr>
                <w:rFonts w:ascii="Times New Roman" w:eastAsia="宋体" w:hAnsi="Times New Roman" w:cs="宋体" w:hint="eastAsia"/>
                <w:lang/>
              </w:rPr>
              <w:t>日及以前交船的具有特殊压载布置的油轮：认可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专用压载舱——</w:t>
            </w:r>
            <w:r>
              <w:rPr>
                <w:rFonts w:ascii="Times New Roman" w:eastAsia="宋体" w:hAnsi="Times New Roman" w:cs="Times New Roman"/>
                <w:lang/>
              </w:rPr>
              <w:t>1982</w:t>
            </w:r>
            <w:r>
              <w:rPr>
                <w:rFonts w:ascii="Times New Roman" w:eastAsia="宋体" w:hAnsi="Times New Roman" w:cs="宋体" w:hint="eastAsia"/>
                <w:lang/>
              </w:rPr>
              <w:t>年</w:t>
            </w:r>
            <w:r>
              <w:rPr>
                <w:rFonts w:ascii="Times New Roman" w:eastAsia="宋体" w:hAnsi="Times New Roman" w:cs="Times New Roman"/>
                <w:lang/>
              </w:rPr>
              <w:t>6</w:t>
            </w:r>
            <w:r>
              <w:rPr>
                <w:rFonts w:ascii="Times New Roman" w:eastAsia="宋体" w:hAnsi="Times New Roman" w:cs="宋体" w:hint="eastAsia"/>
                <w:lang/>
              </w:rPr>
              <w:t>月</w:t>
            </w:r>
            <w:r>
              <w:rPr>
                <w:rFonts w:ascii="Times New Roman" w:eastAsia="宋体" w:hAnsi="Times New Roman" w:cs="Times New Roman"/>
                <w:lang/>
              </w:rPr>
              <w:t>1</w:t>
            </w:r>
            <w:r>
              <w:rPr>
                <w:rFonts w:ascii="Times New Roman" w:eastAsia="宋体" w:hAnsi="Times New Roman" w:cs="宋体" w:hint="eastAsia"/>
                <w:lang/>
              </w:rPr>
              <w:t>日及以前交船的具有特殊压载布置的油轮：与港口国的协议</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专用压载舱——</w:t>
            </w:r>
            <w:r>
              <w:rPr>
                <w:rFonts w:ascii="Times New Roman" w:eastAsia="宋体" w:hAnsi="Times New Roman" w:cs="Times New Roman"/>
                <w:lang/>
              </w:rPr>
              <w:t>1982</w:t>
            </w:r>
            <w:r>
              <w:rPr>
                <w:rFonts w:ascii="Times New Roman" w:eastAsia="宋体" w:hAnsi="Times New Roman" w:cs="宋体" w:hint="eastAsia"/>
                <w:lang/>
              </w:rPr>
              <w:t>年</w:t>
            </w:r>
            <w:r>
              <w:rPr>
                <w:rFonts w:ascii="Times New Roman" w:eastAsia="宋体" w:hAnsi="Times New Roman" w:cs="Times New Roman"/>
                <w:lang/>
              </w:rPr>
              <w:t>6</w:t>
            </w:r>
            <w:r>
              <w:rPr>
                <w:rFonts w:ascii="Times New Roman" w:eastAsia="宋体" w:hAnsi="Times New Roman" w:cs="宋体" w:hint="eastAsia"/>
                <w:lang/>
              </w:rPr>
              <w:t>月</w:t>
            </w:r>
            <w:r>
              <w:rPr>
                <w:rFonts w:ascii="Times New Roman" w:eastAsia="宋体" w:hAnsi="Times New Roman" w:cs="Times New Roman"/>
                <w:lang/>
              </w:rPr>
              <w:t>1</w:t>
            </w:r>
            <w:r>
              <w:rPr>
                <w:rFonts w:ascii="Times New Roman" w:eastAsia="宋体" w:hAnsi="Times New Roman" w:cs="宋体" w:hint="eastAsia"/>
                <w:lang/>
              </w:rPr>
              <w:t>日及以前交船的具有特殊压载布置的油轮：向国际海事组织通报</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Times New Roman"/>
                <w:lang/>
              </w:rPr>
              <w:t>1996</w:t>
            </w:r>
            <w:r>
              <w:rPr>
                <w:rFonts w:ascii="Times New Roman" w:eastAsia="宋体" w:hAnsi="Times New Roman" w:cs="宋体" w:hint="eastAsia"/>
                <w:lang/>
              </w:rPr>
              <w:t>年</w:t>
            </w:r>
            <w:r>
              <w:rPr>
                <w:rFonts w:ascii="Times New Roman" w:eastAsia="宋体" w:hAnsi="Times New Roman" w:cs="Times New Roman"/>
                <w:lang/>
              </w:rPr>
              <w:t>7</w:t>
            </w:r>
            <w:r>
              <w:rPr>
                <w:rFonts w:ascii="Times New Roman" w:eastAsia="宋体" w:hAnsi="Times New Roman" w:cs="宋体" w:hint="eastAsia"/>
                <w:lang/>
              </w:rPr>
              <w:t>月</w:t>
            </w:r>
            <w:r>
              <w:rPr>
                <w:rFonts w:ascii="Times New Roman" w:eastAsia="宋体" w:hAnsi="Times New Roman" w:cs="Times New Roman"/>
                <w:lang/>
              </w:rPr>
              <w:t>6</w:t>
            </w:r>
            <w:r>
              <w:rPr>
                <w:rFonts w:ascii="Times New Roman" w:eastAsia="宋体" w:hAnsi="Times New Roman" w:cs="宋体" w:hint="eastAsia"/>
                <w:lang/>
              </w:rPr>
              <w:t>日以后交船的油轮双层壳和双层底的要求——向国际海事组织通报</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装载重油油轮的油污防止——向国际海事组织通报</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意外溢油性能——平均溢油参数计算</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假定的留出油量——</w:t>
            </w:r>
            <w:r>
              <w:rPr>
                <w:rFonts w:ascii="Times New Roman" w:eastAsia="宋体" w:hAnsi="Times New Roman" w:cs="宋体" w:hint="eastAsia"/>
                <w:lang/>
              </w:rPr>
              <w:t>认可装置的资料报告国际海事组织</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完整稳性——液体传输作业书面程序的认可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分舱和破损稳性——浸水期间足够的稳性</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污油水舱——认可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泵、管系和排放布置——要求的建立</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泵、管系和排放布置——货物装载、运输或卸载的实际方法</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排油监控系统——认可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油水界面探测器——认可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对原油洗舱的要求——符合要求</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对原油洗舱的要求——制定要求</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原油洗舱操作——操作与设备手册</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油类记录簿，第二部分——小于</w:t>
            </w:r>
            <w:r>
              <w:rPr>
                <w:rFonts w:ascii="Times New Roman" w:eastAsia="宋体" w:hAnsi="Times New Roman" w:cs="Times New Roman"/>
                <w:lang/>
              </w:rPr>
              <w:t>150</w:t>
            </w:r>
            <w:r>
              <w:rPr>
                <w:rFonts w:ascii="Times New Roman" w:eastAsia="宋体" w:hAnsi="Times New Roman" w:cs="宋体" w:hint="eastAsia"/>
                <w:lang/>
              </w:rPr>
              <w:t>总吨油船油类记录簿的编制</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船上油污应急计划——认可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特殊区域内的接收设施：南极区域——足够接收能力</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接收设备——港口接收设备不足向国际海事组织通知</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对固定或浮动工作平台的特殊要求——记录格式的批准</w:t>
            </w:r>
          </w:p>
          <w:p w:rsidR="00AF3781" w:rsidRDefault="00AF3781">
            <w:pPr>
              <w:snapToGrid w:val="0"/>
              <w:spacing w:line="260" w:lineRule="exact"/>
            </w:pPr>
          </w:p>
          <w:p w:rsidR="00AF3781" w:rsidRDefault="00AF3781">
            <w:pPr>
              <w:pStyle w:val="a4"/>
              <w:widowControl w:val="0"/>
              <w:adjustRightInd w:val="0"/>
              <w:snapToGrid w:val="0"/>
              <w:spacing w:line="260" w:lineRule="exact"/>
              <w:rPr>
                <w:rFonts w:eastAsia="宋体"/>
              </w:rPr>
            </w:pPr>
          </w:p>
          <w:p w:rsidR="00AF3781" w:rsidRDefault="00AF3781">
            <w:pPr>
              <w:pStyle w:val="a4"/>
              <w:widowControl w:val="0"/>
              <w:adjustRightInd w:val="0"/>
              <w:snapToGrid w:val="0"/>
              <w:spacing w:line="260" w:lineRule="exact"/>
              <w:rPr>
                <w:rFonts w:eastAsia="宋体"/>
              </w:rPr>
            </w:pPr>
          </w:p>
          <w:p w:rsidR="00AF3781" w:rsidRDefault="00AF3781">
            <w:pPr>
              <w:pStyle w:val="a4"/>
              <w:widowControl w:val="0"/>
              <w:adjustRightInd w:val="0"/>
              <w:snapToGrid w:val="0"/>
              <w:spacing w:line="260" w:lineRule="exact"/>
              <w:rPr>
                <w:rFonts w:eastAsia="宋体"/>
              </w:rPr>
            </w:pPr>
          </w:p>
          <w:p w:rsidR="00AF3781" w:rsidRDefault="003D0949">
            <w:pPr>
              <w:pStyle w:val="a4"/>
              <w:widowControl w:val="0"/>
              <w:adjustRightInd w:val="0"/>
              <w:snapToGrid w:val="0"/>
              <w:spacing w:line="260" w:lineRule="exact"/>
              <w:rPr>
                <w:rFonts w:eastAsia="宋体"/>
                <w:sz w:val="21"/>
                <w:szCs w:val="21"/>
              </w:rPr>
            </w:pPr>
            <w:r>
              <w:rPr>
                <w:rFonts w:eastAsia="宋体" w:cs="宋体" w:hint="eastAsia"/>
                <w:sz w:val="21"/>
                <w:szCs w:val="21"/>
              </w:rPr>
              <w:t>例外——为抗击污染事件而排放有毒液体物质</w:t>
            </w:r>
          </w:p>
          <w:p w:rsidR="00AF3781" w:rsidRDefault="00AF3781">
            <w:pPr>
              <w:pStyle w:val="a4"/>
              <w:widowControl w:val="0"/>
              <w:adjustRightInd w:val="0"/>
              <w:snapToGrid w:val="0"/>
              <w:spacing w:line="260" w:lineRule="exact"/>
              <w:rPr>
                <w:rFonts w:eastAsia="宋体"/>
                <w:sz w:val="22"/>
                <w:szCs w:val="22"/>
              </w:rPr>
            </w:pPr>
          </w:p>
          <w:p w:rsidR="00AF3781" w:rsidRDefault="003D0949">
            <w:pPr>
              <w:pStyle w:val="a4"/>
              <w:widowControl w:val="0"/>
              <w:adjustRightInd w:val="0"/>
              <w:snapToGrid w:val="0"/>
              <w:spacing w:line="260" w:lineRule="exact"/>
              <w:rPr>
                <w:rFonts w:eastAsia="宋体"/>
                <w:sz w:val="21"/>
                <w:szCs w:val="21"/>
              </w:rPr>
            </w:pPr>
            <w:r>
              <w:rPr>
                <w:sz w:val="21"/>
                <w:szCs w:val="21"/>
              </w:rPr>
              <w:t>免除——</w:t>
            </w:r>
            <w:r>
              <w:rPr>
                <w:rFonts w:eastAsia="宋体" w:cs="宋体" w:hint="eastAsia"/>
                <w:sz w:val="21"/>
                <w:szCs w:val="21"/>
              </w:rPr>
              <w:t>向国际海事组织通报有关放松要求</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免除——向国际海事组织通报</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免除——向国际海事组织通报</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等效——操作方法的替代</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等效——向国际海事组织通报有关替代</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等效——泵系、管路布置，手册的认可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政府间协议的建立——通知国际海事组织</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检验</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证书的签发或签注</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现有证书的失效日期</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船旗转换</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lastRenderedPageBreak/>
              <w:t>设计、构造、设备和操作——适当措施的制定</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泵系、管路、卸货布置和污水舱——泵系性能试验的认可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有毒液体物质残余物的排放控制——通风程序的认可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有毒液体物质残余物的排放控制——洗舱程序的认可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程序与布置手册——认可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船上有毒液体物质海洋污染应急计划——认可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向有关方通知港口接收设备不足</w:t>
            </w:r>
          </w:p>
          <w:p w:rsidR="00AF3781" w:rsidRDefault="00AF3781">
            <w:pPr>
              <w:snapToGrid w:val="0"/>
              <w:spacing w:line="260" w:lineRule="exact"/>
            </w:pPr>
          </w:p>
          <w:p w:rsidR="00AF3781" w:rsidRDefault="00AF3781">
            <w:pPr>
              <w:pStyle w:val="a4"/>
              <w:widowControl w:val="0"/>
              <w:adjustRightInd w:val="0"/>
              <w:snapToGrid w:val="0"/>
              <w:spacing w:line="260" w:lineRule="exact"/>
              <w:rPr>
                <w:rFonts w:eastAsia="宋体"/>
              </w:rPr>
            </w:pPr>
          </w:p>
          <w:p w:rsidR="00AF3781" w:rsidRDefault="00AF3781">
            <w:pPr>
              <w:pStyle w:val="a4"/>
              <w:widowControl w:val="0"/>
              <w:adjustRightInd w:val="0"/>
              <w:snapToGrid w:val="0"/>
              <w:spacing w:line="260" w:lineRule="exact"/>
              <w:rPr>
                <w:rFonts w:eastAsia="宋体"/>
              </w:rPr>
            </w:pPr>
          </w:p>
          <w:p w:rsidR="00AF3781" w:rsidRDefault="00AF3781">
            <w:pPr>
              <w:pStyle w:val="a4"/>
              <w:widowControl w:val="0"/>
              <w:adjustRightInd w:val="0"/>
              <w:snapToGrid w:val="0"/>
              <w:spacing w:line="260" w:lineRule="exact"/>
              <w:rPr>
                <w:rFonts w:eastAsia="宋体"/>
              </w:rPr>
            </w:pPr>
          </w:p>
          <w:p w:rsidR="00AF3781" w:rsidRDefault="00AF3781">
            <w:pPr>
              <w:pStyle w:val="a4"/>
              <w:widowControl w:val="0"/>
              <w:adjustRightInd w:val="0"/>
              <w:snapToGrid w:val="0"/>
              <w:spacing w:line="260" w:lineRule="exact"/>
              <w:rPr>
                <w:rFonts w:eastAsia="宋体"/>
              </w:rPr>
            </w:pPr>
          </w:p>
          <w:p w:rsidR="00AF3781" w:rsidRDefault="003D0949">
            <w:pPr>
              <w:pStyle w:val="a4"/>
              <w:widowControl w:val="0"/>
              <w:adjustRightInd w:val="0"/>
              <w:snapToGrid w:val="0"/>
              <w:spacing w:line="260" w:lineRule="exact"/>
              <w:rPr>
                <w:rFonts w:eastAsia="宋体"/>
                <w:sz w:val="21"/>
                <w:szCs w:val="21"/>
              </w:rPr>
            </w:pPr>
            <w:r>
              <w:rPr>
                <w:rFonts w:eastAsia="宋体" w:cs="宋体" w:hint="eastAsia"/>
                <w:sz w:val="21"/>
                <w:szCs w:val="21"/>
              </w:rPr>
              <w:t>检验</w:t>
            </w:r>
          </w:p>
          <w:p w:rsidR="00AF3781" w:rsidRDefault="00AF3781">
            <w:pPr>
              <w:pStyle w:val="a4"/>
              <w:widowControl w:val="0"/>
              <w:adjustRightInd w:val="0"/>
              <w:snapToGrid w:val="0"/>
              <w:spacing w:line="260" w:lineRule="exact"/>
              <w:rPr>
                <w:rFonts w:eastAsia="宋体"/>
                <w:sz w:val="21"/>
                <w:szCs w:val="21"/>
              </w:rPr>
            </w:pPr>
          </w:p>
          <w:p w:rsidR="00AF3781" w:rsidRDefault="003D0949">
            <w:pPr>
              <w:pStyle w:val="a4"/>
              <w:widowControl w:val="0"/>
              <w:adjustRightInd w:val="0"/>
              <w:snapToGrid w:val="0"/>
              <w:spacing w:line="260" w:lineRule="exact"/>
              <w:rPr>
                <w:rFonts w:eastAsia="宋体"/>
                <w:sz w:val="21"/>
                <w:szCs w:val="21"/>
              </w:rPr>
            </w:pPr>
            <w:r>
              <w:rPr>
                <w:rFonts w:eastAsia="宋体" w:cs="宋体" w:hint="eastAsia"/>
                <w:sz w:val="21"/>
                <w:szCs w:val="21"/>
              </w:rPr>
              <w:t>颁发或签注证书</w:t>
            </w:r>
          </w:p>
          <w:p w:rsidR="00AF3781" w:rsidRDefault="00AF3781">
            <w:pPr>
              <w:pStyle w:val="a4"/>
              <w:widowControl w:val="0"/>
              <w:adjustRightInd w:val="0"/>
              <w:snapToGrid w:val="0"/>
              <w:spacing w:line="260" w:lineRule="exact"/>
              <w:rPr>
                <w:rFonts w:eastAsia="宋体"/>
                <w:sz w:val="21"/>
                <w:szCs w:val="21"/>
              </w:rPr>
            </w:pPr>
          </w:p>
          <w:p w:rsidR="00AF3781" w:rsidRDefault="003D0949">
            <w:pPr>
              <w:pStyle w:val="a4"/>
              <w:widowControl w:val="0"/>
              <w:adjustRightInd w:val="0"/>
              <w:snapToGrid w:val="0"/>
              <w:spacing w:line="260" w:lineRule="exact"/>
              <w:rPr>
                <w:rFonts w:eastAsia="宋体"/>
                <w:sz w:val="21"/>
                <w:szCs w:val="21"/>
              </w:rPr>
            </w:pPr>
            <w:r>
              <w:rPr>
                <w:rFonts w:eastAsia="宋体" w:cs="宋体" w:hint="eastAsia"/>
                <w:sz w:val="21"/>
                <w:szCs w:val="21"/>
              </w:rPr>
              <w:t>更换船旗</w:t>
            </w:r>
          </w:p>
          <w:p w:rsidR="00AF3781" w:rsidRDefault="00AF3781">
            <w:pPr>
              <w:pStyle w:val="a4"/>
              <w:widowControl w:val="0"/>
              <w:adjustRightInd w:val="0"/>
              <w:snapToGrid w:val="0"/>
              <w:spacing w:line="260" w:lineRule="exact"/>
              <w:rPr>
                <w:rFonts w:eastAsia="宋体"/>
                <w:sz w:val="21"/>
                <w:szCs w:val="21"/>
              </w:rPr>
            </w:pPr>
          </w:p>
          <w:p w:rsidR="00AF3781" w:rsidRDefault="003D0949">
            <w:pPr>
              <w:pStyle w:val="a4"/>
              <w:widowControl w:val="0"/>
              <w:adjustRightInd w:val="0"/>
              <w:snapToGrid w:val="0"/>
              <w:spacing w:line="260" w:lineRule="exact"/>
              <w:rPr>
                <w:rFonts w:eastAsia="宋体"/>
                <w:sz w:val="21"/>
                <w:szCs w:val="21"/>
              </w:rPr>
            </w:pPr>
            <w:r>
              <w:rPr>
                <w:rFonts w:eastAsia="宋体" w:cs="宋体" w:hint="eastAsia"/>
                <w:sz w:val="21"/>
                <w:szCs w:val="21"/>
              </w:rPr>
              <w:t>认可生活污水系统</w:t>
            </w:r>
          </w:p>
          <w:p w:rsidR="00AF3781" w:rsidRDefault="00AF3781">
            <w:pPr>
              <w:pStyle w:val="a4"/>
              <w:widowControl w:val="0"/>
              <w:adjustRightInd w:val="0"/>
              <w:snapToGrid w:val="0"/>
              <w:spacing w:line="260" w:lineRule="exact"/>
              <w:rPr>
                <w:rFonts w:eastAsia="宋体"/>
                <w:sz w:val="21"/>
                <w:szCs w:val="21"/>
              </w:rPr>
            </w:pPr>
          </w:p>
          <w:p w:rsidR="00AF3781" w:rsidRDefault="003D0949">
            <w:pPr>
              <w:pStyle w:val="a4"/>
              <w:widowControl w:val="0"/>
              <w:adjustRightInd w:val="0"/>
              <w:snapToGrid w:val="0"/>
              <w:spacing w:line="260" w:lineRule="exact"/>
              <w:rPr>
                <w:rFonts w:eastAsia="宋体"/>
                <w:sz w:val="21"/>
                <w:szCs w:val="21"/>
              </w:rPr>
            </w:pPr>
            <w:r>
              <w:rPr>
                <w:rFonts w:eastAsia="宋体" w:cs="宋体" w:hint="eastAsia"/>
                <w:sz w:val="21"/>
                <w:szCs w:val="21"/>
              </w:rPr>
              <w:t>关于指称的港口接受设施不足的通知</w:t>
            </w:r>
          </w:p>
          <w:p w:rsidR="00AF3781" w:rsidRDefault="00AF3781">
            <w:pPr>
              <w:pStyle w:val="a4"/>
              <w:widowControl w:val="0"/>
              <w:adjustRightInd w:val="0"/>
              <w:snapToGrid w:val="0"/>
              <w:spacing w:line="260" w:lineRule="exact"/>
              <w:rPr>
                <w:rFonts w:eastAsia="宋体"/>
              </w:rPr>
            </w:pPr>
          </w:p>
          <w:p w:rsidR="00AF3781" w:rsidRDefault="00AF3781">
            <w:pPr>
              <w:pStyle w:val="a4"/>
              <w:widowControl w:val="0"/>
              <w:adjustRightInd w:val="0"/>
              <w:snapToGrid w:val="0"/>
              <w:spacing w:line="260" w:lineRule="exact"/>
              <w:rPr>
                <w:rFonts w:eastAsia="宋体"/>
              </w:rPr>
            </w:pPr>
          </w:p>
          <w:p w:rsidR="00AF3781" w:rsidRDefault="00AF3781">
            <w:pPr>
              <w:pStyle w:val="a4"/>
              <w:widowControl w:val="0"/>
              <w:adjustRightInd w:val="0"/>
              <w:snapToGrid w:val="0"/>
              <w:spacing w:line="260" w:lineRule="exact"/>
              <w:rPr>
                <w:rFonts w:eastAsia="宋体"/>
              </w:rPr>
            </w:pPr>
          </w:p>
          <w:p w:rsidR="00AF3781" w:rsidRDefault="00AF3781">
            <w:pPr>
              <w:pStyle w:val="a4"/>
              <w:widowControl w:val="0"/>
              <w:adjustRightInd w:val="0"/>
              <w:snapToGrid w:val="0"/>
              <w:spacing w:line="260" w:lineRule="exact"/>
              <w:rPr>
                <w:rFonts w:eastAsia="宋体"/>
              </w:rPr>
            </w:pPr>
          </w:p>
          <w:p w:rsidR="00AF3781" w:rsidRDefault="00AF3781">
            <w:pPr>
              <w:pStyle w:val="a4"/>
              <w:widowControl w:val="0"/>
              <w:adjustRightInd w:val="0"/>
              <w:snapToGrid w:val="0"/>
              <w:spacing w:line="260" w:lineRule="exact"/>
              <w:rPr>
                <w:rFonts w:eastAsia="宋体"/>
              </w:rPr>
            </w:pPr>
          </w:p>
          <w:p w:rsidR="00AF3781" w:rsidRDefault="003D0949">
            <w:pPr>
              <w:pStyle w:val="a4"/>
              <w:widowControl w:val="0"/>
              <w:adjustRightInd w:val="0"/>
              <w:snapToGrid w:val="0"/>
              <w:spacing w:line="260" w:lineRule="exact"/>
              <w:rPr>
                <w:rFonts w:eastAsia="宋体"/>
                <w:sz w:val="21"/>
                <w:szCs w:val="21"/>
              </w:rPr>
            </w:pPr>
            <w:r>
              <w:rPr>
                <w:rFonts w:eastAsia="宋体" w:cs="宋体" w:hint="eastAsia"/>
                <w:sz w:val="21"/>
                <w:szCs w:val="21"/>
              </w:rPr>
              <w:t>在特殊区域内处置垃圾</w:t>
            </w:r>
            <w:r>
              <w:rPr>
                <w:rFonts w:eastAsia="宋体"/>
                <w:sz w:val="21"/>
                <w:szCs w:val="21"/>
              </w:rPr>
              <w:t xml:space="preserve">– </w:t>
            </w:r>
            <w:r>
              <w:rPr>
                <w:rFonts w:eastAsia="宋体" w:cs="宋体" w:hint="eastAsia"/>
                <w:sz w:val="21"/>
                <w:szCs w:val="21"/>
              </w:rPr>
              <w:t>南极区域</w:t>
            </w:r>
          </w:p>
          <w:p w:rsidR="00AF3781" w:rsidRDefault="00AF3781">
            <w:pPr>
              <w:pStyle w:val="a4"/>
              <w:widowControl w:val="0"/>
              <w:adjustRightInd w:val="0"/>
              <w:snapToGrid w:val="0"/>
              <w:spacing w:line="260" w:lineRule="exact"/>
              <w:rPr>
                <w:rFonts w:eastAsia="宋体"/>
                <w:sz w:val="21"/>
                <w:szCs w:val="21"/>
              </w:rPr>
            </w:pPr>
          </w:p>
          <w:p w:rsidR="00AF3781" w:rsidRDefault="003D0949">
            <w:pPr>
              <w:pStyle w:val="a4"/>
              <w:widowControl w:val="0"/>
              <w:adjustRightInd w:val="0"/>
              <w:snapToGrid w:val="0"/>
              <w:spacing w:line="260" w:lineRule="exact"/>
              <w:rPr>
                <w:rFonts w:eastAsia="宋体"/>
                <w:sz w:val="21"/>
                <w:szCs w:val="21"/>
              </w:rPr>
            </w:pPr>
            <w:r>
              <w:rPr>
                <w:rFonts w:eastAsia="宋体" w:cs="宋体" w:hint="eastAsia"/>
                <w:sz w:val="21"/>
                <w:szCs w:val="21"/>
              </w:rPr>
              <w:t>关于指称的港口接受设施不足的通知</w:t>
            </w:r>
          </w:p>
          <w:p w:rsidR="00AF3781" w:rsidRDefault="00AF3781">
            <w:pPr>
              <w:pStyle w:val="a4"/>
              <w:widowControl w:val="0"/>
              <w:adjustRightInd w:val="0"/>
              <w:snapToGrid w:val="0"/>
              <w:spacing w:line="260" w:lineRule="exact"/>
              <w:rPr>
                <w:rFonts w:eastAsia="宋体"/>
                <w:sz w:val="21"/>
                <w:szCs w:val="21"/>
              </w:rPr>
            </w:pPr>
          </w:p>
          <w:p w:rsidR="00AF3781" w:rsidRDefault="00AF3781">
            <w:pPr>
              <w:pStyle w:val="a4"/>
              <w:widowControl w:val="0"/>
              <w:adjustRightInd w:val="0"/>
              <w:snapToGrid w:val="0"/>
              <w:spacing w:line="260" w:lineRule="exact"/>
              <w:rPr>
                <w:rFonts w:eastAsia="宋体"/>
                <w:sz w:val="28"/>
                <w:szCs w:val="28"/>
              </w:rPr>
            </w:pPr>
          </w:p>
          <w:p w:rsidR="00AF3781" w:rsidRDefault="00AF3781">
            <w:pPr>
              <w:pStyle w:val="a4"/>
              <w:widowControl w:val="0"/>
              <w:adjustRightInd w:val="0"/>
              <w:snapToGrid w:val="0"/>
              <w:spacing w:line="260" w:lineRule="exact"/>
              <w:rPr>
                <w:rFonts w:eastAsia="宋体"/>
              </w:rPr>
            </w:pPr>
          </w:p>
          <w:p w:rsidR="00AF3781" w:rsidRDefault="00AF3781">
            <w:pPr>
              <w:pStyle w:val="a4"/>
              <w:widowControl w:val="0"/>
              <w:adjustRightInd w:val="0"/>
              <w:snapToGrid w:val="0"/>
              <w:spacing w:line="260" w:lineRule="exact"/>
              <w:rPr>
                <w:rFonts w:eastAsia="宋体"/>
              </w:rPr>
            </w:pPr>
          </w:p>
          <w:p w:rsidR="00AF3781" w:rsidRDefault="003D0949">
            <w:pPr>
              <w:pStyle w:val="a4"/>
              <w:widowControl w:val="0"/>
              <w:adjustRightInd w:val="0"/>
              <w:snapToGrid w:val="0"/>
              <w:spacing w:line="260" w:lineRule="exact"/>
              <w:rPr>
                <w:rFonts w:eastAsia="宋体"/>
                <w:sz w:val="21"/>
                <w:szCs w:val="21"/>
              </w:rPr>
            </w:pPr>
            <w:r>
              <w:rPr>
                <w:rFonts w:eastAsia="宋体" w:cs="宋体" w:hint="eastAsia"/>
                <w:sz w:val="21"/>
                <w:szCs w:val="21"/>
              </w:rPr>
              <w:t>等效布置</w:t>
            </w:r>
            <w:r>
              <w:rPr>
                <w:rFonts w:eastAsia="宋体"/>
                <w:sz w:val="21"/>
                <w:szCs w:val="21"/>
              </w:rPr>
              <w:t xml:space="preserve"> – </w:t>
            </w:r>
            <w:r>
              <w:rPr>
                <w:rFonts w:eastAsia="宋体" w:cs="宋体" w:hint="eastAsia"/>
                <w:sz w:val="21"/>
                <w:szCs w:val="21"/>
              </w:rPr>
              <w:t>向国际海事组织通报资料</w:t>
            </w:r>
          </w:p>
          <w:p w:rsidR="00AF3781" w:rsidRDefault="00AF3781">
            <w:pPr>
              <w:pStyle w:val="a4"/>
              <w:widowControl w:val="0"/>
              <w:adjustRightInd w:val="0"/>
              <w:snapToGrid w:val="0"/>
              <w:spacing w:line="260" w:lineRule="exact"/>
              <w:rPr>
                <w:rFonts w:eastAsia="宋体"/>
                <w:sz w:val="21"/>
                <w:szCs w:val="21"/>
              </w:rPr>
            </w:pPr>
          </w:p>
          <w:p w:rsidR="00AF3781" w:rsidRDefault="003D0949">
            <w:pPr>
              <w:pStyle w:val="a4"/>
              <w:widowControl w:val="0"/>
              <w:adjustRightInd w:val="0"/>
              <w:snapToGrid w:val="0"/>
              <w:spacing w:line="260" w:lineRule="exact"/>
              <w:rPr>
                <w:rFonts w:eastAsia="宋体"/>
                <w:sz w:val="21"/>
                <w:szCs w:val="21"/>
              </w:rPr>
            </w:pPr>
            <w:r>
              <w:rPr>
                <w:rFonts w:eastAsia="宋体" w:cs="宋体" w:hint="eastAsia"/>
                <w:sz w:val="21"/>
                <w:szCs w:val="21"/>
              </w:rPr>
              <w:t>检验</w:t>
            </w:r>
          </w:p>
          <w:p w:rsidR="00AF3781" w:rsidRDefault="00AF3781">
            <w:pPr>
              <w:pStyle w:val="a4"/>
              <w:widowControl w:val="0"/>
              <w:adjustRightInd w:val="0"/>
              <w:snapToGrid w:val="0"/>
              <w:spacing w:line="260" w:lineRule="exact"/>
              <w:rPr>
                <w:rFonts w:eastAsia="宋体"/>
                <w:sz w:val="21"/>
                <w:szCs w:val="21"/>
              </w:rPr>
            </w:pPr>
          </w:p>
          <w:p w:rsidR="00AF3781" w:rsidRDefault="003D0949">
            <w:pPr>
              <w:pStyle w:val="a4"/>
              <w:widowControl w:val="0"/>
              <w:adjustRightInd w:val="0"/>
              <w:snapToGrid w:val="0"/>
              <w:spacing w:line="260" w:lineRule="exact"/>
              <w:rPr>
                <w:rFonts w:eastAsia="宋体"/>
                <w:sz w:val="21"/>
                <w:szCs w:val="21"/>
              </w:rPr>
            </w:pPr>
            <w:r>
              <w:rPr>
                <w:rFonts w:eastAsia="宋体" w:cs="宋体" w:hint="eastAsia"/>
                <w:sz w:val="21"/>
                <w:szCs w:val="21"/>
              </w:rPr>
              <w:t>颁发国际大气污染证书</w:t>
            </w:r>
          </w:p>
          <w:p w:rsidR="00AF3781" w:rsidRDefault="00AF3781">
            <w:pPr>
              <w:pStyle w:val="a4"/>
              <w:widowControl w:val="0"/>
              <w:adjustRightInd w:val="0"/>
              <w:snapToGrid w:val="0"/>
              <w:spacing w:line="260" w:lineRule="exact"/>
              <w:rPr>
                <w:rFonts w:eastAsia="宋体"/>
                <w:sz w:val="21"/>
                <w:szCs w:val="21"/>
              </w:rPr>
            </w:pPr>
          </w:p>
          <w:p w:rsidR="00AF3781" w:rsidRDefault="003D0949">
            <w:pPr>
              <w:pStyle w:val="a4"/>
              <w:widowControl w:val="0"/>
              <w:adjustRightInd w:val="0"/>
              <w:snapToGrid w:val="0"/>
              <w:spacing w:line="260" w:lineRule="exact"/>
              <w:rPr>
                <w:rFonts w:eastAsia="宋体"/>
                <w:sz w:val="21"/>
                <w:szCs w:val="21"/>
              </w:rPr>
            </w:pPr>
            <w:r>
              <w:rPr>
                <w:rFonts w:eastAsia="宋体" w:cs="宋体" w:hint="eastAsia"/>
                <w:sz w:val="21"/>
                <w:szCs w:val="21"/>
              </w:rPr>
              <w:t>更换船旗</w:t>
            </w:r>
          </w:p>
          <w:p w:rsidR="00AF3781" w:rsidRDefault="00AF3781">
            <w:pPr>
              <w:pStyle w:val="a4"/>
              <w:widowControl w:val="0"/>
              <w:adjustRightInd w:val="0"/>
              <w:snapToGrid w:val="0"/>
              <w:spacing w:line="260" w:lineRule="exact"/>
              <w:rPr>
                <w:rFonts w:eastAsia="宋体"/>
                <w:sz w:val="21"/>
                <w:szCs w:val="21"/>
              </w:rPr>
            </w:pPr>
          </w:p>
          <w:p w:rsidR="00AF3781" w:rsidRDefault="003D0949">
            <w:pPr>
              <w:pStyle w:val="a4"/>
              <w:widowControl w:val="0"/>
              <w:adjustRightInd w:val="0"/>
              <w:snapToGrid w:val="0"/>
              <w:spacing w:line="260" w:lineRule="exact"/>
              <w:rPr>
                <w:rFonts w:eastAsia="宋体"/>
                <w:sz w:val="21"/>
                <w:szCs w:val="21"/>
              </w:rPr>
            </w:pPr>
            <w:r>
              <w:rPr>
                <w:rFonts w:eastAsia="宋体" w:cs="宋体" w:hint="eastAsia"/>
                <w:sz w:val="21"/>
                <w:szCs w:val="21"/>
              </w:rPr>
              <w:lastRenderedPageBreak/>
              <w:t>发现违章和实施《公约》</w:t>
            </w:r>
            <w:r>
              <w:rPr>
                <w:rFonts w:eastAsia="宋体"/>
                <w:sz w:val="21"/>
                <w:szCs w:val="21"/>
              </w:rPr>
              <w:t xml:space="preserve">– </w:t>
            </w:r>
            <w:r>
              <w:rPr>
                <w:rFonts w:eastAsia="宋体" w:cs="宋体" w:hint="eastAsia"/>
                <w:sz w:val="21"/>
                <w:szCs w:val="21"/>
              </w:rPr>
              <w:t>调查</w:t>
            </w:r>
          </w:p>
          <w:p w:rsidR="00AF3781" w:rsidRDefault="00AF3781">
            <w:pPr>
              <w:pStyle w:val="a4"/>
              <w:widowControl w:val="0"/>
              <w:adjustRightInd w:val="0"/>
              <w:snapToGrid w:val="0"/>
              <w:spacing w:line="260" w:lineRule="exact"/>
              <w:rPr>
                <w:rFonts w:eastAsia="宋体"/>
                <w:sz w:val="21"/>
                <w:szCs w:val="21"/>
              </w:rPr>
            </w:pPr>
          </w:p>
          <w:p w:rsidR="00AF3781" w:rsidRDefault="003D0949">
            <w:pPr>
              <w:pStyle w:val="a4"/>
              <w:widowControl w:val="0"/>
              <w:adjustRightInd w:val="0"/>
              <w:snapToGrid w:val="0"/>
              <w:spacing w:line="260" w:lineRule="exact"/>
              <w:rPr>
                <w:rFonts w:eastAsia="宋体"/>
                <w:sz w:val="21"/>
                <w:szCs w:val="21"/>
              </w:rPr>
            </w:pPr>
            <w:r>
              <w:rPr>
                <w:rFonts w:eastAsia="宋体" w:cs="宋体" w:hint="eastAsia"/>
                <w:sz w:val="21"/>
                <w:szCs w:val="21"/>
              </w:rPr>
              <w:t>氧化氮</w:t>
            </w:r>
            <w:r>
              <w:rPr>
                <w:rFonts w:eastAsia="宋体"/>
                <w:sz w:val="21"/>
                <w:szCs w:val="21"/>
              </w:rPr>
              <w:t xml:space="preserve"> – </w:t>
            </w:r>
            <w:r>
              <w:rPr>
                <w:rFonts w:eastAsia="宋体" w:cs="宋体" w:hint="eastAsia"/>
                <w:sz w:val="21"/>
                <w:szCs w:val="21"/>
              </w:rPr>
              <w:t>替代控制措施</w:t>
            </w:r>
          </w:p>
          <w:p w:rsidR="00AF3781" w:rsidRDefault="00AF3781">
            <w:pPr>
              <w:pStyle w:val="a4"/>
              <w:widowControl w:val="0"/>
              <w:adjustRightInd w:val="0"/>
              <w:snapToGrid w:val="0"/>
              <w:spacing w:line="260" w:lineRule="exact"/>
              <w:rPr>
                <w:rFonts w:eastAsia="宋体"/>
                <w:sz w:val="21"/>
                <w:szCs w:val="21"/>
              </w:rPr>
            </w:pPr>
          </w:p>
          <w:p w:rsidR="00AF3781" w:rsidRDefault="003D0949">
            <w:pPr>
              <w:pStyle w:val="a4"/>
              <w:widowControl w:val="0"/>
              <w:adjustRightInd w:val="0"/>
              <w:snapToGrid w:val="0"/>
              <w:spacing w:line="260" w:lineRule="exact"/>
              <w:rPr>
                <w:rFonts w:eastAsia="宋体"/>
                <w:sz w:val="21"/>
                <w:szCs w:val="21"/>
              </w:rPr>
            </w:pPr>
            <w:r>
              <w:rPr>
                <w:rFonts w:eastAsia="宋体" w:cs="宋体" w:hint="eastAsia"/>
                <w:sz w:val="21"/>
                <w:szCs w:val="21"/>
              </w:rPr>
              <w:t>氧化氮</w:t>
            </w:r>
            <w:r>
              <w:rPr>
                <w:rFonts w:eastAsia="宋体"/>
                <w:sz w:val="21"/>
                <w:szCs w:val="21"/>
              </w:rPr>
              <w:t xml:space="preserve"> – </w:t>
            </w:r>
            <w:r>
              <w:rPr>
                <w:rFonts w:eastAsia="宋体" w:cs="宋体" w:hint="eastAsia"/>
                <w:sz w:val="21"/>
                <w:szCs w:val="21"/>
              </w:rPr>
              <w:t>核准证件</w:t>
            </w:r>
          </w:p>
          <w:p w:rsidR="00AF3781" w:rsidRDefault="00AF3781">
            <w:pPr>
              <w:pStyle w:val="a4"/>
              <w:widowControl w:val="0"/>
              <w:adjustRightInd w:val="0"/>
              <w:snapToGrid w:val="0"/>
              <w:spacing w:line="260" w:lineRule="exact"/>
              <w:rPr>
                <w:rFonts w:eastAsia="宋体"/>
                <w:sz w:val="21"/>
                <w:szCs w:val="21"/>
              </w:rPr>
            </w:pPr>
          </w:p>
          <w:p w:rsidR="00AF3781" w:rsidRDefault="003D0949">
            <w:pPr>
              <w:pStyle w:val="a4"/>
              <w:widowControl w:val="0"/>
              <w:adjustRightInd w:val="0"/>
              <w:snapToGrid w:val="0"/>
              <w:spacing w:line="260" w:lineRule="exact"/>
              <w:rPr>
                <w:rFonts w:eastAsia="宋体"/>
                <w:sz w:val="21"/>
                <w:szCs w:val="21"/>
              </w:rPr>
            </w:pPr>
            <w:r>
              <w:rPr>
                <w:rFonts w:eastAsia="宋体" w:cs="宋体" w:hint="eastAsia"/>
                <w:sz w:val="21"/>
                <w:szCs w:val="21"/>
              </w:rPr>
              <w:t>氧化氮</w:t>
            </w:r>
            <w:r>
              <w:rPr>
                <w:rFonts w:eastAsia="宋体"/>
                <w:sz w:val="21"/>
                <w:szCs w:val="21"/>
              </w:rPr>
              <w:t xml:space="preserve"> – </w:t>
            </w:r>
            <w:r>
              <w:rPr>
                <w:rFonts w:eastAsia="宋体" w:cs="宋体" w:hint="eastAsia"/>
                <w:sz w:val="21"/>
                <w:szCs w:val="21"/>
              </w:rPr>
              <w:t>认可废气清洁系统或等效方法</w:t>
            </w:r>
          </w:p>
          <w:p w:rsidR="00AF3781" w:rsidRDefault="00AF3781">
            <w:pPr>
              <w:pStyle w:val="a4"/>
              <w:widowControl w:val="0"/>
              <w:adjustRightInd w:val="0"/>
              <w:snapToGrid w:val="0"/>
              <w:spacing w:line="260" w:lineRule="exact"/>
              <w:rPr>
                <w:rFonts w:eastAsia="宋体"/>
                <w:sz w:val="21"/>
                <w:szCs w:val="21"/>
              </w:rPr>
            </w:pPr>
          </w:p>
          <w:p w:rsidR="00AF3781" w:rsidRDefault="003D0949">
            <w:pPr>
              <w:pStyle w:val="a4"/>
              <w:widowControl w:val="0"/>
              <w:adjustRightInd w:val="0"/>
              <w:snapToGrid w:val="0"/>
              <w:spacing w:line="260" w:lineRule="exact"/>
              <w:rPr>
                <w:rFonts w:eastAsia="宋体"/>
                <w:sz w:val="21"/>
                <w:szCs w:val="21"/>
              </w:rPr>
            </w:pPr>
            <w:r>
              <w:rPr>
                <w:rFonts w:eastAsia="宋体" w:cs="宋体" w:hint="eastAsia"/>
                <w:sz w:val="21"/>
                <w:szCs w:val="21"/>
              </w:rPr>
              <w:t>氧化硫</w:t>
            </w:r>
            <w:r>
              <w:rPr>
                <w:rFonts w:eastAsia="宋体"/>
                <w:sz w:val="21"/>
                <w:szCs w:val="21"/>
              </w:rPr>
              <w:t xml:space="preserve"> – </w:t>
            </w:r>
            <w:r>
              <w:rPr>
                <w:rFonts w:eastAsia="宋体" w:cs="宋体" w:hint="eastAsia"/>
                <w:sz w:val="21"/>
                <w:szCs w:val="21"/>
              </w:rPr>
              <w:t>核准废气清洁系统或替代布置</w:t>
            </w:r>
          </w:p>
          <w:p w:rsidR="00AF3781" w:rsidRDefault="00AF3781">
            <w:pPr>
              <w:pStyle w:val="a4"/>
              <w:widowControl w:val="0"/>
              <w:adjustRightInd w:val="0"/>
              <w:snapToGrid w:val="0"/>
              <w:spacing w:line="260" w:lineRule="exact"/>
              <w:rPr>
                <w:rFonts w:eastAsia="宋体"/>
                <w:sz w:val="21"/>
                <w:szCs w:val="21"/>
              </w:rPr>
            </w:pPr>
          </w:p>
          <w:p w:rsidR="00AF3781" w:rsidRDefault="003D0949">
            <w:pPr>
              <w:pStyle w:val="a4"/>
              <w:widowControl w:val="0"/>
              <w:adjustRightInd w:val="0"/>
              <w:snapToGrid w:val="0"/>
              <w:spacing w:line="260" w:lineRule="exact"/>
              <w:rPr>
                <w:rFonts w:eastAsia="宋体"/>
                <w:sz w:val="21"/>
                <w:szCs w:val="21"/>
              </w:rPr>
            </w:pPr>
            <w:r>
              <w:rPr>
                <w:rFonts w:eastAsia="宋体" w:cs="宋体" w:hint="eastAsia"/>
                <w:sz w:val="21"/>
                <w:szCs w:val="21"/>
              </w:rPr>
              <w:t>氧化硫</w:t>
            </w:r>
            <w:r>
              <w:rPr>
                <w:rFonts w:eastAsia="宋体"/>
                <w:sz w:val="21"/>
                <w:szCs w:val="21"/>
              </w:rPr>
              <w:t xml:space="preserve"> – </w:t>
            </w:r>
            <w:r>
              <w:rPr>
                <w:rFonts w:eastAsia="宋体" w:cs="宋体" w:hint="eastAsia"/>
                <w:sz w:val="21"/>
                <w:szCs w:val="21"/>
              </w:rPr>
              <w:t>对航海日志的规定</w:t>
            </w:r>
          </w:p>
          <w:p w:rsidR="00AF3781" w:rsidRDefault="00AF3781">
            <w:pPr>
              <w:pStyle w:val="a4"/>
              <w:widowControl w:val="0"/>
              <w:adjustRightInd w:val="0"/>
              <w:snapToGrid w:val="0"/>
              <w:spacing w:line="260" w:lineRule="exact"/>
              <w:rPr>
                <w:rFonts w:eastAsia="宋体"/>
                <w:sz w:val="21"/>
                <w:szCs w:val="21"/>
              </w:rPr>
            </w:pPr>
          </w:p>
          <w:p w:rsidR="00AF3781" w:rsidRDefault="003D0949">
            <w:pPr>
              <w:pStyle w:val="a4"/>
              <w:widowControl w:val="0"/>
              <w:adjustRightInd w:val="0"/>
              <w:snapToGrid w:val="0"/>
              <w:spacing w:line="260" w:lineRule="exact"/>
              <w:rPr>
                <w:rFonts w:eastAsia="宋体"/>
                <w:sz w:val="21"/>
                <w:szCs w:val="21"/>
              </w:rPr>
            </w:pPr>
            <w:r>
              <w:rPr>
                <w:rFonts w:eastAsia="宋体" w:cs="宋体" w:hint="eastAsia"/>
                <w:sz w:val="21"/>
                <w:szCs w:val="21"/>
              </w:rPr>
              <w:t>挥发性有机混合物</w:t>
            </w:r>
            <w:r>
              <w:rPr>
                <w:rFonts w:eastAsia="宋体"/>
                <w:sz w:val="21"/>
                <w:szCs w:val="21"/>
              </w:rPr>
              <w:t xml:space="preserve">– </w:t>
            </w:r>
            <w:r>
              <w:rPr>
                <w:rFonts w:eastAsia="宋体" w:cs="宋体" w:hint="eastAsia"/>
                <w:sz w:val="21"/>
                <w:szCs w:val="21"/>
              </w:rPr>
              <w:t>认可蒸汽收集系统</w:t>
            </w:r>
          </w:p>
          <w:p w:rsidR="00AF3781" w:rsidRDefault="00AF3781">
            <w:pPr>
              <w:pStyle w:val="a4"/>
              <w:widowControl w:val="0"/>
              <w:adjustRightInd w:val="0"/>
              <w:snapToGrid w:val="0"/>
              <w:spacing w:line="260" w:lineRule="exact"/>
              <w:rPr>
                <w:rFonts w:eastAsia="宋体"/>
                <w:sz w:val="21"/>
                <w:szCs w:val="21"/>
              </w:rPr>
            </w:pPr>
          </w:p>
          <w:p w:rsidR="00AF3781" w:rsidRDefault="003D0949">
            <w:pPr>
              <w:pStyle w:val="a4"/>
              <w:widowControl w:val="0"/>
              <w:adjustRightInd w:val="0"/>
              <w:snapToGrid w:val="0"/>
              <w:spacing w:line="260" w:lineRule="exact"/>
              <w:rPr>
                <w:rFonts w:eastAsia="宋体"/>
                <w:sz w:val="21"/>
                <w:szCs w:val="21"/>
              </w:rPr>
            </w:pPr>
            <w:r>
              <w:rPr>
                <w:rFonts w:eastAsia="宋体" w:cs="宋体" w:hint="eastAsia"/>
                <w:sz w:val="21"/>
                <w:szCs w:val="21"/>
              </w:rPr>
              <w:t>船上焚烧</w:t>
            </w:r>
            <w:r>
              <w:rPr>
                <w:rFonts w:eastAsia="宋体"/>
                <w:sz w:val="21"/>
                <w:szCs w:val="21"/>
              </w:rPr>
              <w:t xml:space="preserve"> – </w:t>
            </w:r>
            <w:r>
              <w:rPr>
                <w:rFonts w:eastAsia="宋体" w:cs="宋体" w:hint="eastAsia"/>
                <w:sz w:val="21"/>
                <w:szCs w:val="21"/>
              </w:rPr>
              <w:t>核准</w:t>
            </w:r>
          </w:p>
          <w:p w:rsidR="00AF3781" w:rsidRDefault="00AF3781">
            <w:pPr>
              <w:pStyle w:val="a4"/>
              <w:widowControl w:val="0"/>
              <w:adjustRightInd w:val="0"/>
              <w:snapToGrid w:val="0"/>
              <w:spacing w:line="260" w:lineRule="exact"/>
              <w:rPr>
                <w:rFonts w:eastAsia="宋体"/>
                <w:sz w:val="21"/>
                <w:szCs w:val="21"/>
              </w:rPr>
            </w:pPr>
          </w:p>
          <w:p w:rsidR="00AF3781" w:rsidRDefault="003D0949">
            <w:pPr>
              <w:pStyle w:val="a4"/>
              <w:widowControl w:val="0"/>
              <w:adjustRightInd w:val="0"/>
              <w:snapToGrid w:val="0"/>
              <w:spacing w:line="260" w:lineRule="exact"/>
              <w:rPr>
                <w:rFonts w:eastAsia="宋体"/>
                <w:sz w:val="21"/>
                <w:szCs w:val="21"/>
              </w:rPr>
            </w:pPr>
            <w:r>
              <w:rPr>
                <w:rFonts w:eastAsia="宋体" w:cs="宋体" w:hint="eastAsia"/>
                <w:sz w:val="21"/>
                <w:szCs w:val="21"/>
              </w:rPr>
              <w:t>关于指称的港口接受设施不足的通知</w:t>
            </w:r>
          </w:p>
          <w:p w:rsidR="00AF3781" w:rsidRDefault="00AF3781">
            <w:pPr>
              <w:pStyle w:val="a4"/>
              <w:widowControl w:val="0"/>
              <w:adjustRightInd w:val="0"/>
              <w:snapToGrid w:val="0"/>
              <w:spacing w:line="260" w:lineRule="exact"/>
              <w:rPr>
                <w:rFonts w:eastAsia="宋体"/>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tc>
      </w:tr>
      <w:tr w:rsidR="00AF3781">
        <w:tc>
          <w:tcPr>
            <w:tcW w:w="235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pStyle w:val="a3"/>
              <w:widowControl w:val="0"/>
              <w:adjustRightInd w:val="0"/>
              <w:snapToGrid w:val="0"/>
              <w:spacing w:after="0" w:line="260" w:lineRule="exact"/>
              <w:rPr>
                <w:rFonts w:eastAsia="宋体"/>
              </w:rPr>
            </w:pPr>
          </w:p>
          <w:p w:rsidR="00AF3781" w:rsidRDefault="003D0949">
            <w:pPr>
              <w:pStyle w:val="a3"/>
              <w:widowControl w:val="0"/>
              <w:adjustRightInd w:val="0"/>
              <w:snapToGrid w:val="0"/>
              <w:spacing w:after="0" w:line="260" w:lineRule="exact"/>
              <w:rPr>
                <w:rFonts w:eastAsia="宋体"/>
                <w:b/>
                <w:sz w:val="21"/>
                <w:szCs w:val="21"/>
              </w:rPr>
            </w:pPr>
            <w:r>
              <w:rPr>
                <w:rFonts w:eastAsia="宋体" w:cs="宋体" w:hint="eastAsia"/>
                <w:b/>
                <w:sz w:val="21"/>
                <w:szCs w:val="21"/>
              </w:rPr>
              <w:t>经修订的海安会第</w:t>
            </w:r>
            <w:r>
              <w:rPr>
                <w:rFonts w:eastAsia="宋体"/>
                <w:b/>
                <w:sz w:val="21"/>
                <w:szCs w:val="21"/>
              </w:rPr>
              <w:t>MSC.133(76)</w:t>
            </w:r>
            <w:r>
              <w:rPr>
                <w:rFonts w:eastAsia="宋体" w:cs="宋体" w:hint="eastAsia"/>
                <w:b/>
                <w:sz w:val="21"/>
                <w:szCs w:val="21"/>
              </w:rPr>
              <w:t>号决议</w:t>
            </w: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3.7</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3.9.7</w:t>
            </w:r>
            <w:r>
              <w:rPr>
                <w:rFonts w:ascii="Times New Roman" w:eastAsia="宋体" w:hAnsi="Times New Roman" w:cs="宋体" w:hint="eastAsia"/>
                <w:lang/>
              </w:rPr>
              <w:t>段</w:t>
            </w:r>
          </w:p>
        </w:tc>
        <w:tc>
          <w:tcPr>
            <w:tcW w:w="456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关于检查通道的技术规定</w:t>
            </w: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宋体" w:hint="eastAsia"/>
                <w:lang/>
              </w:rPr>
              <w:t>竖梯或螺旋梯</w:t>
            </w:r>
            <w:r>
              <w:rPr>
                <w:rFonts w:ascii="Times New Roman" w:eastAsia="宋体" w:hAnsi="Times New Roman" w:cs="Times New Roman"/>
                <w:lang/>
              </w:rPr>
              <w:t xml:space="preserve">– </w:t>
            </w:r>
            <w:r>
              <w:rPr>
                <w:rFonts w:ascii="Times New Roman" w:eastAsia="宋体" w:hAnsi="Times New Roman" w:cs="宋体" w:hint="eastAsia"/>
                <w:lang/>
              </w:rPr>
              <w:t>接受</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其它通道</w:t>
            </w:r>
            <w:r>
              <w:rPr>
                <w:rFonts w:ascii="Times New Roman" w:eastAsia="宋体" w:hAnsi="Times New Roman" w:cs="Times New Roman"/>
                <w:lang/>
              </w:rPr>
              <w:t xml:space="preserve"> – </w:t>
            </w:r>
            <w:r>
              <w:rPr>
                <w:rFonts w:ascii="Times New Roman" w:eastAsia="宋体" w:hAnsi="Times New Roman" w:cs="宋体" w:hint="eastAsia"/>
                <w:lang/>
              </w:rPr>
              <w:t>认可和接受</w:t>
            </w:r>
          </w:p>
          <w:p w:rsidR="00AF3781" w:rsidRDefault="00AF3781">
            <w:pPr>
              <w:snapToGrid w:val="0"/>
              <w:spacing w:line="260" w:lineRule="exact"/>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pStyle w:val="2"/>
              <w:widowControl w:val="0"/>
              <w:adjustRightInd w:val="0"/>
              <w:snapToGrid w:val="0"/>
              <w:spacing w:line="260" w:lineRule="exact"/>
              <w:rPr>
                <w:rFonts w:eastAsia="宋体"/>
                <w:b w:val="0"/>
                <w:bCs/>
                <w:sz w:val="22"/>
                <w:szCs w:val="22"/>
              </w:rPr>
            </w:pPr>
          </w:p>
          <w:p w:rsidR="00AF3781" w:rsidRDefault="003D0949">
            <w:pPr>
              <w:pStyle w:val="2"/>
              <w:widowControl w:val="0"/>
              <w:adjustRightInd w:val="0"/>
              <w:snapToGrid w:val="0"/>
              <w:spacing w:line="260" w:lineRule="exact"/>
              <w:rPr>
                <w:rFonts w:eastAsia="宋体"/>
                <w:b w:val="0"/>
                <w:bCs/>
                <w:sz w:val="24"/>
                <w:szCs w:val="24"/>
              </w:rPr>
            </w:pPr>
            <w:r>
              <w:rPr>
                <w:rFonts w:eastAsia="宋体" w:cs="宋体" w:hint="eastAsia"/>
                <w:b w:val="0"/>
                <w:bCs/>
                <w:sz w:val="24"/>
                <w:szCs w:val="24"/>
              </w:rPr>
              <w:t>从</w:t>
            </w:r>
            <w:r>
              <w:rPr>
                <w:rFonts w:eastAsia="宋体"/>
                <w:b w:val="0"/>
                <w:bCs/>
                <w:sz w:val="24"/>
                <w:szCs w:val="24"/>
              </w:rPr>
              <w:t>2006</w:t>
            </w:r>
            <w:r>
              <w:rPr>
                <w:rFonts w:eastAsia="宋体" w:cs="宋体" w:hint="eastAsia"/>
                <w:b w:val="0"/>
                <w:bCs/>
                <w:sz w:val="24"/>
                <w:szCs w:val="24"/>
              </w:rPr>
              <w:t>年</w:t>
            </w:r>
            <w:r>
              <w:rPr>
                <w:rFonts w:eastAsia="宋体"/>
                <w:b w:val="0"/>
                <w:bCs/>
                <w:sz w:val="24"/>
                <w:szCs w:val="24"/>
              </w:rPr>
              <w:t>1</w:t>
            </w:r>
            <w:r>
              <w:rPr>
                <w:rFonts w:eastAsia="宋体" w:cs="宋体" w:hint="eastAsia"/>
                <w:b w:val="0"/>
                <w:bCs/>
                <w:sz w:val="24"/>
                <w:szCs w:val="24"/>
              </w:rPr>
              <w:t>月</w:t>
            </w:r>
            <w:r>
              <w:rPr>
                <w:rFonts w:eastAsia="宋体"/>
                <w:b w:val="0"/>
                <w:bCs/>
                <w:sz w:val="24"/>
                <w:szCs w:val="24"/>
              </w:rPr>
              <w:t>1</w:t>
            </w:r>
            <w:r>
              <w:rPr>
                <w:rFonts w:eastAsia="宋体" w:cs="宋体" w:hint="eastAsia"/>
                <w:b w:val="0"/>
                <w:bCs/>
                <w:sz w:val="24"/>
                <w:szCs w:val="24"/>
              </w:rPr>
              <w:t>日起，</w:t>
            </w:r>
            <w:r>
              <w:rPr>
                <w:rFonts w:eastAsia="宋体" w:cs="宋体" w:hint="eastAsia"/>
                <w:b w:val="0"/>
              </w:rPr>
              <w:t>技术规定</w:t>
            </w:r>
            <w:r>
              <w:rPr>
                <w:rFonts w:eastAsia="宋体" w:cs="宋体" w:hint="eastAsia"/>
                <w:b w:val="0"/>
                <w:bCs/>
                <w:sz w:val="24"/>
                <w:szCs w:val="24"/>
              </w:rPr>
              <w:t>的文本由海安会第</w:t>
            </w:r>
            <w:r>
              <w:rPr>
                <w:rFonts w:eastAsia="宋体"/>
                <w:b w:val="0"/>
                <w:bCs/>
                <w:sz w:val="24"/>
                <w:szCs w:val="24"/>
              </w:rPr>
              <w:t>MSC.158(78)</w:t>
            </w:r>
            <w:r>
              <w:rPr>
                <w:rFonts w:eastAsia="宋体" w:cs="宋体" w:hint="eastAsia"/>
                <w:b w:val="0"/>
                <w:bCs/>
                <w:sz w:val="24"/>
                <w:szCs w:val="24"/>
              </w:rPr>
              <w:t>号决议的附件取而代之。</w:t>
            </w:r>
          </w:p>
          <w:p w:rsidR="00AF3781" w:rsidRDefault="00AF3781">
            <w:pPr>
              <w:pStyle w:val="2"/>
              <w:widowControl w:val="0"/>
              <w:adjustRightInd w:val="0"/>
              <w:snapToGrid w:val="0"/>
              <w:spacing w:line="260" w:lineRule="exact"/>
              <w:rPr>
                <w:rFonts w:eastAsia="宋体"/>
                <w:b w:val="0"/>
                <w:bCs/>
                <w:sz w:val="20"/>
              </w:rPr>
            </w:pPr>
          </w:p>
          <w:p w:rsidR="00AF3781" w:rsidRDefault="003D0949">
            <w:pPr>
              <w:snapToGrid w:val="0"/>
              <w:spacing w:line="260" w:lineRule="exact"/>
            </w:pPr>
            <w:r>
              <w:rPr>
                <w:rFonts w:ascii="Times New Roman" w:eastAsia="宋体" w:hAnsi="Times New Roman" w:cs="宋体" w:hint="eastAsia"/>
                <w:lang/>
              </w:rPr>
              <w:t>亦在</w:t>
            </w:r>
            <w:r>
              <w:rPr>
                <w:rFonts w:ascii="Times New Roman" w:eastAsia="宋体" w:hAnsi="Times New Roman" w:cs="宋体" w:hint="eastAsia"/>
                <w:bCs/>
                <w:lang/>
              </w:rPr>
              <w:t>海安会第</w:t>
            </w:r>
            <w:r>
              <w:rPr>
                <w:rFonts w:ascii="Times New Roman" w:eastAsia="宋体" w:hAnsi="Times New Roman" w:cs="Times New Roman"/>
                <w:bCs/>
                <w:lang/>
              </w:rPr>
              <w:t>MSC.158(78)</w:t>
            </w:r>
            <w:r>
              <w:rPr>
                <w:rFonts w:ascii="Times New Roman" w:eastAsia="宋体" w:hAnsi="Times New Roman" w:cs="宋体" w:hint="eastAsia"/>
                <w:bCs/>
                <w:lang/>
              </w:rPr>
              <w:t>号决议中</w:t>
            </w:r>
          </w:p>
          <w:p w:rsidR="00AF3781" w:rsidRDefault="003D0949">
            <w:pPr>
              <w:snapToGrid w:val="0"/>
              <w:spacing w:line="260" w:lineRule="exact"/>
            </w:pPr>
            <w:r>
              <w:rPr>
                <w:rFonts w:ascii="Times New Roman" w:eastAsia="宋体" w:hAnsi="Times New Roman" w:cs="宋体" w:hint="eastAsia"/>
                <w:lang/>
              </w:rPr>
              <w:t>亦在</w:t>
            </w:r>
            <w:r>
              <w:rPr>
                <w:rFonts w:ascii="Times New Roman" w:eastAsia="宋体" w:hAnsi="Times New Roman" w:cs="宋体" w:hint="eastAsia"/>
                <w:bCs/>
                <w:lang/>
              </w:rPr>
              <w:t>海安会第</w:t>
            </w:r>
            <w:r>
              <w:rPr>
                <w:rFonts w:ascii="Times New Roman" w:eastAsia="宋体" w:hAnsi="Times New Roman" w:cs="Times New Roman"/>
                <w:bCs/>
                <w:lang/>
              </w:rPr>
              <w:t>MSC.158(78)</w:t>
            </w:r>
            <w:r>
              <w:rPr>
                <w:rFonts w:ascii="Times New Roman" w:eastAsia="宋体" w:hAnsi="Times New Roman" w:cs="宋体" w:hint="eastAsia"/>
                <w:bCs/>
                <w:lang/>
              </w:rPr>
              <w:t>号决议中</w:t>
            </w:r>
          </w:p>
        </w:tc>
      </w:tr>
      <w:tr w:rsidR="00AF3781">
        <w:tc>
          <w:tcPr>
            <w:tcW w:w="235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pStyle w:val="a3"/>
              <w:keepNext/>
              <w:widowControl w:val="0"/>
              <w:adjustRightInd w:val="0"/>
              <w:snapToGrid w:val="0"/>
              <w:spacing w:after="0" w:line="260" w:lineRule="exact"/>
              <w:rPr>
                <w:rFonts w:eastAsia="宋体"/>
                <w:b/>
              </w:rPr>
            </w:pPr>
          </w:p>
          <w:p w:rsidR="00AF3781" w:rsidRDefault="003D0949">
            <w:pPr>
              <w:pStyle w:val="a3"/>
              <w:keepNext/>
              <w:widowControl w:val="0"/>
              <w:adjustRightInd w:val="0"/>
              <w:snapToGrid w:val="0"/>
              <w:spacing w:after="0" w:line="260" w:lineRule="exact"/>
              <w:rPr>
                <w:rFonts w:eastAsia="宋体"/>
                <w:b/>
              </w:rPr>
            </w:pPr>
            <w:r>
              <w:rPr>
                <w:rFonts w:eastAsia="宋体" w:cs="宋体" w:hint="eastAsia"/>
                <w:b/>
              </w:rPr>
              <w:t>大会第</w:t>
            </w:r>
            <w:r>
              <w:rPr>
                <w:rFonts w:eastAsia="宋体"/>
                <w:b/>
              </w:rPr>
              <w:t xml:space="preserve"> A.739(18)</w:t>
            </w:r>
            <w:r>
              <w:rPr>
                <w:rFonts w:eastAsia="宋体" w:cs="宋体" w:hint="eastAsia"/>
                <w:b/>
              </w:rPr>
              <w:t>号决议</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2</w:t>
            </w:r>
            <w:r>
              <w:rPr>
                <w:rFonts w:ascii="Times New Roman" w:eastAsia="宋体" w:hAnsi="Times New Roman" w:cs="宋体" w:hint="eastAsia"/>
                <w:lang/>
              </w:rPr>
              <w:t>段</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3</w:t>
            </w:r>
            <w:r>
              <w:rPr>
                <w:rFonts w:ascii="Times New Roman" w:eastAsia="宋体" w:hAnsi="Times New Roman" w:cs="宋体" w:hint="eastAsia"/>
                <w:lang/>
              </w:rPr>
              <w:t>段</w:t>
            </w:r>
          </w:p>
        </w:tc>
        <w:tc>
          <w:tcPr>
            <w:tcW w:w="456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keepNext/>
              <w:snapToGrid w:val="0"/>
              <w:spacing w:line="260" w:lineRule="exact"/>
            </w:pPr>
          </w:p>
          <w:p w:rsidR="00AF3781" w:rsidRDefault="00AF3781">
            <w:pPr>
              <w:keepNext/>
              <w:snapToGrid w:val="0"/>
              <w:spacing w:line="260" w:lineRule="exact"/>
            </w:pPr>
          </w:p>
          <w:p w:rsidR="00AF3781" w:rsidRDefault="00AF3781">
            <w:pPr>
              <w:keepNext/>
              <w:snapToGrid w:val="0"/>
              <w:spacing w:line="260" w:lineRule="exact"/>
            </w:pP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划定职权</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核查和监测</w:t>
            </w:r>
          </w:p>
          <w:p w:rsidR="00AF3781" w:rsidRDefault="00AF3781">
            <w:pPr>
              <w:keepNext/>
              <w:snapToGrid w:val="0"/>
              <w:spacing w:line="260" w:lineRule="exact"/>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keepNext/>
              <w:snapToGrid w:val="0"/>
              <w:spacing w:line="260" w:lineRule="exact"/>
            </w:pPr>
          </w:p>
        </w:tc>
      </w:tr>
      <w:tr w:rsidR="00AF3781">
        <w:tc>
          <w:tcPr>
            <w:tcW w:w="235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pStyle w:val="1"/>
              <w:widowControl/>
              <w:snapToGrid w:val="0"/>
              <w:spacing w:line="260" w:lineRule="exact"/>
            </w:pPr>
          </w:p>
          <w:p w:rsidR="00AF3781" w:rsidRDefault="003D0949">
            <w:pPr>
              <w:pStyle w:val="1"/>
              <w:widowControl/>
              <w:snapToGrid w:val="0"/>
              <w:spacing w:line="260" w:lineRule="exact"/>
              <w:rPr>
                <w:b/>
                <w:bCs w:val="0"/>
              </w:rPr>
            </w:pPr>
            <w:r>
              <w:rPr>
                <w:rFonts w:cs="宋体" w:hint="eastAsia"/>
                <w:b/>
                <w:bCs w:val="0"/>
              </w:rPr>
              <w:t>《国际安全管理规则》</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13.2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13.4</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13.5</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13.7</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13.8</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lastRenderedPageBreak/>
              <w:t>第</w:t>
            </w:r>
            <w:r>
              <w:rPr>
                <w:rFonts w:ascii="Times New Roman" w:eastAsia="宋体" w:hAnsi="Times New Roman" w:cs="Times New Roman"/>
                <w:lang/>
              </w:rPr>
              <w:t>13.9</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14.1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14.2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14.4</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15.1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16</w:t>
            </w:r>
            <w:r>
              <w:rPr>
                <w:rFonts w:ascii="Times New Roman" w:eastAsia="宋体" w:hAnsi="Times New Roman" w:cs="宋体" w:hint="eastAsia"/>
                <w:lang/>
              </w:rPr>
              <w:t>段</w:t>
            </w:r>
          </w:p>
        </w:tc>
        <w:tc>
          <w:tcPr>
            <w:tcW w:w="456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宋体" w:hint="eastAsia"/>
                <w:lang/>
              </w:rPr>
              <w:t>颁发遵约证书</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年度核查（符合证明</w:t>
            </w:r>
            <w:r>
              <w:rPr>
                <w:rFonts w:ascii="Times New Roman" w:eastAsia="宋体" w:hAnsi="Times New Roman" w:cs="Times New Roman"/>
                <w:lang/>
              </w:rPr>
              <w:t>)</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撤销符合证明</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颁发安全管理证书</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期间检验</w:t>
            </w:r>
            <w:r>
              <w:rPr>
                <w:rFonts w:ascii="Times New Roman" w:eastAsia="宋体" w:hAnsi="Times New Roman" w:cs="Times New Roman"/>
                <w:lang/>
              </w:rPr>
              <w:t xml:space="preserve"> (</w:t>
            </w:r>
            <w:r>
              <w:rPr>
                <w:rFonts w:ascii="Times New Roman" w:eastAsia="宋体" w:hAnsi="Times New Roman" w:cs="宋体" w:hint="eastAsia"/>
                <w:lang/>
              </w:rPr>
              <w:t>安全管理证书</w:t>
            </w:r>
            <w:r>
              <w:rPr>
                <w:rFonts w:ascii="Times New Roman" w:eastAsia="宋体" w:hAnsi="Times New Roman" w:cs="Times New Roman"/>
                <w:lang/>
              </w:rPr>
              <w:t>)</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lastRenderedPageBreak/>
              <w:t>撤销安全管理证书</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颁发临时符合证明</w:t>
            </w: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宋体" w:hint="eastAsia"/>
                <w:lang/>
              </w:rPr>
              <w:t>颁发临时安全管理证书</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颁发临时安全管理证书所需的核查</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核查</w:t>
            </w:r>
            <w:r>
              <w:rPr>
                <w:rFonts w:ascii="Times New Roman" w:eastAsia="宋体" w:hAnsi="Times New Roman" w:cs="Times New Roman"/>
                <w:lang/>
              </w:rPr>
              <w:t xml:space="preserve"> – </w:t>
            </w:r>
            <w:r>
              <w:rPr>
                <w:rFonts w:ascii="Times New Roman" w:eastAsia="宋体" w:hAnsi="Times New Roman" w:cs="宋体" w:hint="eastAsia"/>
                <w:lang/>
              </w:rPr>
              <w:t>对程序的接受</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证书格式</w:t>
            </w:r>
          </w:p>
          <w:p w:rsidR="00AF3781" w:rsidRDefault="00AF3781">
            <w:pPr>
              <w:snapToGrid w:val="0"/>
              <w:spacing w:line="260" w:lineRule="exact"/>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tc>
      </w:tr>
      <w:tr w:rsidR="00AF3781">
        <w:tc>
          <w:tcPr>
            <w:tcW w:w="235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pStyle w:val="1"/>
              <w:widowControl/>
              <w:snapToGrid w:val="0"/>
              <w:spacing w:line="260" w:lineRule="exact"/>
            </w:pPr>
          </w:p>
          <w:p w:rsidR="00AF3781" w:rsidRDefault="003D0949">
            <w:pPr>
              <w:pStyle w:val="1"/>
              <w:widowControl/>
              <w:snapToGrid w:val="0"/>
              <w:spacing w:line="260" w:lineRule="exact"/>
              <w:rPr>
                <w:b/>
                <w:bCs w:val="0"/>
                <w:sz w:val="21"/>
                <w:szCs w:val="21"/>
              </w:rPr>
            </w:pPr>
            <w:r>
              <w:rPr>
                <w:rFonts w:cs="宋体" w:hint="eastAsia"/>
                <w:b/>
                <w:bCs w:val="0"/>
                <w:sz w:val="21"/>
                <w:szCs w:val="21"/>
              </w:rPr>
              <w:t>《乏核燃料运输规则》</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1.3.2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2.1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3.1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4.1.3</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6.2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7.1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8</w:t>
            </w:r>
            <w:r>
              <w:rPr>
                <w:rFonts w:ascii="Times New Roman" w:eastAsia="宋体" w:hAnsi="Times New Roman" w:cs="宋体" w:hint="eastAsia"/>
                <w:lang/>
              </w:rPr>
              <w:t>章</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9</w:t>
            </w:r>
            <w:r>
              <w:rPr>
                <w:rFonts w:ascii="Times New Roman" w:eastAsia="宋体" w:hAnsi="Times New Roman" w:cs="宋体" w:hint="eastAsia"/>
                <w:lang/>
              </w:rPr>
              <w:t>章</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10.2</w:t>
            </w:r>
            <w:r>
              <w:rPr>
                <w:rFonts w:ascii="Times New Roman" w:eastAsia="宋体" w:hAnsi="Times New Roman" w:cs="宋体" w:hint="eastAsia"/>
                <w:lang/>
              </w:rPr>
              <w:t>段</w:t>
            </w:r>
          </w:p>
        </w:tc>
        <w:tc>
          <w:tcPr>
            <w:tcW w:w="456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颁发证书</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破损稳性</w:t>
            </w:r>
            <w:r>
              <w:rPr>
                <w:rFonts w:ascii="Times New Roman" w:eastAsia="宋体" w:hAnsi="Times New Roman" w:cs="Times New Roman"/>
                <w:lang/>
              </w:rPr>
              <w:t xml:space="preserve"> (INF.1 </w:t>
            </w:r>
            <w:r>
              <w:rPr>
                <w:rFonts w:ascii="Times New Roman" w:eastAsia="宋体" w:hAnsi="Times New Roman" w:cs="宋体" w:hint="eastAsia"/>
                <w:lang/>
              </w:rPr>
              <w:t>船舶</w:t>
            </w:r>
            <w:r>
              <w:rPr>
                <w:rFonts w:ascii="Times New Roman" w:eastAsia="宋体" w:hAnsi="Times New Roman" w:cs="Times New Roman"/>
                <w:lang/>
              </w:rPr>
              <w:t>)</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防火安全措施</w:t>
            </w:r>
            <w:r>
              <w:rPr>
                <w:rFonts w:ascii="Times New Roman" w:eastAsia="宋体" w:hAnsi="Times New Roman" w:cs="Times New Roman"/>
                <w:lang/>
              </w:rPr>
              <w:t xml:space="preserve"> (INF.1 </w:t>
            </w:r>
            <w:r>
              <w:rPr>
                <w:rFonts w:ascii="Times New Roman" w:eastAsia="宋体" w:hAnsi="Times New Roman" w:cs="宋体" w:hint="eastAsia"/>
                <w:lang/>
              </w:rPr>
              <w:t>货物</w:t>
            </w:r>
            <w:r>
              <w:rPr>
                <w:rFonts w:ascii="Times New Roman" w:eastAsia="宋体" w:hAnsi="Times New Roman" w:cs="Times New Roman"/>
                <w:lang/>
              </w:rPr>
              <w:t>)</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货区的温度控制</w:t>
            </w:r>
            <w:r>
              <w:rPr>
                <w:rFonts w:ascii="Times New Roman" w:eastAsia="宋体" w:hAnsi="Times New Roman" w:cs="Times New Roman"/>
                <w:lang/>
              </w:rPr>
              <w:t>(INF.1</w:t>
            </w:r>
            <w:r>
              <w:rPr>
                <w:rFonts w:ascii="Times New Roman" w:eastAsia="宋体" w:hAnsi="Times New Roman" w:cs="宋体" w:hint="eastAsia"/>
                <w:lang/>
              </w:rPr>
              <w:t>、</w:t>
            </w:r>
            <w:r>
              <w:rPr>
                <w:rFonts w:ascii="Times New Roman" w:eastAsia="宋体" w:hAnsi="Times New Roman" w:cs="Times New Roman"/>
                <w:lang/>
              </w:rPr>
              <w:t xml:space="preserve"> 2 </w:t>
            </w:r>
            <w:r>
              <w:rPr>
                <w:rFonts w:ascii="Times New Roman" w:eastAsia="宋体" w:hAnsi="Times New Roman" w:cs="宋体" w:hint="eastAsia"/>
                <w:lang/>
              </w:rPr>
              <w:t>和</w:t>
            </w:r>
            <w:r>
              <w:rPr>
                <w:rFonts w:ascii="Times New Roman" w:eastAsia="宋体" w:hAnsi="Times New Roman" w:cs="Times New Roman"/>
                <w:lang/>
              </w:rPr>
              <w:t xml:space="preserve"> 3 </w:t>
            </w:r>
            <w:r>
              <w:rPr>
                <w:rFonts w:ascii="Times New Roman" w:eastAsia="宋体" w:hAnsi="Times New Roman" w:cs="宋体" w:hint="eastAsia"/>
                <w:lang/>
              </w:rPr>
              <w:t>船舶</w:t>
            </w:r>
            <w:r>
              <w:rPr>
                <w:rFonts w:ascii="Times New Roman" w:eastAsia="宋体" w:hAnsi="Times New Roman" w:cs="Times New Roman"/>
                <w:lang/>
              </w:rPr>
              <w:t>)</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安全积载和系固</w:t>
            </w:r>
            <w:r>
              <w:rPr>
                <w:rFonts w:ascii="Times New Roman" w:eastAsia="宋体" w:hAnsi="Times New Roman" w:cs="Times New Roman"/>
                <w:lang/>
              </w:rPr>
              <w:t xml:space="preserve">– </w:t>
            </w:r>
            <w:r>
              <w:rPr>
                <w:rFonts w:ascii="Times New Roman" w:eastAsia="宋体" w:hAnsi="Times New Roman" w:cs="宋体" w:hint="eastAsia"/>
                <w:lang/>
              </w:rPr>
              <w:t>对原则的认可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电力供应</w:t>
            </w:r>
            <w:r>
              <w:rPr>
                <w:rFonts w:ascii="Times New Roman" w:eastAsia="宋体" w:hAnsi="Times New Roman" w:cs="Times New Roman"/>
                <w:lang/>
              </w:rPr>
              <w:t xml:space="preserve"> (INF.1 </w:t>
            </w:r>
            <w:r>
              <w:rPr>
                <w:rFonts w:ascii="Times New Roman" w:eastAsia="宋体" w:hAnsi="Times New Roman" w:cs="宋体" w:hint="eastAsia"/>
                <w:lang/>
              </w:rPr>
              <w:t>船</w:t>
            </w:r>
            <w:r>
              <w:rPr>
                <w:rFonts w:ascii="Times New Roman" w:eastAsia="宋体" w:hAnsi="Times New Roman" w:cs="Times New Roman"/>
                <w:lang/>
              </w:rPr>
              <w:t>)</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辐射保护</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管理和培训</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船舶应急计划</w:t>
            </w:r>
            <w:r>
              <w:rPr>
                <w:rFonts w:ascii="Times New Roman" w:eastAsia="宋体" w:hAnsi="Times New Roman" w:cs="Times New Roman"/>
                <w:lang/>
              </w:rPr>
              <w:t xml:space="preserve">– </w:t>
            </w:r>
            <w:r>
              <w:rPr>
                <w:rFonts w:ascii="Times New Roman" w:eastAsia="宋体" w:hAnsi="Times New Roman" w:cs="宋体" w:hint="eastAsia"/>
                <w:lang/>
              </w:rPr>
              <w:t>核准</w:t>
            </w:r>
          </w:p>
          <w:p w:rsidR="00AF3781" w:rsidRDefault="00AF3781">
            <w:pPr>
              <w:snapToGrid w:val="0"/>
              <w:spacing w:line="260" w:lineRule="exact"/>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tc>
      </w:tr>
      <w:tr w:rsidR="00AF3781">
        <w:tc>
          <w:tcPr>
            <w:tcW w:w="235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pStyle w:val="1"/>
              <w:widowControl/>
              <w:snapToGrid w:val="0"/>
              <w:spacing w:line="260" w:lineRule="exact"/>
            </w:pPr>
          </w:p>
          <w:p w:rsidR="00AF3781" w:rsidRDefault="003D0949">
            <w:pPr>
              <w:pStyle w:val="1"/>
              <w:widowControl/>
              <w:snapToGrid w:val="0"/>
              <w:spacing w:line="260" w:lineRule="exact"/>
              <w:rPr>
                <w:b/>
                <w:bCs w:val="0"/>
                <w:sz w:val="21"/>
                <w:szCs w:val="21"/>
              </w:rPr>
            </w:pPr>
            <w:r>
              <w:rPr>
                <w:rFonts w:ascii="宋体" w:hAnsi="宋体" w:cs="宋体" w:hint="eastAsia"/>
                <w:b/>
                <w:sz w:val="21"/>
                <w:szCs w:val="21"/>
              </w:rPr>
              <w:t>《消防安全系统规则》</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1/4</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4/2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4/3.1.1.2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5/2.1.1.4</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5/2.1.2.3</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5/2.3</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5/2.5</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lastRenderedPageBreak/>
              <w:t>第</w:t>
            </w:r>
            <w:r>
              <w:rPr>
                <w:rFonts w:ascii="Times New Roman" w:eastAsia="宋体" w:hAnsi="Times New Roman" w:cs="Times New Roman"/>
                <w:lang/>
              </w:rPr>
              <w:t xml:space="preserve">6/2.2.1.1 </w:t>
            </w:r>
            <w:r>
              <w:rPr>
                <w:rFonts w:ascii="Times New Roman" w:eastAsia="宋体" w:hAnsi="Times New Roman" w:cs="宋体" w:hint="eastAsia"/>
                <w:lang/>
              </w:rPr>
              <w:t>和</w:t>
            </w:r>
            <w:r>
              <w:rPr>
                <w:rFonts w:ascii="Times New Roman" w:eastAsia="宋体" w:hAnsi="Times New Roman" w:cs="Times New Roman"/>
                <w:lang/>
              </w:rPr>
              <w:t>6/2.3.1.1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7/2.1.1.1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7/2.1.1.2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7/2.2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8/2.1.2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9/2.3.1.3</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9/2.4.1.3</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10/2.1.2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10/2.2.2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10/2.3.1.1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11/2.1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14/2.2.1.2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15/2.1.2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15/2.2.4.6</w:t>
            </w:r>
            <w:r>
              <w:rPr>
                <w:rFonts w:ascii="Times New Roman" w:eastAsia="宋体" w:hAnsi="Times New Roman" w:cs="宋体" w:hint="eastAsia"/>
                <w:lang/>
              </w:rPr>
              <w:t>段</w:t>
            </w:r>
          </w:p>
          <w:p w:rsidR="00AF3781" w:rsidRDefault="00AF3781">
            <w:pPr>
              <w:snapToGrid w:val="0"/>
              <w:spacing w:line="260" w:lineRule="exact"/>
            </w:pPr>
          </w:p>
        </w:tc>
        <w:tc>
          <w:tcPr>
            <w:tcW w:w="456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宋体" w:hint="eastAsia"/>
                <w:lang/>
              </w:rPr>
              <w:t>使用有毒的灭火介质</w:t>
            </w: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宋体" w:hint="eastAsia"/>
                <w:lang/>
              </w:rPr>
              <w:t>灭火器的型式认可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确定灭火器的等效布置</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存放灭火介质等等的容器</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备件</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蒸汽系统</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等效系统</w:t>
            </w:r>
            <w:r>
              <w:rPr>
                <w:rFonts w:ascii="Times New Roman" w:eastAsia="宋体" w:hAnsi="Times New Roman" w:cs="Times New Roman"/>
                <w:lang/>
              </w:rPr>
              <w:t xml:space="preserve"> – </w:t>
            </w:r>
            <w:r>
              <w:rPr>
                <w:rFonts w:ascii="Times New Roman" w:eastAsia="宋体" w:hAnsi="Times New Roman" w:cs="宋体" w:hint="eastAsia"/>
                <w:lang/>
              </w:rPr>
              <w:t>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lastRenderedPageBreak/>
              <w:t>泡沫浓度</w:t>
            </w:r>
            <w:r>
              <w:rPr>
                <w:rFonts w:ascii="Times New Roman" w:eastAsia="宋体" w:hAnsi="Times New Roman" w:cs="Times New Roman"/>
                <w:lang/>
              </w:rPr>
              <w:t xml:space="preserve"> – </w:t>
            </w:r>
            <w:r>
              <w:rPr>
                <w:rFonts w:ascii="Times New Roman" w:eastAsia="宋体" w:hAnsi="Times New Roman" w:cs="宋体" w:hint="eastAsia"/>
                <w:lang/>
              </w:rPr>
              <w:t>认可</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喷嘴的型式认可</w:t>
            </w: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宋体" w:hint="eastAsia"/>
                <w:lang/>
              </w:rPr>
              <w:t>喷嘴数量和布置</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等效系统</w:t>
            </w:r>
            <w:r>
              <w:rPr>
                <w:rFonts w:ascii="Times New Roman" w:eastAsia="宋体" w:hAnsi="Times New Roman" w:cs="Times New Roman"/>
                <w:lang/>
              </w:rPr>
              <w:t xml:space="preserve">– </w:t>
            </w:r>
            <w:r>
              <w:rPr>
                <w:rFonts w:ascii="Times New Roman" w:eastAsia="宋体" w:hAnsi="Times New Roman" w:cs="宋体" w:hint="eastAsia"/>
                <w:lang/>
              </w:rPr>
              <w:t>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等效喷洒系统</w:t>
            </w:r>
            <w:r>
              <w:rPr>
                <w:rFonts w:ascii="Times New Roman" w:eastAsia="宋体" w:hAnsi="Times New Roman" w:cs="Times New Roman"/>
                <w:lang/>
              </w:rPr>
              <w:t xml:space="preserve">– </w:t>
            </w:r>
            <w:r>
              <w:rPr>
                <w:rFonts w:ascii="Times New Roman" w:eastAsia="宋体" w:hAnsi="Times New Roman" w:cs="宋体" w:hint="eastAsia"/>
                <w:lang/>
              </w:rPr>
              <w:t>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感温探测器温度限制</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限制在各部分中的围闭处所的数量</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序制扫描</w:t>
            </w:r>
            <w:r>
              <w:rPr>
                <w:rFonts w:ascii="Times New Roman" w:eastAsia="宋体" w:hAnsi="Times New Roman" w:cs="Times New Roman"/>
                <w:lang/>
              </w:rPr>
              <w:t xml:space="preserve">– </w:t>
            </w:r>
            <w:r>
              <w:rPr>
                <w:rFonts w:ascii="Times New Roman" w:eastAsia="宋体" w:hAnsi="Times New Roman" w:cs="宋体" w:hint="eastAsia"/>
                <w:lang/>
              </w:rPr>
              <w:t>总体反应时间</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排风扇</w:t>
            </w:r>
            <w:r>
              <w:rPr>
                <w:rFonts w:ascii="Times New Roman" w:eastAsia="宋体" w:hAnsi="Times New Roman" w:cs="Times New Roman"/>
                <w:lang/>
              </w:rPr>
              <w:t xml:space="preserve"> –</w:t>
            </w:r>
            <w:r>
              <w:rPr>
                <w:rFonts w:ascii="Times New Roman" w:eastAsia="宋体" w:hAnsi="Times New Roman" w:cs="宋体" w:hint="eastAsia"/>
                <w:lang/>
              </w:rPr>
              <w:t>总体反应时间</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隔离受烟器的手段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低位照明</w:t>
            </w:r>
            <w:r>
              <w:rPr>
                <w:rFonts w:ascii="Times New Roman" w:eastAsia="宋体" w:hAnsi="Times New Roman" w:cs="Symbol"/>
                <w:b/>
                <w:lang/>
              </w:rPr>
              <w:sym w:font="Symbol" w:char="002D"/>
            </w:r>
            <w:r>
              <w:rPr>
                <w:rFonts w:ascii="Times New Roman" w:eastAsia="宋体" w:hAnsi="Times New Roman" w:cs="宋体" w:hint="eastAsia"/>
                <w:lang/>
              </w:rPr>
              <w:t>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中膨胀率泡沫</w:t>
            </w:r>
            <w:r>
              <w:rPr>
                <w:rFonts w:ascii="Times New Roman" w:eastAsia="宋体" w:hAnsi="Times New Roman" w:cs="Times New Roman"/>
                <w:lang/>
              </w:rPr>
              <w:t xml:space="preserve"> – </w:t>
            </w:r>
            <w:r>
              <w:rPr>
                <w:rFonts w:ascii="Times New Roman" w:eastAsia="宋体" w:hAnsi="Times New Roman" w:cs="宋体" w:hint="eastAsia"/>
                <w:lang/>
              </w:rPr>
              <w:t>施用率等</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惰气系统</w:t>
            </w:r>
            <w:r>
              <w:rPr>
                <w:rFonts w:ascii="Times New Roman" w:eastAsia="宋体" w:hAnsi="Times New Roman" w:cs="Times New Roman"/>
                <w:lang/>
              </w:rPr>
              <w:t xml:space="preserve"> – </w:t>
            </w:r>
            <w:r>
              <w:rPr>
                <w:rFonts w:ascii="Times New Roman" w:eastAsia="宋体" w:hAnsi="Times New Roman" w:cs="宋体" w:hint="eastAsia"/>
                <w:lang/>
              </w:rPr>
              <w:t>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足够的水储备</w:t>
            </w:r>
          </w:p>
          <w:p w:rsidR="00AF3781" w:rsidRDefault="00AF3781">
            <w:pPr>
              <w:snapToGrid w:val="0"/>
              <w:spacing w:line="260" w:lineRule="exact"/>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tc>
      </w:tr>
      <w:tr w:rsidR="00AF3781">
        <w:tc>
          <w:tcPr>
            <w:tcW w:w="235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pStyle w:val="1"/>
              <w:widowControl/>
              <w:snapToGrid w:val="0"/>
              <w:spacing w:line="260" w:lineRule="exact"/>
            </w:pPr>
          </w:p>
          <w:p w:rsidR="00AF3781" w:rsidRDefault="003D0949">
            <w:pPr>
              <w:pStyle w:val="1"/>
              <w:widowControl/>
              <w:snapToGrid w:val="0"/>
              <w:spacing w:line="260" w:lineRule="exact"/>
              <w:rPr>
                <w:b/>
                <w:bCs w:val="0"/>
                <w:sz w:val="21"/>
                <w:szCs w:val="21"/>
              </w:rPr>
            </w:pPr>
            <w:r>
              <w:rPr>
                <w:rFonts w:cs="宋体" w:hint="eastAsia"/>
                <w:b/>
                <w:bCs w:val="0"/>
                <w:sz w:val="21"/>
                <w:szCs w:val="21"/>
              </w:rPr>
              <w:t>《耐火试验程序规则》</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4.2.1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5.1.1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5.2.2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7.2</w:t>
            </w:r>
            <w:r>
              <w:rPr>
                <w:rFonts w:ascii="Times New Roman" w:eastAsia="宋体" w:hAnsi="Times New Roman" w:cs="宋体" w:hint="eastAsia"/>
                <w:lang/>
              </w:rPr>
              <w:t>段</w:t>
            </w:r>
          </w:p>
        </w:tc>
        <w:tc>
          <w:tcPr>
            <w:tcW w:w="456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宋体" w:hint="eastAsia"/>
                <w:lang/>
              </w:rPr>
              <w:t>认可试验室</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认可程序</w:t>
            </w: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宋体" w:hint="eastAsia"/>
                <w:lang/>
              </w:rPr>
              <w:t>对生产商质量控制体系审核的要求</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使用等效布置和现代化技术</w:t>
            </w:r>
            <w:r>
              <w:rPr>
                <w:rFonts w:ascii="Times New Roman" w:eastAsia="宋体" w:hAnsi="Times New Roman" w:cs="Times New Roman"/>
                <w:lang/>
              </w:rPr>
              <w:t xml:space="preserve">– </w:t>
            </w:r>
            <w:r>
              <w:rPr>
                <w:rFonts w:ascii="Times New Roman" w:eastAsia="宋体" w:hAnsi="Times New Roman" w:cs="宋体" w:hint="eastAsia"/>
                <w:lang/>
              </w:rPr>
              <w:t>通知国际海事组织</w:t>
            </w:r>
          </w:p>
          <w:p w:rsidR="00AF3781" w:rsidRDefault="00AF3781">
            <w:pPr>
              <w:snapToGrid w:val="0"/>
              <w:spacing w:line="260" w:lineRule="exact"/>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tc>
      </w:tr>
      <w:tr w:rsidR="00AF3781">
        <w:trPr>
          <w:cantSplit/>
        </w:trPr>
        <w:tc>
          <w:tcPr>
            <w:tcW w:w="235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pStyle w:val="1"/>
              <w:widowControl/>
              <w:snapToGrid w:val="0"/>
              <w:spacing w:line="260" w:lineRule="exact"/>
            </w:pPr>
          </w:p>
          <w:p w:rsidR="00AF3781" w:rsidRDefault="003D0949">
            <w:pPr>
              <w:pStyle w:val="1"/>
              <w:widowControl/>
              <w:snapToGrid w:val="0"/>
              <w:spacing w:line="260" w:lineRule="exact"/>
              <w:rPr>
                <w:b/>
                <w:bCs w:val="0"/>
              </w:rPr>
            </w:pPr>
            <w:r>
              <w:rPr>
                <w:rFonts w:cs="宋体" w:hint="eastAsia"/>
                <w:b/>
                <w:bCs w:val="0"/>
              </w:rPr>
              <w:t>《救生设备规则》</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1.2.3</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4.4.1.2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4.5.4</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5.1.1.4</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5.1.3.8</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6.1.2.9 </w:t>
            </w:r>
            <w:r>
              <w:rPr>
                <w:rFonts w:ascii="Times New Roman" w:eastAsia="宋体" w:hAnsi="Times New Roman" w:cs="宋体" w:hint="eastAsia"/>
                <w:lang/>
              </w:rPr>
              <w:t>和</w:t>
            </w:r>
            <w:r>
              <w:rPr>
                <w:rFonts w:ascii="Times New Roman" w:eastAsia="宋体" w:hAnsi="Times New Roman" w:cs="Times New Roman"/>
                <w:lang/>
              </w:rPr>
              <w:t xml:space="preserve"> 6.1.2.10</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6.2.1.2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7.2.2.1</w:t>
            </w:r>
            <w:r>
              <w:rPr>
                <w:rFonts w:ascii="Times New Roman" w:eastAsia="宋体" w:hAnsi="Times New Roman" w:cs="宋体" w:hint="eastAsia"/>
                <w:lang/>
              </w:rPr>
              <w:t>段</w:t>
            </w:r>
          </w:p>
          <w:p w:rsidR="00AF3781" w:rsidRDefault="00AF3781">
            <w:pPr>
              <w:snapToGrid w:val="0"/>
              <w:spacing w:line="260" w:lineRule="exact"/>
            </w:pPr>
          </w:p>
        </w:tc>
        <w:tc>
          <w:tcPr>
            <w:tcW w:w="456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确定救生设备在逐渐老化前提下的可接受期限</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签注救生艇认可证书</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固定式双向甚高频无线电话装置</w:t>
            </w:r>
            <w:r>
              <w:rPr>
                <w:rFonts w:ascii="Times New Roman" w:eastAsia="宋体" w:hAnsi="Times New Roman" w:cs="Times New Roman"/>
                <w:lang/>
              </w:rPr>
              <w:t xml:space="preserve">– </w:t>
            </w:r>
            <w:r>
              <w:rPr>
                <w:rFonts w:ascii="Times New Roman" w:eastAsia="宋体" w:hAnsi="Times New Roman" w:cs="宋体" w:hint="eastAsia"/>
                <w:lang/>
              </w:rPr>
              <w:t>遮蔽处所</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救助艇</w:t>
            </w:r>
            <w:r>
              <w:rPr>
                <w:rFonts w:ascii="Times New Roman" w:eastAsia="宋体" w:hAnsi="Times New Roman" w:cs="Times New Roman"/>
                <w:lang/>
              </w:rPr>
              <w:t xml:space="preserve">– </w:t>
            </w:r>
            <w:r>
              <w:rPr>
                <w:rFonts w:ascii="Times New Roman" w:eastAsia="宋体" w:hAnsi="Times New Roman" w:cs="宋体" w:hint="eastAsia"/>
                <w:lang/>
              </w:rPr>
              <w:t>刚性和气胀式结构组合</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气胀救助艇的防磨带</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全付配备的救生筏的下降速度</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旅客撤离系统</w:t>
            </w:r>
            <w:r>
              <w:rPr>
                <w:rFonts w:ascii="Times New Roman" w:eastAsia="宋体" w:hAnsi="Times New Roman" w:cs="Times New Roman"/>
                <w:lang/>
              </w:rPr>
              <w:t xml:space="preserve"> – </w:t>
            </w:r>
            <w:r>
              <w:rPr>
                <w:rFonts w:ascii="Times New Roman" w:eastAsia="宋体" w:hAnsi="Times New Roman" w:cs="宋体" w:hint="eastAsia"/>
                <w:lang/>
              </w:rPr>
              <w:t>过道与平台的强度和构造</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船上其它处所的广播系统</w:t>
            </w:r>
          </w:p>
          <w:p w:rsidR="00AF3781" w:rsidRDefault="00AF3781">
            <w:pPr>
              <w:snapToGrid w:val="0"/>
              <w:spacing w:line="260" w:lineRule="exact"/>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tc>
      </w:tr>
      <w:tr w:rsidR="00AF3781">
        <w:tc>
          <w:tcPr>
            <w:tcW w:w="235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3D0949">
            <w:pPr>
              <w:pStyle w:val="1"/>
              <w:widowControl/>
              <w:snapToGrid w:val="0"/>
              <w:spacing w:line="260" w:lineRule="exact"/>
              <w:rPr>
                <w:b/>
                <w:bCs w:val="0"/>
              </w:rPr>
            </w:pPr>
            <w:r>
              <w:rPr>
                <w:rFonts w:cs="宋体" w:hint="eastAsia"/>
                <w:b/>
                <w:bCs w:val="0"/>
              </w:rPr>
              <w:t>《</w:t>
            </w:r>
            <w:r>
              <w:rPr>
                <w:b/>
                <w:bCs w:val="0"/>
              </w:rPr>
              <w:t>1994</w:t>
            </w:r>
            <w:r>
              <w:rPr>
                <w:rFonts w:cs="宋体" w:hint="eastAsia"/>
                <w:b/>
                <w:bCs w:val="0"/>
              </w:rPr>
              <w:t>年高速船规则》</w:t>
            </w:r>
          </w:p>
          <w:p w:rsidR="00AF3781" w:rsidRDefault="00AF3781">
            <w:pPr>
              <w:snapToGrid w:val="0"/>
              <w:spacing w:line="260" w:lineRule="exact"/>
              <w:rPr>
                <w:sz w:val="22"/>
                <w:szCs w:val="22"/>
              </w:rPr>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1.3.5</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1.4.29</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1.5.1.2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1.5.4</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1.5.5</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1.5.7</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1.8.1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1.9.2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1.11.2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1.12.1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1.13.2 </w:t>
            </w:r>
            <w:r>
              <w:rPr>
                <w:rFonts w:ascii="Times New Roman" w:eastAsia="宋体" w:hAnsi="Times New Roman" w:cs="宋体" w:hint="eastAsia"/>
                <w:lang/>
              </w:rPr>
              <w:t>和</w:t>
            </w:r>
            <w:r>
              <w:rPr>
                <w:rFonts w:ascii="Times New Roman" w:eastAsia="宋体" w:hAnsi="Times New Roman" w:cs="Times New Roman"/>
                <w:lang/>
              </w:rPr>
              <w:t xml:space="preserve">  1.13.3</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1.14.1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2.7.4 </w:t>
            </w:r>
            <w:r>
              <w:rPr>
                <w:rFonts w:ascii="Times New Roman" w:eastAsia="宋体" w:hAnsi="Times New Roman" w:cs="宋体" w:hint="eastAsia"/>
                <w:lang/>
              </w:rPr>
              <w:t>和</w:t>
            </w:r>
            <w:r>
              <w:rPr>
                <w:rFonts w:ascii="Times New Roman" w:eastAsia="宋体" w:hAnsi="Times New Roman" w:cs="Times New Roman"/>
                <w:lang/>
              </w:rPr>
              <w:t xml:space="preserve"> 2.14.2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3.4</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3.5</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4.8.3</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7.5.6.3</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7.7.2.3.2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7.7.6.1.5</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7.7.6.1.12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7.7.8.5</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8.1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8.9.7.1.2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10.2.4.9</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10.3.7</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12.6.2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13.1.2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13.13</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14.3.3</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14.13.1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14.14.5</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14.15</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14.16</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15.3.1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15.7.2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17.8</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18.1.4</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18.2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18.3.1 to 18.3.7</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19</w:t>
            </w:r>
            <w:r>
              <w:rPr>
                <w:rFonts w:ascii="Times New Roman" w:eastAsia="宋体" w:hAnsi="Times New Roman" w:cs="宋体" w:hint="eastAsia"/>
                <w:lang/>
              </w:rPr>
              <w:t>章</w:t>
            </w:r>
          </w:p>
          <w:p w:rsidR="00AF3781" w:rsidRDefault="00AF3781">
            <w:pPr>
              <w:snapToGrid w:val="0"/>
              <w:spacing w:line="260" w:lineRule="exact"/>
            </w:pPr>
          </w:p>
        </w:tc>
        <w:tc>
          <w:tcPr>
            <w:tcW w:w="456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宋体" w:hint="eastAsia"/>
                <w:lang/>
              </w:rPr>
              <w:t>核准</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确定“最大运营重量”</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具体规定更新检验间隔</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检查与检验</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被认可组织和或被提名验船师</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检验和检查的完整性</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颁发</w:t>
            </w:r>
            <w:r>
              <w:rPr>
                <w:rFonts w:ascii="Times New Roman" w:eastAsia="宋体" w:hAnsi="Times New Roman" w:cs="Times New Roman"/>
                <w:lang/>
              </w:rPr>
              <w:t>/</w:t>
            </w:r>
            <w:r>
              <w:rPr>
                <w:rFonts w:ascii="Times New Roman" w:eastAsia="宋体" w:hAnsi="Times New Roman" w:cs="宋体" w:hint="eastAsia"/>
                <w:lang/>
              </w:rPr>
              <w:t>签注证书</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颁发营运许可证</w:t>
            </w:r>
          </w:p>
          <w:p w:rsidR="00AF3781" w:rsidRDefault="00AF3781">
            <w:pPr>
              <w:snapToGrid w:val="0"/>
              <w:spacing w:line="260" w:lineRule="exact"/>
              <w:ind w:firstLine="1304"/>
            </w:pPr>
          </w:p>
          <w:p w:rsidR="00AF3781" w:rsidRDefault="003D0949">
            <w:pPr>
              <w:snapToGrid w:val="0"/>
              <w:spacing w:line="260" w:lineRule="exact"/>
            </w:pPr>
            <w:r>
              <w:rPr>
                <w:rFonts w:ascii="Times New Roman" w:eastAsia="宋体" w:hAnsi="Times New Roman" w:cs="宋体" w:hint="eastAsia"/>
                <w:lang/>
              </w:rPr>
              <w:t>等效布置</w:t>
            </w:r>
            <w:r>
              <w:rPr>
                <w:rFonts w:ascii="Times New Roman" w:eastAsia="宋体" w:hAnsi="Times New Roman" w:cs="Times New Roman"/>
                <w:lang/>
              </w:rPr>
              <w:t xml:space="preserve"> – </w:t>
            </w:r>
            <w:r>
              <w:rPr>
                <w:rFonts w:ascii="Times New Roman" w:eastAsia="宋体" w:hAnsi="Times New Roman" w:cs="宋体" w:hint="eastAsia"/>
                <w:lang/>
              </w:rPr>
              <w:t>报告</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公司给高速船提供足够的资料和指南</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新颖设计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给国际海事组织的调查报告</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倾斜和稳性资料</w:t>
            </w:r>
            <w:r>
              <w:rPr>
                <w:rFonts w:ascii="Times New Roman" w:eastAsia="宋体" w:hAnsi="Times New Roman" w:cs="Times New Roman"/>
                <w:lang/>
              </w:rPr>
              <w:t xml:space="preserve">– </w:t>
            </w:r>
            <w:r>
              <w:rPr>
                <w:rFonts w:ascii="Times New Roman" w:eastAsia="宋体" w:hAnsi="Times New Roman" w:cs="宋体" w:hint="eastAsia"/>
                <w:lang/>
              </w:rPr>
              <w:t>核准</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确定使用寿命</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设计衡准</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记明和核实撤离时间</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燃油柜处所废气扇的安全出口</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烟雾探测器的敏感性极限</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灭火介质的附加量</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存放灭火介质等等的容器</w:t>
            </w:r>
            <w:r>
              <w:rPr>
                <w:rFonts w:ascii="Times New Roman" w:eastAsia="宋体" w:hAnsi="Times New Roman" w:cs="Times New Roman"/>
                <w:lang/>
              </w:rPr>
              <w:t xml:space="preserve">– </w:t>
            </w:r>
            <w:r>
              <w:rPr>
                <w:rFonts w:ascii="Times New Roman" w:eastAsia="宋体" w:hAnsi="Times New Roman" w:cs="宋体" w:hint="eastAsia"/>
                <w:lang/>
              </w:rPr>
              <w:t>设计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软管的最大长度</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认可和接受救生设备与布置</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认可检修站</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挠性燃油管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吸管支路的内径</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具体规定的接地电压</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导航设备及其安装</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认可系统、设备和性能标准</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免除</w:t>
            </w:r>
            <w:r>
              <w:rPr>
                <w:rFonts w:ascii="Times New Roman" w:eastAsia="宋体" w:hAnsi="Times New Roman" w:cs="Times New Roman"/>
                <w:lang/>
              </w:rPr>
              <w:t xml:space="preserve"> – </w:t>
            </w:r>
            <w:r>
              <w:rPr>
                <w:rFonts w:ascii="Times New Roman" w:eastAsia="宋体" w:hAnsi="Times New Roman" w:cs="宋体" w:hint="eastAsia"/>
                <w:lang/>
              </w:rPr>
              <w:t>报告</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原型认可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保证保养</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无线电人员</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无线电记录</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操作台</w:t>
            </w:r>
            <w:r>
              <w:rPr>
                <w:rFonts w:ascii="Times New Roman" w:eastAsia="宋体" w:hAnsi="Times New Roman" w:cs="Times New Roman"/>
                <w:lang/>
              </w:rPr>
              <w:t xml:space="preserve">– </w:t>
            </w:r>
            <w:r>
              <w:rPr>
                <w:rFonts w:ascii="Times New Roman" w:eastAsia="宋体" w:hAnsi="Times New Roman" w:cs="宋体" w:hint="eastAsia"/>
                <w:lang/>
              </w:rPr>
              <w:t>视野</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保证通过窗户的清晰能见度</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加速和减速</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确定与基地港或避难地的最大容许距离</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高速船证件</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培训和资格</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检查和保养要求</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tc>
      </w:tr>
      <w:tr w:rsidR="00AF3781">
        <w:tc>
          <w:tcPr>
            <w:tcW w:w="235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pStyle w:val="1"/>
              <w:widowControl/>
              <w:snapToGrid w:val="0"/>
              <w:spacing w:line="260" w:lineRule="exact"/>
            </w:pPr>
          </w:p>
          <w:p w:rsidR="00AF3781" w:rsidRDefault="003D0949">
            <w:pPr>
              <w:pStyle w:val="1"/>
              <w:widowControl/>
              <w:snapToGrid w:val="0"/>
              <w:spacing w:line="260" w:lineRule="exact"/>
              <w:rPr>
                <w:b/>
                <w:bCs w:val="0"/>
              </w:rPr>
            </w:pPr>
            <w:r>
              <w:rPr>
                <w:rFonts w:cs="宋体" w:hint="eastAsia"/>
                <w:b/>
                <w:bCs w:val="0"/>
              </w:rPr>
              <w:t>《</w:t>
            </w:r>
            <w:r>
              <w:rPr>
                <w:b/>
                <w:bCs w:val="0"/>
              </w:rPr>
              <w:t>2000</w:t>
            </w:r>
            <w:r>
              <w:rPr>
                <w:rFonts w:cs="宋体" w:hint="eastAsia"/>
                <w:b/>
                <w:bCs w:val="0"/>
              </w:rPr>
              <w:t>年高速船规则》</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1.3.7</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1.4.36</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1.5.1.2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1.5.4</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1.5.5</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1.5.7</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1.7.3</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1.8.1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1.9.2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1.11.2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1.12.1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1.13.2 </w:t>
            </w:r>
            <w:r>
              <w:rPr>
                <w:rFonts w:ascii="Times New Roman" w:eastAsia="宋体" w:hAnsi="Times New Roman" w:cs="宋体" w:hint="eastAsia"/>
                <w:lang/>
              </w:rPr>
              <w:t>和</w:t>
            </w:r>
            <w:r>
              <w:rPr>
                <w:rFonts w:ascii="Times New Roman" w:eastAsia="宋体" w:hAnsi="Times New Roman" w:cs="Times New Roman"/>
                <w:lang/>
              </w:rPr>
              <w:t xml:space="preserve"> 1.13.3</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1.14.1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2.9.3</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2.7.4 </w:t>
            </w:r>
            <w:r>
              <w:rPr>
                <w:rFonts w:ascii="Times New Roman" w:eastAsia="宋体" w:hAnsi="Times New Roman" w:cs="宋体" w:hint="eastAsia"/>
                <w:lang/>
              </w:rPr>
              <w:t>和</w:t>
            </w:r>
            <w:r>
              <w:rPr>
                <w:rFonts w:ascii="Times New Roman" w:eastAsia="宋体" w:hAnsi="Times New Roman" w:cs="Times New Roman"/>
                <w:lang/>
              </w:rPr>
              <w:t>2.14.2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3.4</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3.5</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4.2.2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4.8.3</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7.3.2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7.5.6.3</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7.7.1.1.8</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7.7.1.3.2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7.7.3.2.6</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7.7.5.5</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7.17.1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7.17.3.3</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7.17.4</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8.1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8.9.7.1.2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8.9.8</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8.9.11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8.11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10.2.4.9</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10.3.7</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12.6.2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13.1.2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13.17</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14.3.3</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14.4.2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14.14.1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14.15.5</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14.16</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14.17</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15.3.1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15.7.2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17.8</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18.1.4</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18.2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18.3.1 </w:t>
            </w:r>
            <w:r>
              <w:rPr>
                <w:rFonts w:ascii="Times New Roman" w:eastAsia="宋体" w:hAnsi="Times New Roman" w:cs="宋体" w:hint="eastAsia"/>
                <w:lang/>
              </w:rPr>
              <w:t>至</w:t>
            </w:r>
            <w:r>
              <w:rPr>
                <w:rFonts w:ascii="Times New Roman" w:eastAsia="宋体" w:hAnsi="Times New Roman" w:cs="Times New Roman"/>
                <w:lang/>
              </w:rPr>
              <w:t xml:space="preserve"> 18.3.7</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19</w:t>
            </w:r>
            <w:r>
              <w:rPr>
                <w:rFonts w:ascii="Times New Roman" w:eastAsia="宋体" w:hAnsi="Times New Roman" w:cs="宋体" w:hint="eastAsia"/>
                <w:lang/>
              </w:rPr>
              <w:t>章</w:t>
            </w:r>
          </w:p>
        </w:tc>
        <w:tc>
          <w:tcPr>
            <w:tcW w:w="456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宋体" w:hint="eastAsia"/>
                <w:lang/>
              </w:rPr>
              <w:t>核查</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确定“最大运营重量”</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具体规定更新检验间隔</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检查与检验</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被认可组织和或被提名验船师</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检验和检查的完整性</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确定检验必要性的调查</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颁发</w:t>
            </w:r>
            <w:r>
              <w:rPr>
                <w:rFonts w:ascii="Times New Roman" w:eastAsia="宋体" w:hAnsi="Times New Roman" w:cs="Times New Roman"/>
                <w:lang/>
              </w:rPr>
              <w:t>/</w:t>
            </w:r>
            <w:r>
              <w:rPr>
                <w:rFonts w:ascii="Times New Roman" w:eastAsia="宋体" w:hAnsi="Times New Roman" w:cs="宋体" w:hint="eastAsia"/>
                <w:lang/>
              </w:rPr>
              <w:t>签注证书</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颁发营运许可证</w:t>
            </w:r>
          </w:p>
          <w:p w:rsidR="00AF3781" w:rsidRDefault="00AF3781">
            <w:pPr>
              <w:snapToGrid w:val="0"/>
              <w:spacing w:line="260" w:lineRule="exact"/>
              <w:ind w:firstLine="1304"/>
            </w:pPr>
          </w:p>
          <w:p w:rsidR="00AF3781" w:rsidRDefault="003D0949">
            <w:pPr>
              <w:snapToGrid w:val="0"/>
              <w:spacing w:line="260" w:lineRule="exact"/>
            </w:pPr>
            <w:r>
              <w:rPr>
                <w:rFonts w:ascii="Times New Roman" w:eastAsia="宋体" w:hAnsi="Times New Roman" w:cs="宋体" w:hint="eastAsia"/>
                <w:lang/>
              </w:rPr>
              <w:t>等效布置</w:t>
            </w:r>
            <w:r>
              <w:rPr>
                <w:rFonts w:ascii="Times New Roman" w:eastAsia="宋体" w:hAnsi="Times New Roman" w:cs="Times New Roman"/>
                <w:lang/>
              </w:rPr>
              <w:t xml:space="preserve"> – </w:t>
            </w:r>
            <w:r>
              <w:rPr>
                <w:rFonts w:ascii="Times New Roman" w:eastAsia="宋体" w:hAnsi="Times New Roman" w:cs="宋体" w:hint="eastAsia"/>
                <w:lang/>
              </w:rPr>
              <w:t>报告</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公司给高速船提供足够的资料和指南</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新颖设计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给国际海事组织的调查报告</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核查载重线标记</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倾斜和稳性资料</w:t>
            </w:r>
            <w:r>
              <w:rPr>
                <w:rFonts w:ascii="Times New Roman" w:eastAsia="宋体" w:hAnsi="Times New Roman" w:cs="Times New Roman"/>
                <w:lang/>
              </w:rPr>
              <w:t xml:space="preserve">– </w:t>
            </w:r>
            <w:r>
              <w:rPr>
                <w:rFonts w:ascii="Times New Roman" w:eastAsia="宋体" w:hAnsi="Times New Roman" w:cs="宋体" w:hint="eastAsia"/>
                <w:lang/>
              </w:rPr>
              <w:t>核准</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确定使用寿命</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设计衡准</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认可公共广播系统</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记明和核实撤离时间</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核准结构性防火细节</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燃油柜处所废气扇的安全出口</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限制在各部分中的围闭处所的数量</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烟雾探测器的敏感性极限</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灭火介质的附加量</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软管的最大长度</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降低后的、小于</w:t>
            </w:r>
            <w:r>
              <w:rPr>
                <w:rFonts w:ascii="Times New Roman" w:eastAsia="宋体" w:hAnsi="Times New Roman" w:cs="Times New Roman"/>
                <w:lang/>
              </w:rPr>
              <w:t>500</w:t>
            </w:r>
            <w:r>
              <w:rPr>
                <w:rFonts w:ascii="Times New Roman" w:eastAsia="宋体" w:hAnsi="Times New Roman" w:cs="宋体" w:hint="eastAsia"/>
                <w:lang/>
              </w:rPr>
              <w:t>总吨货船的要求</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探烟系统</w:t>
            </w:r>
            <w:r>
              <w:rPr>
                <w:rFonts w:ascii="Times New Roman" w:eastAsia="宋体" w:hAnsi="Times New Roman" w:cs="Times New Roman"/>
                <w:lang/>
              </w:rPr>
              <w:t xml:space="preserve"> – </w:t>
            </w:r>
            <w:r>
              <w:rPr>
                <w:rFonts w:ascii="Times New Roman" w:eastAsia="宋体" w:hAnsi="Times New Roman" w:cs="宋体" w:hint="eastAsia"/>
                <w:lang/>
              </w:rPr>
              <w:t>等效保护</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为运输危险货物的船舶颁发遵约文件</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核准和接受救生设备和布置</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认可检修站</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轮流部署船舶撤离系统</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延长救生筏的检修间隔</w:t>
            </w:r>
            <w:r>
              <w:rPr>
                <w:rFonts w:ascii="Times New Roman" w:eastAsia="宋体" w:hAnsi="Times New Roman" w:cs="Times New Roman"/>
                <w:lang/>
              </w:rPr>
              <w:t xml:space="preserve">– </w:t>
            </w:r>
            <w:r>
              <w:rPr>
                <w:rFonts w:ascii="Times New Roman" w:eastAsia="宋体" w:hAnsi="Times New Roman" w:cs="宋体" w:hint="eastAsia"/>
                <w:lang/>
              </w:rPr>
              <w:t>通知</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直升机搭乘区</w:t>
            </w:r>
            <w:r>
              <w:rPr>
                <w:rFonts w:ascii="Times New Roman" w:eastAsia="宋体" w:hAnsi="Times New Roman" w:cs="Symbol"/>
                <w:lang/>
              </w:rPr>
              <w:sym w:font="Symbol" w:char="002D"/>
            </w:r>
            <w:r>
              <w:rPr>
                <w:rFonts w:ascii="Times New Roman" w:eastAsia="宋体" w:hAnsi="Times New Roman" w:cs="宋体" w:hint="eastAsia"/>
                <w:lang/>
              </w:rPr>
              <w:t>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挠性燃油管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吸管支路的内径</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具体规定的接地电压</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船载导航系统和设备和航程数据记录仪及其安装</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型式认可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免除</w:t>
            </w:r>
            <w:r>
              <w:rPr>
                <w:rFonts w:ascii="Times New Roman" w:eastAsia="宋体" w:hAnsi="Times New Roman" w:cs="Times New Roman"/>
                <w:lang/>
              </w:rPr>
              <w:t xml:space="preserve"> – </w:t>
            </w:r>
            <w:r>
              <w:rPr>
                <w:rFonts w:ascii="Times New Roman" w:eastAsia="宋体" w:hAnsi="Times New Roman" w:cs="宋体" w:hint="eastAsia"/>
                <w:lang/>
              </w:rPr>
              <w:t>报告</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全球遇险和安全系统识别号</w:t>
            </w:r>
            <w:r>
              <w:rPr>
                <w:rFonts w:ascii="Times New Roman" w:eastAsia="宋体" w:hAnsi="Times New Roman" w:cs="Times New Roman"/>
                <w:lang/>
              </w:rPr>
              <w:t xml:space="preserve"> – </w:t>
            </w:r>
            <w:r>
              <w:rPr>
                <w:rFonts w:ascii="Times New Roman" w:eastAsia="宋体" w:hAnsi="Times New Roman" w:cs="宋体" w:hint="eastAsia"/>
                <w:lang/>
              </w:rPr>
              <w:t>合适的布置</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型式认可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保证保养</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无线电人员</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无线电记录</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操作台</w:t>
            </w:r>
            <w:r>
              <w:rPr>
                <w:rFonts w:ascii="Times New Roman" w:eastAsia="宋体" w:hAnsi="Times New Roman" w:cs="Times New Roman"/>
                <w:lang/>
              </w:rPr>
              <w:t xml:space="preserve">– </w:t>
            </w:r>
            <w:r>
              <w:rPr>
                <w:rFonts w:ascii="Times New Roman" w:eastAsia="宋体" w:hAnsi="Times New Roman" w:cs="宋体" w:hint="eastAsia"/>
                <w:lang/>
              </w:rPr>
              <w:t>视野</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保证通过窗户的清晰能见度</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加速和减速</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确定与基地港或避难地的最大容许距离</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高速船证件</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培训和资格</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检查和保养要求</w:t>
            </w:r>
          </w:p>
          <w:p w:rsidR="00AF3781" w:rsidRDefault="00AF3781">
            <w:pPr>
              <w:snapToGrid w:val="0"/>
              <w:spacing w:line="260" w:lineRule="exact"/>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tc>
      </w:tr>
      <w:tr w:rsidR="00AF3781">
        <w:tc>
          <w:tcPr>
            <w:tcW w:w="235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pStyle w:val="1"/>
              <w:widowControl/>
              <w:snapToGrid w:val="0"/>
              <w:spacing w:line="260" w:lineRule="exact"/>
            </w:pPr>
          </w:p>
          <w:p w:rsidR="00AF3781" w:rsidRDefault="003D0949">
            <w:pPr>
              <w:pStyle w:val="1"/>
              <w:widowControl/>
              <w:snapToGrid w:val="0"/>
              <w:spacing w:line="260" w:lineRule="exact"/>
              <w:rPr>
                <w:b/>
                <w:bCs w:val="0"/>
              </w:rPr>
            </w:pPr>
            <w:r>
              <w:rPr>
                <w:rFonts w:cs="宋体" w:hint="eastAsia"/>
                <w:b/>
                <w:bCs w:val="0"/>
              </w:rPr>
              <w:t>经修订的大会第</w:t>
            </w:r>
            <w:r>
              <w:rPr>
                <w:b/>
                <w:bCs w:val="0"/>
              </w:rPr>
              <w:t xml:space="preserve"> A.744(18)</w:t>
            </w:r>
            <w:r>
              <w:rPr>
                <w:rFonts w:cs="宋体" w:hint="eastAsia"/>
                <w:b/>
                <w:bCs w:val="0"/>
              </w:rPr>
              <w:t>号决议</w:t>
            </w:r>
          </w:p>
          <w:p w:rsidR="00AF3781" w:rsidRDefault="00AF3781">
            <w:pPr>
              <w:snapToGrid w:val="0"/>
              <w:spacing w:line="260" w:lineRule="exact"/>
            </w:pPr>
          </w:p>
          <w:p w:rsidR="00AF3781" w:rsidRDefault="003D0949">
            <w:pPr>
              <w:snapToGrid w:val="0"/>
              <w:spacing w:line="260" w:lineRule="exact"/>
              <w:rPr>
                <w:b/>
              </w:rPr>
            </w:pPr>
            <w:r>
              <w:rPr>
                <w:rFonts w:ascii="Times New Roman" w:eastAsia="宋体" w:hAnsi="Times New Roman" w:cs="宋体" w:hint="eastAsia"/>
                <w:b/>
                <w:lang/>
              </w:rPr>
              <w:t>附件</w:t>
            </w:r>
            <w:r>
              <w:rPr>
                <w:rFonts w:ascii="Times New Roman" w:eastAsia="宋体" w:hAnsi="Times New Roman" w:cs="Times New Roman"/>
                <w:b/>
                <w:lang/>
              </w:rPr>
              <w:t xml:space="preserve"> A – </w:t>
            </w:r>
            <w:r>
              <w:rPr>
                <w:rFonts w:ascii="Times New Roman" w:eastAsia="宋体" w:hAnsi="Times New Roman" w:cs="宋体" w:hint="eastAsia"/>
                <w:b/>
                <w:lang/>
              </w:rPr>
              <w:t>散货船</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1.3.1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1.3.2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3.3.4</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5.1.1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rPr>
                <w:bCs/>
              </w:rPr>
            </w:pPr>
            <w:r>
              <w:rPr>
                <w:rFonts w:ascii="Times New Roman" w:eastAsia="宋体" w:hAnsi="Times New Roman" w:cs="宋体" w:hint="eastAsia"/>
                <w:lang/>
              </w:rPr>
              <w:t>第</w:t>
            </w:r>
            <w:r>
              <w:rPr>
                <w:rFonts w:ascii="Times New Roman" w:eastAsia="宋体" w:hAnsi="Times New Roman" w:cs="Times New Roman"/>
                <w:bCs/>
                <w:lang/>
              </w:rPr>
              <w:t>5.1.4</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5.2.1.1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6.2.2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8.1.2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8.2.3</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ind w:left="1440" w:hanging="1440"/>
            </w:pPr>
            <w:r>
              <w:rPr>
                <w:rFonts w:ascii="Times New Roman" w:eastAsia="宋体" w:hAnsi="Times New Roman" w:cs="宋体" w:hint="eastAsia"/>
                <w:lang/>
              </w:rPr>
              <w:t>附件</w:t>
            </w:r>
            <w:r>
              <w:rPr>
                <w:rFonts w:ascii="Times New Roman" w:eastAsia="宋体" w:hAnsi="Times New Roman" w:cs="Times New Roman"/>
                <w:lang/>
              </w:rPr>
              <w:t xml:space="preserve"> 4B, </w:t>
            </w:r>
            <w:r>
              <w:rPr>
                <w:rFonts w:ascii="Times New Roman" w:eastAsia="宋体" w:hAnsi="Times New Roman" w:cs="宋体" w:hint="eastAsia"/>
                <w:lang/>
              </w:rPr>
              <w:t>第</w:t>
            </w:r>
            <w:r>
              <w:rPr>
                <w:rFonts w:ascii="Times New Roman" w:eastAsia="宋体" w:hAnsi="Times New Roman" w:cs="Times New Roman"/>
                <w:lang/>
              </w:rPr>
              <w:t xml:space="preserve"> 1</w:t>
            </w:r>
            <w:r>
              <w:rPr>
                <w:rFonts w:ascii="Times New Roman" w:eastAsia="宋体" w:hAnsi="Times New Roman" w:cs="宋体" w:hint="eastAsia"/>
                <w:lang/>
              </w:rPr>
              <w:t>段</w:t>
            </w:r>
          </w:p>
          <w:p w:rsidR="00AF3781" w:rsidRDefault="00AF3781">
            <w:pPr>
              <w:snapToGrid w:val="0"/>
              <w:spacing w:line="260" w:lineRule="exact"/>
              <w:ind w:left="1440" w:hanging="1440"/>
            </w:pPr>
          </w:p>
          <w:p w:rsidR="00AF3781" w:rsidRDefault="003D0949">
            <w:pPr>
              <w:snapToGrid w:val="0"/>
              <w:spacing w:line="260" w:lineRule="exact"/>
              <w:ind w:left="1440" w:hanging="1440"/>
            </w:pPr>
            <w:r>
              <w:rPr>
                <w:rFonts w:ascii="Times New Roman" w:eastAsia="宋体" w:hAnsi="Times New Roman" w:cs="宋体" w:hint="eastAsia"/>
                <w:lang/>
              </w:rPr>
              <w:t>附件</w:t>
            </w:r>
            <w:r>
              <w:rPr>
                <w:rFonts w:ascii="Times New Roman" w:eastAsia="宋体" w:hAnsi="Times New Roman" w:cs="Times New Roman"/>
                <w:lang/>
              </w:rPr>
              <w:t xml:space="preserve">5, </w:t>
            </w:r>
            <w:r>
              <w:rPr>
                <w:rFonts w:ascii="Times New Roman" w:eastAsia="宋体" w:hAnsi="Times New Roman" w:cs="宋体" w:hint="eastAsia"/>
                <w:lang/>
              </w:rPr>
              <w:t>第</w:t>
            </w:r>
            <w:r>
              <w:rPr>
                <w:rFonts w:ascii="Times New Roman" w:eastAsia="宋体" w:hAnsi="Times New Roman" w:cs="Times New Roman"/>
                <w:lang/>
              </w:rPr>
              <w:t>3.1</w:t>
            </w:r>
            <w:r>
              <w:rPr>
                <w:rFonts w:ascii="Times New Roman" w:eastAsia="宋体" w:hAnsi="Times New Roman" w:cs="宋体" w:hint="eastAsia"/>
                <w:lang/>
              </w:rPr>
              <w:t>段</w:t>
            </w:r>
          </w:p>
          <w:p w:rsidR="00AF3781" w:rsidRDefault="00AF3781">
            <w:pPr>
              <w:snapToGrid w:val="0"/>
              <w:spacing w:line="260" w:lineRule="exact"/>
              <w:ind w:left="1440" w:hanging="1440"/>
            </w:pPr>
          </w:p>
          <w:p w:rsidR="00AF3781" w:rsidRDefault="003D0949">
            <w:pPr>
              <w:snapToGrid w:val="0"/>
              <w:spacing w:line="260" w:lineRule="exact"/>
              <w:ind w:left="1440" w:hanging="1440"/>
            </w:pPr>
            <w:r>
              <w:rPr>
                <w:rFonts w:ascii="Times New Roman" w:eastAsia="宋体" w:hAnsi="Times New Roman" w:cs="宋体" w:hint="eastAsia"/>
                <w:lang/>
              </w:rPr>
              <w:t>附件</w:t>
            </w:r>
            <w:r>
              <w:rPr>
                <w:rFonts w:ascii="Times New Roman" w:eastAsia="宋体" w:hAnsi="Times New Roman" w:cs="Times New Roman"/>
                <w:lang/>
              </w:rPr>
              <w:t xml:space="preserve">9, </w:t>
            </w:r>
            <w:r>
              <w:rPr>
                <w:rFonts w:ascii="Times New Roman" w:eastAsia="宋体" w:hAnsi="Times New Roman" w:cs="宋体" w:hint="eastAsia"/>
                <w:lang/>
              </w:rPr>
              <w:t>第</w:t>
            </w:r>
            <w:r>
              <w:rPr>
                <w:rFonts w:ascii="Times New Roman" w:eastAsia="宋体" w:hAnsi="Times New Roman" w:cs="Times New Roman"/>
                <w:lang/>
              </w:rPr>
              <w:t xml:space="preserve"> 2.3</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ind w:left="1440" w:hanging="1440"/>
            </w:pPr>
            <w:r>
              <w:rPr>
                <w:rFonts w:ascii="Times New Roman" w:eastAsia="宋体" w:hAnsi="Times New Roman" w:cs="宋体" w:hint="eastAsia"/>
                <w:lang/>
              </w:rPr>
              <w:t>附件</w:t>
            </w:r>
            <w:r>
              <w:rPr>
                <w:rFonts w:ascii="Times New Roman" w:eastAsia="宋体" w:hAnsi="Times New Roman" w:cs="Times New Roman"/>
                <w:lang/>
              </w:rPr>
              <w:t xml:space="preserve">13, </w:t>
            </w:r>
            <w:r>
              <w:rPr>
                <w:rFonts w:ascii="Times New Roman" w:eastAsia="宋体" w:hAnsi="Times New Roman" w:cs="宋体" w:hint="eastAsia"/>
                <w:lang/>
              </w:rPr>
              <w:t>第</w:t>
            </w:r>
            <w:r>
              <w:rPr>
                <w:rFonts w:ascii="Times New Roman" w:eastAsia="宋体" w:hAnsi="Times New Roman" w:cs="Times New Roman"/>
                <w:lang/>
              </w:rPr>
              <w:t xml:space="preserve"> 3</w:t>
            </w:r>
            <w:r>
              <w:rPr>
                <w:rFonts w:ascii="Times New Roman" w:eastAsia="宋体" w:hAnsi="Times New Roman" w:cs="宋体" w:hint="eastAsia"/>
                <w:lang/>
              </w:rPr>
              <w:t>段</w:t>
            </w:r>
          </w:p>
          <w:p w:rsidR="00AF3781" w:rsidRDefault="00AF3781">
            <w:pPr>
              <w:snapToGrid w:val="0"/>
              <w:spacing w:line="260" w:lineRule="exact"/>
              <w:ind w:left="1440" w:hanging="1440"/>
            </w:pPr>
          </w:p>
          <w:p w:rsidR="00AF3781" w:rsidRDefault="00AF3781">
            <w:pPr>
              <w:snapToGrid w:val="0"/>
              <w:spacing w:line="260" w:lineRule="exact"/>
            </w:pPr>
          </w:p>
          <w:p w:rsidR="00AF3781" w:rsidRDefault="003D0949">
            <w:pPr>
              <w:snapToGrid w:val="0"/>
              <w:spacing w:line="260" w:lineRule="exact"/>
              <w:rPr>
                <w:b/>
              </w:rPr>
            </w:pPr>
            <w:r>
              <w:rPr>
                <w:rFonts w:ascii="Times New Roman" w:eastAsia="宋体" w:hAnsi="Times New Roman" w:cs="宋体" w:hint="eastAsia"/>
                <w:b/>
                <w:lang/>
              </w:rPr>
              <w:t>附</w:t>
            </w:r>
            <w:r>
              <w:rPr>
                <w:rFonts w:ascii="Times New Roman" w:eastAsia="宋体" w:hAnsi="Times New Roman" w:cs="宋体" w:hint="eastAsia"/>
                <w:b/>
                <w:lang/>
              </w:rPr>
              <w:t>件</w:t>
            </w:r>
            <w:r>
              <w:rPr>
                <w:rFonts w:ascii="Times New Roman" w:eastAsia="宋体" w:hAnsi="Times New Roman" w:cs="Times New Roman"/>
                <w:b/>
                <w:bCs/>
                <w:lang/>
              </w:rPr>
              <w:t xml:space="preserve"> B – </w:t>
            </w:r>
            <w:r>
              <w:rPr>
                <w:rFonts w:ascii="Times New Roman" w:eastAsia="宋体" w:hAnsi="Times New Roman" w:cs="宋体" w:hint="eastAsia"/>
                <w:b/>
                <w:lang/>
              </w:rPr>
              <w:t>油船</w:t>
            </w:r>
          </w:p>
          <w:p w:rsidR="00AF3781" w:rsidRDefault="00AF3781">
            <w:pPr>
              <w:snapToGrid w:val="0"/>
              <w:spacing w:line="260" w:lineRule="exact"/>
              <w:ind w:left="1440" w:hanging="1440"/>
              <w:rPr>
                <w:b/>
              </w:rPr>
            </w:pPr>
          </w:p>
          <w:p w:rsidR="00AF3781" w:rsidRDefault="003D0949">
            <w:pPr>
              <w:snapToGrid w:val="0"/>
              <w:spacing w:line="260" w:lineRule="exact"/>
            </w:pPr>
            <w:r>
              <w:rPr>
                <w:rFonts w:ascii="Times New Roman" w:eastAsia="宋体" w:hAnsi="Times New Roman" w:cs="宋体" w:hint="eastAsia"/>
                <w:b/>
                <w:lang/>
              </w:rPr>
              <w:t>第</w:t>
            </w:r>
            <w:r>
              <w:rPr>
                <w:rFonts w:ascii="Times New Roman" w:eastAsia="宋体" w:hAnsi="Times New Roman" w:cs="Times New Roman"/>
                <w:b/>
                <w:lang/>
              </w:rPr>
              <w:t xml:space="preserve"> A</w:t>
            </w:r>
            <w:r>
              <w:rPr>
                <w:rFonts w:ascii="Times New Roman" w:eastAsia="宋体" w:hAnsi="Times New Roman" w:cs="宋体" w:hint="eastAsia"/>
                <w:b/>
                <w:lang/>
              </w:rPr>
              <w:t>部分</w:t>
            </w:r>
            <w:r>
              <w:rPr>
                <w:rFonts w:ascii="Times New Roman" w:eastAsia="宋体" w:hAnsi="Times New Roman" w:cs="Times New Roman"/>
                <w:b/>
                <w:lang/>
              </w:rPr>
              <w:t xml:space="preserve"> – </w:t>
            </w:r>
            <w:r>
              <w:rPr>
                <w:rFonts w:ascii="Times New Roman" w:eastAsia="宋体" w:hAnsi="Times New Roman" w:cs="宋体" w:hint="eastAsia"/>
                <w:b/>
                <w:lang/>
              </w:rPr>
              <w:t>双层壳油船</w:t>
            </w:r>
          </w:p>
          <w:p w:rsidR="00AF3781" w:rsidRDefault="00AF3781">
            <w:pPr>
              <w:snapToGrid w:val="0"/>
              <w:spacing w:line="260" w:lineRule="exact"/>
              <w:ind w:left="1440" w:hanging="1440"/>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1.3.1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1.3.2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2.4.3.2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5.1.1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rPr>
                <w:bCs/>
              </w:rPr>
            </w:pPr>
            <w:r>
              <w:rPr>
                <w:rFonts w:ascii="Times New Roman" w:eastAsia="宋体" w:hAnsi="Times New Roman" w:cs="宋体" w:hint="eastAsia"/>
                <w:lang/>
              </w:rPr>
              <w:t>第</w:t>
            </w:r>
            <w:r>
              <w:rPr>
                <w:rFonts w:ascii="Times New Roman" w:eastAsia="宋体" w:hAnsi="Times New Roman" w:cs="Times New Roman"/>
                <w:bCs/>
                <w:lang/>
              </w:rPr>
              <w:t>5.1.4</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5.2.1.1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6.2.2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8.1.3</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8.2.3</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附件</w:t>
            </w:r>
            <w:r>
              <w:rPr>
                <w:rFonts w:ascii="Times New Roman" w:eastAsia="宋体" w:hAnsi="Times New Roman" w:cs="Times New Roman"/>
                <w:lang/>
              </w:rPr>
              <w:t xml:space="preserve"> 6B</w:t>
            </w:r>
          </w:p>
          <w:p w:rsidR="00AF3781" w:rsidRDefault="00AF3781">
            <w:pPr>
              <w:snapToGrid w:val="0"/>
              <w:spacing w:line="260" w:lineRule="exact"/>
            </w:pPr>
          </w:p>
          <w:p w:rsidR="00AF3781" w:rsidRDefault="003D0949">
            <w:pPr>
              <w:snapToGrid w:val="0"/>
              <w:spacing w:line="260" w:lineRule="exact"/>
              <w:ind w:left="1440" w:hanging="1440"/>
            </w:pPr>
            <w:r>
              <w:rPr>
                <w:rFonts w:ascii="Times New Roman" w:eastAsia="宋体" w:hAnsi="Times New Roman" w:cs="宋体" w:hint="eastAsia"/>
                <w:lang/>
              </w:rPr>
              <w:t>附件</w:t>
            </w:r>
            <w:r>
              <w:rPr>
                <w:rFonts w:ascii="Times New Roman" w:eastAsia="宋体" w:hAnsi="Times New Roman" w:cs="Times New Roman"/>
                <w:lang/>
              </w:rPr>
              <w:t xml:space="preserve">7, </w:t>
            </w:r>
            <w:r>
              <w:rPr>
                <w:rFonts w:ascii="Times New Roman" w:eastAsia="宋体" w:hAnsi="Times New Roman" w:cs="宋体" w:hint="eastAsia"/>
                <w:lang/>
              </w:rPr>
              <w:t>第</w:t>
            </w:r>
            <w:r>
              <w:rPr>
                <w:rFonts w:ascii="Times New Roman" w:eastAsia="宋体" w:hAnsi="Times New Roman" w:cs="Times New Roman"/>
                <w:lang/>
              </w:rPr>
              <w:t>3.1</w:t>
            </w:r>
            <w:r>
              <w:rPr>
                <w:rFonts w:ascii="Times New Roman" w:eastAsia="宋体" w:hAnsi="Times New Roman" w:cs="宋体" w:hint="eastAsia"/>
                <w:lang/>
              </w:rPr>
              <w:t>段</w:t>
            </w:r>
          </w:p>
          <w:p w:rsidR="00AF3781" w:rsidRDefault="00AF3781">
            <w:pPr>
              <w:snapToGrid w:val="0"/>
              <w:spacing w:line="260" w:lineRule="exact"/>
              <w:ind w:left="1440" w:hanging="1440"/>
            </w:pPr>
          </w:p>
          <w:p w:rsidR="00AF3781" w:rsidRDefault="003D0949">
            <w:pPr>
              <w:snapToGrid w:val="0"/>
              <w:spacing w:line="260" w:lineRule="exact"/>
              <w:ind w:left="1440" w:hanging="1440"/>
            </w:pPr>
            <w:r>
              <w:rPr>
                <w:rFonts w:ascii="Times New Roman" w:eastAsia="宋体" w:hAnsi="Times New Roman" w:cs="宋体" w:hint="eastAsia"/>
                <w:lang/>
              </w:rPr>
              <w:t>附件</w:t>
            </w:r>
            <w:r>
              <w:rPr>
                <w:rFonts w:ascii="Times New Roman" w:eastAsia="宋体" w:hAnsi="Times New Roman" w:cs="Times New Roman"/>
                <w:lang/>
              </w:rPr>
              <w:t>9</w:t>
            </w:r>
          </w:p>
          <w:p w:rsidR="00AF3781" w:rsidRDefault="00AF3781">
            <w:pPr>
              <w:snapToGrid w:val="0"/>
              <w:spacing w:line="260" w:lineRule="exact"/>
              <w:ind w:left="1440" w:hanging="1440"/>
            </w:pPr>
          </w:p>
          <w:p w:rsidR="00AF3781" w:rsidRDefault="003D0949">
            <w:pPr>
              <w:snapToGrid w:val="0"/>
              <w:spacing w:line="260" w:lineRule="exact"/>
            </w:pPr>
            <w:r>
              <w:rPr>
                <w:rFonts w:ascii="Times New Roman" w:eastAsia="宋体" w:hAnsi="Times New Roman" w:cs="宋体" w:hint="eastAsia"/>
                <w:lang/>
              </w:rPr>
              <w:t>附件</w:t>
            </w:r>
            <w:r>
              <w:rPr>
                <w:rFonts w:ascii="Times New Roman" w:eastAsia="宋体" w:hAnsi="Times New Roman" w:cs="Times New Roman"/>
                <w:lang/>
              </w:rPr>
              <w:t xml:space="preserve">11, </w:t>
            </w:r>
            <w:r>
              <w:rPr>
                <w:rFonts w:ascii="Times New Roman" w:eastAsia="宋体" w:hAnsi="Times New Roman" w:cs="宋体" w:hint="eastAsia"/>
                <w:lang/>
              </w:rPr>
              <w:t>第</w:t>
            </w:r>
            <w:r>
              <w:rPr>
                <w:rFonts w:ascii="Times New Roman" w:eastAsia="宋体" w:hAnsi="Times New Roman" w:cs="Times New Roman"/>
                <w:lang/>
              </w:rPr>
              <w:t xml:space="preserve"> 2.3</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附件</w:t>
            </w:r>
            <w:r>
              <w:rPr>
                <w:rFonts w:ascii="Times New Roman" w:eastAsia="宋体" w:hAnsi="Times New Roman" w:cs="Times New Roman"/>
                <w:lang/>
              </w:rPr>
              <w:t>12</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rPr>
                <w:b/>
              </w:rPr>
            </w:pPr>
            <w:r>
              <w:rPr>
                <w:rFonts w:ascii="Times New Roman" w:eastAsia="宋体" w:hAnsi="Times New Roman" w:cs="宋体" w:hint="eastAsia"/>
                <w:b/>
                <w:lang/>
              </w:rPr>
              <w:t>第</w:t>
            </w:r>
            <w:r>
              <w:rPr>
                <w:rFonts w:ascii="Times New Roman" w:eastAsia="宋体" w:hAnsi="Times New Roman" w:cs="Times New Roman"/>
                <w:b/>
                <w:lang/>
              </w:rPr>
              <w:t xml:space="preserve"> B</w:t>
            </w:r>
            <w:r>
              <w:rPr>
                <w:rFonts w:ascii="Times New Roman" w:eastAsia="宋体" w:hAnsi="Times New Roman" w:cs="宋体" w:hint="eastAsia"/>
                <w:b/>
                <w:lang/>
              </w:rPr>
              <w:t>部分</w:t>
            </w:r>
            <w:r>
              <w:rPr>
                <w:rFonts w:ascii="Times New Roman" w:eastAsia="宋体" w:hAnsi="Times New Roman" w:cs="Times New Roman"/>
                <w:b/>
                <w:lang/>
              </w:rPr>
              <w:t xml:space="preserve"> – </w:t>
            </w:r>
            <w:r>
              <w:rPr>
                <w:rFonts w:ascii="Times New Roman" w:eastAsia="宋体" w:hAnsi="Times New Roman" w:cs="宋体" w:hint="eastAsia"/>
                <w:b/>
                <w:lang/>
              </w:rPr>
              <w:t>除双层壳油船以外的油船</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1.3.1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1.3.2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2.4.3.2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5.1.1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rPr>
                <w:bCs/>
              </w:rPr>
            </w:pPr>
            <w:r>
              <w:rPr>
                <w:rFonts w:ascii="Times New Roman" w:eastAsia="宋体" w:hAnsi="Times New Roman" w:cs="宋体" w:hint="eastAsia"/>
                <w:lang/>
              </w:rPr>
              <w:t>第</w:t>
            </w:r>
            <w:r>
              <w:rPr>
                <w:rFonts w:ascii="Times New Roman" w:eastAsia="宋体" w:hAnsi="Times New Roman" w:cs="Times New Roman"/>
                <w:bCs/>
                <w:lang/>
              </w:rPr>
              <w:t>5.1.4</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5.2.1.1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6.2.2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8.1.3</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8.2.3</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附件</w:t>
            </w:r>
            <w:r>
              <w:rPr>
                <w:rFonts w:ascii="Times New Roman" w:eastAsia="宋体" w:hAnsi="Times New Roman" w:cs="Times New Roman"/>
                <w:lang/>
              </w:rPr>
              <w:t xml:space="preserve"> 6B</w:t>
            </w:r>
          </w:p>
          <w:p w:rsidR="00AF3781" w:rsidRDefault="00AF3781">
            <w:pPr>
              <w:snapToGrid w:val="0"/>
              <w:spacing w:line="260" w:lineRule="exact"/>
            </w:pPr>
          </w:p>
          <w:p w:rsidR="00AF3781" w:rsidRDefault="003D0949">
            <w:pPr>
              <w:snapToGrid w:val="0"/>
              <w:spacing w:line="260" w:lineRule="exact"/>
              <w:ind w:left="1440" w:hanging="1440"/>
            </w:pPr>
            <w:r>
              <w:rPr>
                <w:rFonts w:ascii="Times New Roman" w:eastAsia="宋体" w:hAnsi="Times New Roman" w:cs="宋体" w:hint="eastAsia"/>
                <w:lang/>
              </w:rPr>
              <w:t>附件</w:t>
            </w:r>
            <w:r>
              <w:rPr>
                <w:rFonts w:ascii="Times New Roman" w:eastAsia="宋体" w:hAnsi="Times New Roman" w:cs="Times New Roman"/>
                <w:lang/>
              </w:rPr>
              <w:t xml:space="preserve">7, </w:t>
            </w:r>
            <w:r>
              <w:rPr>
                <w:rFonts w:ascii="Times New Roman" w:eastAsia="宋体" w:hAnsi="Times New Roman" w:cs="宋体" w:hint="eastAsia"/>
                <w:lang/>
              </w:rPr>
              <w:t>第</w:t>
            </w:r>
            <w:r>
              <w:rPr>
                <w:rFonts w:ascii="Times New Roman" w:eastAsia="宋体" w:hAnsi="Times New Roman" w:cs="Times New Roman"/>
                <w:lang/>
              </w:rPr>
              <w:t xml:space="preserve"> 3.1</w:t>
            </w:r>
            <w:r>
              <w:rPr>
                <w:rFonts w:ascii="Times New Roman" w:eastAsia="宋体" w:hAnsi="Times New Roman" w:cs="宋体" w:hint="eastAsia"/>
                <w:lang/>
              </w:rPr>
              <w:t>段</w:t>
            </w:r>
          </w:p>
          <w:p w:rsidR="00AF3781" w:rsidRDefault="00AF3781">
            <w:pPr>
              <w:snapToGrid w:val="0"/>
              <w:spacing w:line="260" w:lineRule="exact"/>
              <w:ind w:left="1440" w:hanging="1440"/>
            </w:pPr>
          </w:p>
          <w:p w:rsidR="00AF3781" w:rsidRDefault="003D0949">
            <w:pPr>
              <w:snapToGrid w:val="0"/>
              <w:spacing w:line="260" w:lineRule="exact"/>
            </w:pPr>
            <w:r>
              <w:rPr>
                <w:rFonts w:ascii="Times New Roman" w:eastAsia="宋体" w:hAnsi="Times New Roman" w:cs="宋体" w:hint="eastAsia"/>
                <w:lang/>
              </w:rPr>
              <w:t>附件</w:t>
            </w:r>
            <w:r>
              <w:rPr>
                <w:rFonts w:ascii="Times New Roman" w:eastAsia="宋体" w:hAnsi="Times New Roman" w:cs="Times New Roman"/>
                <w:lang/>
              </w:rPr>
              <w:t>9</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附件</w:t>
            </w:r>
            <w:r>
              <w:rPr>
                <w:rFonts w:ascii="Times New Roman" w:eastAsia="宋体" w:hAnsi="Times New Roman" w:cs="Times New Roman"/>
                <w:lang/>
              </w:rPr>
              <w:t xml:space="preserve">11, </w:t>
            </w:r>
            <w:r>
              <w:rPr>
                <w:rFonts w:ascii="Times New Roman" w:eastAsia="宋体" w:hAnsi="Times New Roman" w:cs="宋体" w:hint="eastAsia"/>
                <w:lang/>
              </w:rPr>
              <w:t>第</w:t>
            </w:r>
            <w:r>
              <w:rPr>
                <w:rFonts w:ascii="Times New Roman" w:eastAsia="宋体" w:hAnsi="Times New Roman" w:cs="Times New Roman"/>
                <w:lang/>
              </w:rPr>
              <w:t>2.3</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附件</w:t>
            </w:r>
            <w:r>
              <w:rPr>
                <w:rFonts w:ascii="Times New Roman" w:eastAsia="宋体" w:hAnsi="Times New Roman" w:cs="Times New Roman"/>
                <w:lang/>
              </w:rPr>
              <w:t>12</w:t>
            </w:r>
          </w:p>
        </w:tc>
        <w:tc>
          <w:tcPr>
            <w:tcW w:w="456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rPr>
                <w:sz w:val="20"/>
              </w:rPr>
            </w:pPr>
          </w:p>
          <w:p w:rsidR="00AF3781" w:rsidRDefault="00AF3781">
            <w:pPr>
              <w:snapToGrid w:val="0"/>
              <w:spacing w:line="260" w:lineRule="exact"/>
              <w:rPr>
                <w:sz w:val="20"/>
              </w:rPr>
            </w:pPr>
          </w:p>
          <w:p w:rsidR="00AF3781" w:rsidRDefault="00AF3781">
            <w:pPr>
              <w:snapToGrid w:val="0"/>
              <w:spacing w:line="260" w:lineRule="exact"/>
            </w:pPr>
          </w:p>
          <w:p w:rsidR="00AF3781" w:rsidRDefault="00AF3781">
            <w:pPr>
              <w:snapToGrid w:val="0"/>
              <w:spacing w:line="260" w:lineRule="exact"/>
              <w:ind w:left="1440" w:hanging="1440"/>
              <w:rPr>
                <w:sz w:val="20"/>
              </w:rPr>
            </w:pPr>
          </w:p>
          <w:p w:rsidR="00AF3781" w:rsidRDefault="00AF3781">
            <w:pPr>
              <w:snapToGrid w:val="0"/>
              <w:spacing w:line="260" w:lineRule="exact"/>
              <w:ind w:left="1440" w:hanging="1440"/>
            </w:pPr>
          </w:p>
          <w:p w:rsidR="00AF3781" w:rsidRDefault="003D0949">
            <w:pPr>
              <w:snapToGrid w:val="0"/>
              <w:spacing w:line="260" w:lineRule="exact"/>
            </w:pPr>
            <w:r>
              <w:rPr>
                <w:rFonts w:ascii="Times New Roman" w:eastAsia="宋体" w:hAnsi="Times New Roman" w:cs="宋体" w:hint="eastAsia"/>
                <w:lang/>
              </w:rPr>
              <w:t>维修影响船舶结构、水密性或水密完整性的破损</w:t>
            </w:r>
          </w:p>
          <w:p w:rsidR="00AF3781" w:rsidRDefault="00AF3781">
            <w:pPr>
              <w:snapToGrid w:val="0"/>
              <w:spacing w:line="260" w:lineRule="exact"/>
              <w:ind w:left="1440" w:hanging="1440"/>
            </w:pPr>
          </w:p>
          <w:p w:rsidR="00AF3781" w:rsidRDefault="003D0949">
            <w:pPr>
              <w:snapToGrid w:val="0"/>
              <w:spacing w:line="260" w:lineRule="exact"/>
            </w:pPr>
            <w:r>
              <w:rPr>
                <w:rFonts w:ascii="Times New Roman" w:eastAsia="宋体" w:hAnsi="Times New Roman" w:cs="宋体" w:hint="eastAsia"/>
                <w:lang/>
              </w:rPr>
              <w:t>损害船舶适航性的腐蚀或结构缺陷</w:t>
            </w:r>
          </w:p>
          <w:p w:rsidR="00AF3781" w:rsidRDefault="00AF3781">
            <w:pPr>
              <w:snapToGrid w:val="0"/>
              <w:spacing w:line="260" w:lineRule="exact"/>
              <w:ind w:left="1440" w:hanging="1440"/>
            </w:pPr>
          </w:p>
          <w:p w:rsidR="00AF3781" w:rsidRDefault="003D0949">
            <w:pPr>
              <w:snapToGrid w:val="0"/>
              <w:spacing w:line="260" w:lineRule="exact"/>
              <w:ind w:left="1440" w:hanging="1440"/>
            </w:pPr>
            <w:r>
              <w:rPr>
                <w:rFonts w:ascii="Times New Roman" w:eastAsia="宋体" w:hAnsi="Times New Roman" w:cs="宋体" w:hint="eastAsia"/>
                <w:lang/>
              </w:rPr>
              <w:t>维修货舱盖系固系统</w:t>
            </w:r>
          </w:p>
          <w:p w:rsidR="00AF3781" w:rsidRDefault="00AF3781">
            <w:pPr>
              <w:snapToGrid w:val="0"/>
              <w:spacing w:line="260" w:lineRule="exact"/>
              <w:ind w:left="1440" w:hanging="1440"/>
            </w:pPr>
          </w:p>
          <w:p w:rsidR="00AF3781" w:rsidRDefault="003D0949">
            <w:pPr>
              <w:snapToGrid w:val="0"/>
              <w:spacing w:line="260" w:lineRule="exact"/>
              <w:ind w:left="1440" w:hanging="1440"/>
            </w:pPr>
            <w:r>
              <w:rPr>
                <w:rFonts w:ascii="Times New Roman" w:eastAsia="宋体" w:hAnsi="Times New Roman" w:cs="宋体" w:hint="eastAsia"/>
                <w:lang/>
              </w:rPr>
              <w:t>检验计划</w:t>
            </w:r>
          </w:p>
          <w:p w:rsidR="00AF3781" w:rsidRDefault="00AF3781">
            <w:pPr>
              <w:snapToGrid w:val="0"/>
              <w:spacing w:line="260" w:lineRule="exact"/>
              <w:ind w:left="1440" w:hanging="1440"/>
              <w:rPr>
                <w:bCs/>
              </w:rPr>
            </w:pPr>
          </w:p>
          <w:p w:rsidR="00AF3781" w:rsidRDefault="003D0949">
            <w:pPr>
              <w:snapToGrid w:val="0"/>
              <w:spacing w:line="260" w:lineRule="exact"/>
            </w:pPr>
            <w:r>
              <w:rPr>
                <w:rFonts w:ascii="Times New Roman" w:eastAsia="宋体" w:hAnsi="Times New Roman" w:cs="宋体" w:hint="eastAsia"/>
                <w:lang/>
              </w:rPr>
              <w:t>可接受的最大结构腐蚀减小程度</w:t>
            </w:r>
          </w:p>
          <w:p w:rsidR="00AF3781" w:rsidRDefault="00AF3781">
            <w:pPr>
              <w:snapToGrid w:val="0"/>
              <w:spacing w:line="260" w:lineRule="exact"/>
              <w:ind w:left="1440" w:hanging="1440"/>
            </w:pPr>
          </w:p>
          <w:p w:rsidR="00AF3781" w:rsidRDefault="003D0949">
            <w:pPr>
              <w:snapToGrid w:val="0"/>
              <w:spacing w:line="260" w:lineRule="exact"/>
              <w:ind w:left="1440" w:hanging="1440"/>
            </w:pPr>
            <w:r>
              <w:rPr>
                <w:rFonts w:ascii="Times New Roman" w:eastAsia="宋体" w:hAnsi="Times New Roman" w:cs="宋体" w:hint="eastAsia"/>
                <w:lang/>
              </w:rPr>
              <w:t>适当安全通道的规定</w:t>
            </w:r>
          </w:p>
          <w:p w:rsidR="00AF3781" w:rsidRDefault="00AF3781">
            <w:pPr>
              <w:snapToGrid w:val="0"/>
              <w:spacing w:line="260" w:lineRule="exact"/>
              <w:ind w:left="1440" w:hanging="1440"/>
            </w:pPr>
          </w:p>
          <w:p w:rsidR="00AF3781" w:rsidRDefault="003D0949">
            <w:pPr>
              <w:snapToGrid w:val="0"/>
              <w:spacing w:line="260" w:lineRule="exact"/>
              <w:ind w:left="1440" w:hanging="1440"/>
            </w:pPr>
            <w:r>
              <w:rPr>
                <w:rFonts w:ascii="Times New Roman" w:eastAsia="宋体" w:hAnsi="Times New Roman" w:cs="宋体" w:hint="eastAsia"/>
                <w:lang/>
              </w:rPr>
              <w:t>检验报告档案</w:t>
            </w:r>
          </w:p>
          <w:p w:rsidR="00AF3781" w:rsidRDefault="00AF3781">
            <w:pPr>
              <w:snapToGrid w:val="0"/>
              <w:spacing w:line="260" w:lineRule="exact"/>
              <w:ind w:left="1440" w:hanging="1440"/>
            </w:pPr>
          </w:p>
          <w:p w:rsidR="00AF3781" w:rsidRDefault="003D0949">
            <w:pPr>
              <w:snapToGrid w:val="0"/>
              <w:spacing w:line="260" w:lineRule="exact"/>
              <w:ind w:left="1440" w:hanging="1440"/>
            </w:pPr>
            <w:r>
              <w:rPr>
                <w:rFonts w:ascii="Times New Roman" w:eastAsia="宋体" w:hAnsi="Times New Roman" w:cs="宋体" w:hint="eastAsia"/>
                <w:lang/>
              </w:rPr>
              <w:t>评估检验报告</w:t>
            </w:r>
          </w:p>
          <w:p w:rsidR="00AF3781" w:rsidRDefault="00AF3781">
            <w:pPr>
              <w:snapToGrid w:val="0"/>
              <w:spacing w:line="260" w:lineRule="exact"/>
              <w:ind w:left="1440" w:hanging="1440"/>
            </w:pPr>
          </w:p>
          <w:p w:rsidR="00AF3781" w:rsidRDefault="003D0949">
            <w:pPr>
              <w:snapToGrid w:val="0"/>
              <w:spacing w:line="260" w:lineRule="exact"/>
              <w:ind w:left="1440" w:hanging="1440"/>
            </w:pPr>
            <w:r>
              <w:rPr>
                <w:rFonts w:ascii="Times New Roman" w:eastAsia="宋体" w:hAnsi="Times New Roman" w:cs="宋体" w:hint="eastAsia"/>
                <w:lang/>
              </w:rPr>
              <w:t>船况评估报告</w:t>
            </w:r>
          </w:p>
          <w:p w:rsidR="00AF3781" w:rsidRDefault="00AF3781">
            <w:pPr>
              <w:snapToGrid w:val="0"/>
              <w:spacing w:line="260" w:lineRule="exact"/>
              <w:ind w:left="1440" w:hanging="1440"/>
            </w:pPr>
          </w:p>
          <w:p w:rsidR="00AF3781" w:rsidRDefault="003D0949">
            <w:pPr>
              <w:snapToGrid w:val="0"/>
              <w:spacing w:line="260" w:lineRule="exact"/>
              <w:ind w:left="1440" w:hanging="1440"/>
            </w:pPr>
            <w:r>
              <w:rPr>
                <w:rFonts w:ascii="Times New Roman" w:eastAsia="宋体" w:hAnsi="Times New Roman" w:cs="宋体" w:hint="eastAsia"/>
                <w:lang/>
              </w:rPr>
              <w:t>检验计划问卷</w:t>
            </w:r>
          </w:p>
          <w:p w:rsidR="00AF3781" w:rsidRDefault="00AF3781">
            <w:pPr>
              <w:snapToGrid w:val="0"/>
              <w:spacing w:line="260" w:lineRule="exact"/>
              <w:ind w:left="1440" w:hanging="1440"/>
            </w:pPr>
          </w:p>
          <w:p w:rsidR="00AF3781" w:rsidRDefault="003D0949">
            <w:pPr>
              <w:snapToGrid w:val="0"/>
              <w:spacing w:line="260" w:lineRule="exact"/>
              <w:ind w:left="1440" w:hanging="1440"/>
            </w:pPr>
            <w:r>
              <w:rPr>
                <w:rFonts w:ascii="Times New Roman" w:eastAsia="宋体" w:hAnsi="Times New Roman" w:cs="宋体" w:hint="eastAsia"/>
                <w:lang/>
              </w:rPr>
              <w:t>对测厚的认证</w:t>
            </w:r>
          </w:p>
          <w:p w:rsidR="00AF3781" w:rsidRDefault="00AF3781">
            <w:pPr>
              <w:snapToGrid w:val="0"/>
              <w:spacing w:line="260" w:lineRule="exact"/>
              <w:ind w:left="1440" w:hanging="1440"/>
            </w:pPr>
          </w:p>
          <w:p w:rsidR="00AF3781" w:rsidRDefault="003D0949">
            <w:pPr>
              <w:snapToGrid w:val="0"/>
              <w:spacing w:line="260" w:lineRule="exact"/>
            </w:pPr>
            <w:r>
              <w:rPr>
                <w:rFonts w:ascii="Times New Roman" w:eastAsia="宋体" w:hAnsi="Times New Roman" w:cs="宋体" w:hint="eastAsia"/>
                <w:lang/>
              </w:rPr>
              <w:t>结合散货船加强检验规划工作的技术评估</w:t>
            </w:r>
          </w:p>
          <w:p w:rsidR="00AF3781" w:rsidRDefault="00AF3781">
            <w:pPr>
              <w:snapToGrid w:val="0"/>
              <w:spacing w:line="260" w:lineRule="exact"/>
              <w:ind w:left="1440" w:hanging="1440"/>
            </w:pPr>
          </w:p>
          <w:p w:rsidR="00AF3781" w:rsidRDefault="003D0949">
            <w:pPr>
              <w:snapToGrid w:val="0"/>
              <w:spacing w:line="260" w:lineRule="exact"/>
              <w:ind w:left="1440" w:hanging="1440"/>
            </w:pPr>
            <w:r>
              <w:rPr>
                <w:rFonts w:ascii="Times New Roman" w:eastAsia="宋体" w:hAnsi="Times New Roman" w:cs="宋体" w:hint="eastAsia"/>
                <w:lang/>
              </w:rPr>
              <w:t>货舱盖系固布置</w:t>
            </w: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rPr>
                <w:sz w:val="28"/>
                <w:szCs w:val="28"/>
              </w:rPr>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维修影响船舶结构、水密性或水密完整性的破损</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损害船舶适航性的腐蚀或结构缺陷</w:t>
            </w:r>
          </w:p>
          <w:p w:rsidR="00AF3781" w:rsidRDefault="00AF3781">
            <w:pPr>
              <w:snapToGrid w:val="0"/>
              <w:spacing w:line="260" w:lineRule="exact"/>
              <w:ind w:left="1440" w:hanging="1440"/>
            </w:pPr>
          </w:p>
          <w:p w:rsidR="00AF3781" w:rsidRDefault="003D0949">
            <w:pPr>
              <w:snapToGrid w:val="0"/>
              <w:spacing w:line="260" w:lineRule="exact"/>
              <w:ind w:left="1440" w:hanging="1440"/>
            </w:pPr>
            <w:r>
              <w:rPr>
                <w:rFonts w:ascii="Times New Roman" w:eastAsia="宋体" w:hAnsi="Times New Roman" w:cs="宋体" w:hint="eastAsia"/>
                <w:lang/>
              </w:rPr>
              <w:t>防腐蚀系统的认可</w:t>
            </w:r>
          </w:p>
          <w:p w:rsidR="00AF3781" w:rsidRDefault="00AF3781">
            <w:pPr>
              <w:snapToGrid w:val="0"/>
              <w:spacing w:line="260" w:lineRule="exact"/>
              <w:ind w:left="1440" w:hanging="1440"/>
            </w:pPr>
          </w:p>
          <w:p w:rsidR="00AF3781" w:rsidRDefault="003D0949">
            <w:pPr>
              <w:snapToGrid w:val="0"/>
              <w:spacing w:line="260" w:lineRule="exact"/>
              <w:ind w:left="1440" w:hanging="1440"/>
            </w:pPr>
            <w:r>
              <w:rPr>
                <w:rFonts w:ascii="Times New Roman" w:eastAsia="宋体" w:hAnsi="Times New Roman" w:cs="宋体" w:hint="eastAsia"/>
                <w:lang/>
              </w:rPr>
              <w:t>检验计划</w:t>
            </w:r>
          </w:p>
          <w:p w:rsidR="00AF3781" w:rsidRDefault="00AF3781">
            <w:pPr>
              <w:snapToGrid w:val="0"/>
              <w:spacing w:line="260" w:lineRule="exact"/>
              <w:ind w:left="1440" w:hanging="1440"/>
              <w:rPr>
                <w:bCs/>
              </w:rPr>
            </w:pPr>
          </w:p>
          <w:p w:rsidR="00AF3781" w:rsidRDefault="003D0949">
            <w:pPr>
              <w:snapToGrid w:val="0"/>
              <w:spacing w:line="260" w:lineRule="exact"/>
            </w:pPr>
            <w:r>
              <w:rPr>
                <w:rFonts w:ascii="Times New Roman" w:eastAsia="宋体" w:hAnsi="Times New Roman" w:cs="宋体" w:hint="eastAsia"/>
                <w:lang/>
              </w:rPr>
              <w:t>可接受的最大结构腐蚀减小程度</w:t>
            </w:r>
          </w:p>
          <w:p w:rsidR="00AF3781" w:rsidRDefault="00AF3781">
            <w:pPr>
              <w:snapToGrid w:val="0"/>
              <w:spacing w:line="260" w:lineRule="exact"/>
              <w:ind w:left="1440" w:hanging="1440"/>
            </w:pPr>
          </w:p>
          <w:p w:rsidR="00AF3781" w:rsidRDefault="003D0949">
            <w:pPr>
              <w:snapToGrid w:val="0"/>
              <w:spacing w:line="260" w:lineRule="exact"/>
              <w:ind w:left="1440" w:hanging="1440"/>
            </w:pPr>
            <w:r>
              <w:rPr>
                <w:rFonts w:ascii="Times New Roman" w:eastAsia="宋体" w:hAnsi="Times New Roman" w:cs="宋体" w:hint="eastAsia"/>
                <w:lang/>
              </w:rPr>
              <w:t>适当安全通道的规定</w:t>
            </w:r>
          </w:p>
          <w:p w:rsidR="00AF3781" w:rsidRDefault="00AF3781">
            <w:pPr>
              <w:snapToGrid w:val="0"/>
              <w:spacing w:line="260" w:lineRule="exact"/>
              <w:ind w:left="1440" w:hanging="1440"/>
            </w:pPr>
          </w:p>
          <w:p w:rsidR="00AF3781" w:rsidRDefault="003D0949">
            <w:pPr>
              <w:snapToGrid w:val="0"/>
              <w:spacing w:line="260" w:lineRule="exact"/>
              <w:ind w:left="1440" w:hanging="1440"/>
            </w:pPr>
            <w:r>
              <w:rPr>
                <w:rFonts w:ascii="Times New Roman" w:eastAsia="宋体" w:hAnsi="Times New Roman" w:cs="宋体" w:hint="eastAsia"/>
                <w:lang/>
              </w:rPr>
              <w:t>检验报告档案</w:t>
            </w:r>
          </w:p>
          <w:p w:rsidR="00AF3781" w:rsidRDefault="00AF3781">
            <w:pPr>
              <w:snapToGrid w:val="0"/>
              <w:spacing w:line="260" w:lineRule="exact"/>
              <w:ind w:left="1440" w:hanging="1440"/>
            </w:pPr>
          </w:p>
          <w:p w:rsidR="00AF3781" w:rsidRDefault="003D0949">
            <w:pPr>
              <w:snapToGrid w:val="0"/>
              <w:spacing w:line="260" w:lineRule="exact"/>
              <w:ind w:left="1440" w:hanging="1440"/>
            </w:pPr>
            <w:r>
              <w:rPr>
                <w:rFonts w:ascii="Times New Roman" w:eastAsia="宋体" w:hAnsi="Times New Roman" w:cs="宋体" w:hint="eastAsia"/>
                <w:lang/>
              </w:rPr>
              <w:t>评估检验报告</w:t>
            </w:r>
          </w:p>
          <w:p w:rsidR="00AF3781" w:rsidRDefault="00AF3781">
            <w:pPr>
              <w:snapToGrid w:val="0"/>
              <w:spacing w:line="260" w:lineRule="exact"/>
              <w:ind w:left="1440" w:hanging="1440"/>
            </w:pPr>
          </w:p>
          <w:p w:rsidR="00AF3781" w:rsidRDefault="003D0949">
            <w:pPr>
              <w:snapToGrid w:val="0"/>
              <w:spacing w:line="260" w:lineRule="exact"/>
              <w:ind w:left="1440" w:hanging="1440"/>
            </w:pPr>
            <w:r>
              <w:rPr>
                <w:rFonts w:ascii="Times New Roman" w:eastAsia="宋体" w:hAnsi="Times New Roman" w:cs="宋体" w:hint="eastAsia"/>
                <w:lang/>
              </w:rPr>
              <w:t>船况评估报告</w:t>
            </w:r>
          </w:p>
          <w:p w:rsidR="00AF3781" w:rsidRDefault="00AF3781">
            <w:pPr>
              <w:snapToGrid w:val="0"/>
              <w:spacing w:line="260" w:lineRule="exact"/>
            </w:pPr>
          </w:p>
          <w:p w:rsidR="00AF3781" w:rsidRDefault="003D0949">
            <w:pPr>
              <w:snapToGrid w:val="0"/>
              <w:spacing w:line="260" w:lineRule="exact"/>
              <w:ind w:left="1440" w:hanging="1440"/>
            </w:pPr>
            <w:r>
              <w:rPr>
                <w:rFonts w:ascii="Times New Roman" w:eastAsia="宋体" w:hAnsi="Times New Roman" w:cs="宋体" w:hint="eastAsia"/>
                <w:lang/>
              </w:rPr>
              <w:t>检验计划问卷</w:t>
            </w:r>
          </w:p>
          <w:p w:rsidR="00AF3781" w:rsidRDefault="00AF3781">
            <w:pPr>
              <w:snapToGrid w:val="0"/>
              <w:spacing w:line="260" w:lineRule="exact"/>
              <w:ind w:left="1440" w:hanging="1440"/>
            </w:pPr>
          </w:p>
          <w:p w:rsidR="00AF3781" w:rsidRDefault="003D0949">
            <w:pPr>
              <w:snapToGrid w:val="0"/>
              <w:spacing w:line="260" w:lineRule="exact"/>
              <w:ind w:left="1440" w:hanging="1440"/>
            </w:pPr>
            <w:r>
              <w:rPr>
                <w:rFonts w:ascii="Times New Roman" w:eastAsia="宋体" w:hAnsi="Times New Roman" w:cs="宋体" w:hint="eastAsia"/>
                <w:lang/>
              </w:rPr>
              <w:t>对测厚的认证</w:t>
            </w:r>
          </w:p>
          <w:p w:rsidR="00AF3781" w:rsidRDefault="00AF3781">
            <w:pPr>
              <w:snapToGrid w:val="0"/>
              <w:spacing w:line="260" w:lineRule="exact"/>
              <w:ind w:left="1440" w:hanging="1440"/>
            </w:pPr>
          </w:p>
          <w:p w:rsidR="00AF3781" w:rsidRDefault="003D0949">
            <w:pPr>
              <w:snapToGrid w:val="0"/>
              <w:spacing w:line="260" w:lineRule="exact"/>
            </w:pPr>
            <w:r>
              <w:rPr>
                <w:rFonts w:ascii="Times New Roman" w:eastAsia="宋体" w:hAnsi="Times New Roman" w:cs="宋体" w:hint="eastAsia"/>
                <w:lang/>
              </w:rPr>
              <w:t>结构构件的减薄</w:t>
            </w:r>
            <w:r>
              <w:rPr>
                <w:rFonts w:ascii="Times New Roman" w:eastAsia="宋体" w:hAnsi="Times New Roman" w:cs="Times New Roman"/>
                <w:lang/>
              </w:rPr>
              <w:t>(</w:t>
            </w:r>
            <w:r>
              <w:rPr>
                <w:rFonts w:ascii="Times New Roman" w:eastAsia="宋体" w:hAnsi="Times New Roman" w:cs="宋体" w:hint="eastAsia"/>
                <w:lang/>
              </w:rPr>
              <w:t>小</w:t>
            </w:r>
            <w:r>
              <w:rPr>
                <w:rFonts w:ascii="Times New Roman" w:eastAsia="宋体" w:hAnsi="Times New Roman" w:cs="Times New Roman"/>
                <w:lang/>
              </w:rPr>
              <w:t>)</w:t>
            </w:r>
            <w:r>
              <w:rPr>
                <w:rFonts w:ascii="Times New Roman" w:eastAsia="宋体" w:hAnsi="Times New Roman" w:cs="宋体" w:hint="eastAsia"/>
                <w:lang/>
              </w:rPr>
              <w:t>极限</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结合油船加强检验计划工作的技术评估</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油船壳桁材纵强度衡准</w:t>
            </w: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rPr>
                <w:sz w:val="28"/>
                <w:szCs w:val="28"/>
              </w:rPr>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维修影响船舶结构、水密性或水密完整性的破损</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削弱船舶适航性的腐蚀或结构缺陷</w:t>
            </w:r>
          </w:p>
          <w:p w:rsidR="00AF3781" w:rsidRDefault="00AF3781">
            <w:pPr>
              <w:snapToGrid w:val="0"/>
              <w:spacing w:line="260" w:lineRule="exact"/>
              <w:ind w:left="1440" w:hanging="1440"/>
            </w:pPr>
          </w:p>
          <w:p w:rsidR="00AF3781" w:rsidRDefault="003D0949">
            <w:pPr>
              <w:snapToGrid w:val="0"/>
              <w:spacing w:line="260" w:lineRule="exact"/>
              <w:ind w:left="1440" w:hanging="1440"/>
            </w:pPr>
            <w:r>
              <w:rPr>
                <w:rFonts w:ascii="Times New Roman" w:eastAsia="宋体" w:hAnsi="Times New Roman" w:cs="宋体" w:hint="eastAsia"/>
                <w:lang/>
              </w:rPr>
              <w:t>认可防腐蚀系统</w:t>
            </w:r>
          </w:p>
          <w:p w:rsidR="00AF3781" w:rsidRDefault="00AF3781">
            <w:pPr>
              <w:snapToGrid w:val="0"/>
              <w:spacing w:line="260" w:lineRule="exact"/>
              <w:ind w:left="1440" w:hanging="1440"/>
            </w:pPr>
          </w:p>
          <w:p w:rsidR="00AF3781" w:rsidRDefault="003D0949">
            <w:pPr>
              <w:snapToGrid w:val="0"/>
              <w:spacing w:line="260" w:lineRule="exact"/>
              <w:ind w:left="1440" w:hanging="1440"/>
            </w:pPr>
            <w:r>
              <w:rPr>
                <w:rFonts w:ascii="Times New Roman" w:eastAsia="宋体" w:hAnsi="Times New Roman" w:cs="宋体" w:hint="eastAsia"/>
                <w:lang/>
              </w:rPr>
              <w:t>检验计划</w:t>
            </w:r>
          </w:p>
          <w:p w:rsidR="00AF3781" w:rsidRDefault="00AF3781">
            <w:pPr>
              <w:snapToGrid w:val="0"/>
              <w:spacing w:line="260" w:lineRule="exact"/>
              <w:ind w:left="1440" w:hanging="1440"/>
            </w:pPr>
          </w:p>
          <w:p w:rsidR="00AF3781" w:rsidRDefault="003D0949">
            <w:pPr>
              <w:snapToGrid w:val="0"/>
              <w:spacing w:line="260" w:lineRule="exact"/>
            </w:pPr>
            <w:r>
              <w:rPr>
                <w:rFonts w:ascii="Times New Roman" w:eastAsia="宋体" w:hAnsi="Times New Roman" w:cs="宋体" w:hint="eastAsia"/>
                <w:lang/>
              </w:rPr>
              <w:t>可接受的最大结构腐蚀减薄</w:t>
            </w:r>
            <w:r>
              <w:rPr>
                <w:rFonts w:ascii="Times New Roman" w:eastAsia="宋体" w:hAnsi="Times New Roman" w:cs="Times New Roman"/>
                <w:lang/>
              </w:rPr>
              <w:t>(</w:t>
            </w:r>
            <w:r>
              <w:rPr>
                <w:rFonts w:ascii="Times New Roman" w:eastAsia="宋体" w:hAnsi="Times New Roman" w:cs="宋体" w:hint="eastAsia"/>
                <w:lang/>
              </w:rPr>
              <w:t>小</w:t>
            </w:r>
            <w:r>
              <w:rPr>
                <w:rFonts w:ascii="Times New Roman" w:eastAsia="宋体" w:hAnsi="Times New Roman" w:cs="Times New Roman"/>
                <w:lang/>
              </w:rPr>
              <w:t>)</w:t>
            </w:r>
            <w:r>
              <w:rPr>
                <w:rFonts w:ascii="Times New Roman" w:eastAsia="宋体" w:hAnsi="Times New Roman" w:cs="宋体" w:hint="eastAsia"/>
                <w:lang/>
              </w:rPr>
              <w:t>程度</w:t>
            </w:r>
          </w:p>
          <w:p w:rsidR="00AF3781" w:rsidRDefault="00AF3781">
            <w:pPr>
              <w:snapToGrid w:val="0"/>
              <w:spacing w:line="260" w:lineRule="exact"/>
              <w:ind w:left="1440" w:hanging="1440"/>
            </w:pPr>
          </w:p>
          <w:p w:rsidR="00AF3781" w:rsidRDefault="003D0949">
            <w:pPr>
              <w:snapToGrid w:val="0"/>
              <w:spacing w:line="260" w:lineRule="exact"/>
              <w:ind w:left="1440" w:hanging="1440"/>
            </w:pPr>
            <w:r>
              <w:rPr>
                <w:rFonts w:ascii="Times New Roman" w:eastAsia="宋体" w:hAnsi="Times New Roman" w:cs="宋体" w:hint="eastAsia"/>
                <w:lang/>
              </w:rPr>
              <w:t>适当安全通道的规定</w:t>
            </w:r>
          </w:p>
          <w:p w:rsidR="00AF3781" w:rsidRDefault="00AF3781">
            <w:pPr>
              <w:snapToGrid w:val="0"/>
              <w:spacing w:line="260" w:lineRule="exact"/>
              <w:ind w:left="1440" w:hanging="1440"/>
            </w:pPr>
          </w:p>
          <w:p w:rsidR="00AF3781" w:rsidRDefault="003D0949">
            <w:pPr>
              <w:snapToGrid w:val="0"/>
              <w:spacing w:line="260" w:lineRule="exact"/>
              <w:ind w:left="1440" w:hanging="1440"/>
            </w:pPr>
            <w:r>
              <w:rPr>
                <w:rFonts w:ascii="Times New Roman" w:eastAsia="宋体" w:hAnsi="Times New Roman" w:cs="宋体" w:hint="eastAsia"/>
                <w:lang/>
              </w:rPr>
              <w:t>检验报告档案</w:t>
            </w:r>
          </w:p>
          <w:p w:rsidR="00AF3781" w:rsidRDefault="00AF3781">
            <w:pPr>
              <w:snapToGrid w:val="0"/>
              <w:spacing w:line="260" w:lineRule="exact"/>
              <w:ind w:left="1440" w:hanging="1440"/>
            </w:pPr>
          </w:p>
          <w:p w:rsidR="00AF3781" w:rsidRDefault="003D0949">
            <w:pPr>
              <w:snapToGrid w:val="0"/>
              <w:spacing w:line="260" w:lineRule="exact"/>
              <w:ind w:left="1440" w:hanging="1440"/>
            </w:pPr>
            <w:r>
              <w:rPr>
                <w:rFonts w:ascii="Times New Roman" w:eastAsia="宋体" w:hAnsi="Times New Roman" w:cs="宋体" w:hint="eastAsia"/>
                <w:lang/>
              </w:rPr>
              <w:t>评估检验报告</w:t>
            </w:r>
          </w:p>
          <w:p w:rsidR="00AF3781" w:rsidRDefault="00AF3781">
            <w:pPr>
              <w:snapToGrid w:val="0"/>
              <w:spacing w:line="260" w:lineRule="exact"/>
            </w:pPr>
          </w:p>
          <w:p w:rsidR="00AF3781" w:rsidRDefault="003D0949">
            <w:pPr>
              <w:snapToGrid w:val="0"/>
              <w:spacing w:line="260" w:lineRule="exact"/>
              <w:ind w:left="1440" w:hanging="1440"/>
            </w:pPr>
            <w:r>
              <w:rPr>
                <w:rFonts w:ascii="Times New Roman" w:eastAsia="宋体" w:hAnsi="Times New Roman" w:cs="宋体" w:hint="eastAsia"/>
                <w:lang/>
              </w:rPr>
              <w:t>船况评估报告</w:t>
            </w:r>
          </w:p>
          <w:p w:rsidR="00AF3781" w:rsidRDefault="00AF3781">
            <w:pPr>
              <w:snapToGrid w:val="0"/>
              <w:spacing w:line="260" w:lineRule="exact"/>
            </w:pPr>
          </w:p>
          <w:p w:rsidR="00AF3781" w:rsidRDefault="003D0949">
            <w:pPr>
              <w:snapToGrid w:val="0"/>
              <w:spacing w:line="260" w:lineRule="exact"/>
              <w:ind w:left="1440" w:hanging="1440"/>
            </w:pPr>
            <w:r>
              <w:rPr>
                <w:rFonts w:ascii="Times New Roman" w:eastAsia="宋体" w:hAnsi="Times New Roman" w:cs="宋体" w:hint="eastAsia"/>
                <w:lang/>
              </w:rPr>
              <w:t>检验计划问卷</w:t>
            </w:r>
          </w:p>
          <w:p w:rsidR="00AF3781" w:rsidRDefault="00AF3781">
            <w:pPr>
              <w:snapToGrid w:val="0"/>
              <w:spacing w:line="260" w:lineRule="exact"/>
              <w:ind w:left="1440" w:hanging="1440"/>
            </w:pPr>
          </w:p>
          <w:p w:rsidR="00AF3781" w:rsidRDefault="003D0949">
            <w:pPr>
              <w:snapToGrid w:val="0"/>
              <w:spacing w:line="260" w:lineRule="exact"/>
              <w:ind w:left="1440" w:hanging="1440"/>
            </w:pPr>
            <w:r>
              <w:rPr>
                <w:rFonts w:ascii="Times New Roman" w:eastAsia="宋体" w:hAnsi="Times New Roman" w:cs="宋体" w:hint="eastAsia"/>
                <w:lang/>
              </w:rPr>
              <w:t>对测厚的认证</w:t>
            </w:r>
          </w:p>
          <w:p w:rsidR="00AF3781" w:rsidRDefault="00AF3781">
            <w:pPr>
              <w:snapToGrid w:val="0"/>
              <w:spacing w:line="260" w:lineRule="exact"/>
              <w:ind w:left="1440" w:hanging="1440"/>
            </w:pPr>
          </w:p>
          <w:p w:rsidR="00AF3781" w:rsidRDefault="003D0949">
            <w:pPr>
              <w:snapToGrid w:val="0"/>
              <w:spacing w:line="260" w:lineRule="exact"/>
            </w:pPr>
            <w:r>
              <w:rPr>
                <w:rFonts w:ascii="Times New Roman" w:eastAsia="宋体" w:hAnsi="Times New Roman" w:cs="宋体" w:hint="eastAsia"/>
                <w:lang/>
              </w:rPr>
              <w:t>结构构件的减薄</w:t>
            </w:r>
            <w:r>
              <w:rPr>
                <w:rFonts w:ascii="Times New Roman" w:eastAsia="宋体" w:hAnsi="Times New Roman" w:cs="Times New Roman"/>
                <w:lang/>
              </w:rPr>
              <w:t>(</w:t>
            </w:r>
            <w:r>
              <w:rPr>
                <w:rFonts w:ascii="Times New Roman" w:eastAsia="宋体" w:hAnsi="Times New Roman" w:cs="宋体" w:hint="eastAsia"/>
                <w:lang/>
              </w:rPr>
              <w:t>小</w:t>
            </w:r>
            <w:r>
              <w:rPr>
                <w:rFonts w:ascii="Times New Roman" w:eastAsia="宋体" w:hAnsi="Times New Roman" w:cs="Times New Roman"/>
                <w:lang/>
              </w:rPr>
              <w:t>)</w:t>
            </w:r>
            <w:r>
              <w:rPr>
                <w:rFonts w:ascii="Times New Roman" w:eastAsia="宋体" w:hAnsi="Times New Roman" w:cs="宋体" w:hint="eastAsia"/>
                <w:lang/>
              </w:rPr>
              <w:t>极限</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结合油船加强检验规划工作的技术评估</w:t>
            </w:r>
          </w:p>
          <w:p w:rsidR="00AF3781" w:rsidRDefault="00AF3781">
            <w:pPr>
              <w:snapToGrid w:val="0"/>
              <w:spacing w:line="260" w:lineRule="exact"/>
            </w:pPr>
          </w:p>
          <w:p w:rsidR="00AF3781" w:rsidRDefault="003D0949">
            <w:pPr>
              <w:snapToGrid w:val="0"/>
              <w:spacing w:line="260" w:lineRule="exact"/>
              <w:ind w:left="1440" w:hanging="1440"/>
            </w:pPr>
            <w:r>
              <w:rPr>
                <w:rFonts w:ascii="Times New Roman" w:eastAsia="宋体" w:hAnsi="Times New Roman" w:cs="宋体" w:hint="eastAsia"/>
                <w:lang/>
              </w:rPr>
              <w:t>油船壳桁材纵强度衡准</w:t>
            </w:r>
          </w:p>
          <w:p w:rsidR="00AF3781" w:rsidRDefault="00AF3781">
            <w:pPr>
              <w:snapToGrid w:val="0"/>
              <w:spacing w:line="260" w:lineRule="exact"/>
              <w:ind w:left="1440" w:hanging="1440"/>
            </w:pPr>
          </w:p>
          <w:p w:rsidR="00AF3781" w:rsidRDefault="00AF3781">
            <w:pPr>
              <w:snapToGrid w:val="0"/>
              <w:spacing w:line="260" w:lineRule="exact"/>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tc>
      </w:tr>
      <w:tr w:rsidR="00AF3781">
        <w:tc>
          <w:tcPr>
            <w:tcW w:w="235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pStyle w:val="1"/>
              <w:widowControl/>
              <w:snapToGrid w:val="0"/>
              <w:spacing w:line="260" w:lineRule="exact"/>
            </w:pPr>
          </w:p>
          <w:p w:rsidR="00AF3781" w:rsidRDefault="003D0949">
            <w:pPr>
              <w:pStyle w:val="1"/>
              <w:widowControl/>
              <w:snapToGrid w:val="0"/>
              <w:spacing w:line="260" w:lineRule="exact"/>
              <w:rPr>
                <w:b/>
                <w:bCs w:val="0"/>
              </w:rPr>
            </w:pPr>
            <w:r>
              <w:rPr>
                <w:b/>
                <w:bCs w:val="0"/>
              </w:rPr>
              <w:t xml:space="preserve">1997 </w:t>
            </w:r>
            <w:r>
              <w:rPr>
                <w:rFonts w:cs="宋体" w:hint="eastAsia"/>
                <w:b/>
                <w:bCs w:val="0"/>
              </w:rPr>
              <w:t>年《海上安全公约》大会第</w:t>
            </w:r>
            <w:r>
              <w:rPr>
                <w:b/>
                <w:bCs w:val="0"/>
              </w:rPr>
              <w:t>4</w:t>
            </w:r>
            <w:r>
              <w:rPr>
                <w:rFonts w:cs="宋体" w:hint="eastAsia"/>
                <w:b/>
                <w:bCs w:val="0"/>
              </w:rPr>
              <w:t>号决议</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5</w:t>
            </w:r>
            <w:r>
              <w:rPr>
                <w:rFonts w:ascii="Times New Roman" w:eastAsia="宋体" w:hAnsi="Times New Roman" w:cs="宋体" w:hint="eastAsia"/>
                <w:lang/>
              </w:rPr>
              <w:t>节</w:t>
            </w:r>
          </w:p>
        </w:tc>
        <w:tc>
          <w:tcPr>
            <w:tcW w:w="456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焊接缝和材料的尺寸和选用</w:t>
            </w:r>
          </w:p>
          <w:p w:rsidR="00AF3781" w:rsidRDefault="00AF3781">
            <w:pPr>
              <w:snapToGrid w:val="0"/>
              <w:spacing w:line="260" w:lineRule="exact"/>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tc>
      </w:tr>
      <w:tr w:rsidR="00AF3781">
        <w:tc>
          <w:tcPr>
            <w:tcW w:w="235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pStyle w:val="a3"/>
              <w:keepNext/>
              <w:widowControl w:val="0"/>
              <w:adjustRightInd w:val="0"/>
              <w:snapToGrid w:val="0"/>
              <w:spacing w:after="0" w:line="260" w:lineRule="exact"/>
              <w:rPr>
                <w:rFonts w:eastAsia="宋体"/>
              </w:rPr>
            </w:pPr>
          </w:p>
          <w:p w:rsidR="00AF3781" w:rsidRDefault="003D0949">
            <w:pPr>
              <w:pStyle w:val="a3"/>
              <w:keepNext/>
              <w:widowControl w:val="0"/>
              <w:adjustRightInd w:val="0"/>
              <w:snapToGrid w:val="0"/>
              <w:spacing w:after="0" w:line="260" w:lineRule="exact"/>
              <w:jc w:val="left"/>
              <w:rPr>
                <w:rFonts w:eastAsia="宋体"/>
                <w:b/>
                <w:sz w:val="21"/>
                <w:szCs w:val="21"/>
              </w:rPr>
            </w:pPr>
            <w:r>
              <w:rPr>
                <w:rFonts w:eastAsia="宋体" w:cs="宋体" w:hint="eastAsia"/>
                <w:b/>
                <w:sz w:val="21"/>
                <w:szCs w:val="21"/>
              </w:rPr>
              <w:t>海安会第</w:t>
            </w:r>
            <w:r>
              <w:rPr>
                <w:rFonts w:eastAsia="宋体"/>
                <w:b/>
                <w:sz w:val="21"/>
                <w:szCs w:val="21"/>
              </w:rPr>
              <w:t>MSC.168(79)</w:t>
            </w:r>
            <w:r>
              <w:rPr>
                <w:rFonts w:eastAsia="宋体" w:cs="宋体" w:hint="eastAsia"/>
                <w:b/>
                <w:sz w:val="21"/>
                <w:szCs w:val="21"/>
              </w:rPr>
              <w:t>号决议</w:t>
            </w:r>
          </w:p>
          <w:p w:rsidR="00AF3781" w:rsidRDefault="00AF3781">
            <w:pPr>
              <w:pStyle w:val="a3"/>
              <w:keepNext/>
              <w:widowControl w:val="0"/>
              <w:adjustRightInd w:val="0"/>
              <w:snapToGrid w:val="0"/>
              <w:spacing w:after="0" w:line="260" w:lineRule="exact"/>
              <w:jc w:val="left"/>
              <w:rPr>
                <w:rFonts w:eastAsia="宋体"/>
                <w:b/>
                <w:sz w:val="21"/>
                <w:szCs w:val="21"/>
              </w:rPr>
            </w:pPr>
          </w:p>
          <w:p w:rsidR="00AF3781" w:rsidRDefault="003D0949">
            <w:pPr>
              <w:keepNext/>
              <w:snapToGrid w:val="0"/>
              <w:spacing w:line="260" w:lineRule="exact"/>
              <w:rPr>
                <w:rFonts w:ascii="宋体" w:eastAsia="宋体" w:hAnsi="宋体" w:cs="宋体"/>
              </w:rPr>
            </w:pPr>
            <w:r>
              <w:rPr>
                <w:rFonts w:ascii="宋体" w:eastAsia="宋体" w:hAnsi="宋体" w:cs="宋体" w:hint="eastAsia"/>
                <w:lang/>
              </w:rPr>
              <w:t>第</w:t>
            </w:r>
            <w:r>
              <w:rPr>
                <w:rFonts w:ascii="宋体" w:eastAsia="宋体" w:hAnsi="宋体" w:cs="宋体" w:hint="eastAsia"/>
                <w:lang/>
              </w:rPr>
              <w:t xml:space="preserve"> 2.1</w:t>
            </w:r>
            <w:r>
              <w:rPr>
                <w:rFonts w:ascii="宋体" w:eastAsia="宋体" w:hAnsi="宋体" w:cs="宋体" w:hint="eastAsia"/>
                <w:lang/>
              </w:rPr>
              <w:t>段</w:t>
            </w:r>
          </w:p>
          <w:p w:rsidR="00AF3781" w:rsidRDefault="00AF3781">
            <w:pPr>
              <w:keepNext/>
              <w:snapToGrid w:val="0"/>
              <w:spacing w:line="260" w:lineRule="exact"/>
              <w:rPr>
                <w:rFonts w:ascii="宋体" w:eastAsia="宋体" w:hAnsi="宋体" w:cs="宋体"/>
              </w:rPr>
            </w:pPr>
          </w:p>
          <w:p w:rsidR="00AF3781" w:rsidRDefault="003D0949">
            <w:pPr>
              <w:keepNext/>
              <w:snapToGrid w:val="0"/>
              <w:spacing w:line="260" w:lineRule="exact"/>
              <w:rPr>
                <w:rFonts w:ascii="宋体" w:eastAsia="宋体" w:hAnsi="宋体" w:cs="宋体"/>
              </w:rPr>
            </w:pPr>
            <w:r>
              <w:rPr>
                <w:rFonts w:ascii="宋体" w:eastAsia="宋体" w:hAnsi="宋体" w:cs="宋体" w:hint="eastAsia"/>
                <w:lang/>
              </w:rPr>
              <w:t>第</w:t>
            </w:r>
            <w:r>
              <w:rPr>
                <w:rFonts w:ascii="宋体" w:eastAsia="宋体" w:hAnsi="宋体" w:cs="宋体" w:hint="eastAsia"/>
                <w:lang/>
              </w:rPr>
              <w:t>4.4</w:t>
            </w:r>
            <w:r>
              <w:rPr>
                <w:rFonts w:ascii="宋体" w:eastAsia="宋体" w:hAnsi="宋体" w:cs="宋体" w:hint="eastAsia"/>
                <w:lang/>
              </w:rPr>
              <w:t>段</w:t>
            </w:r>
          </w:p>
          <w:p w:rsidR="00AF3781" w:rsidRDefault="00AF3781">
            <w:pPr>
              <w:keepNext/>
              <w:snapToGrid w:val="0"/>
              <w:spacing w:line="260" w:lineRule="exact"/>
              <w:rPr>
                <w:rFonts w:ascii="宋体" w:eastAsia="宋体" w:hAnsi="宋体" w:cs="宋体"/>
              </w:rPr>
            </w:pPr>
          </w:p>
          <w:p w:rsidR="00AF3781" w:rsidRDefault="003D0949">
            <w:pPr>
              <w:keepNext/>
              <w:snapToGrid w:val="0"/>
              <w:spacing w:line="260" w:lineRule="exact"/>
            </w:pPr>
            <w:r>
              <w:rPr>
                <w:rFonts w:ascii="宋体" w:eastAsia="宋体" w:hAnsi="宋体" w:cs="宋体" w:hint="eastAsia"/>
                <w:lang/>
              </w:rPr>
              <w:t>第</w:t>
            </w:r>
            <w:r>
              <w:rPr>
                <w:rFonts w:ascii="宋体" w:eastAsia="宋体" w:hAnsi="宋体" w:cs="宋体" w:hint="eastAsia"/>
                <w:lang/>
              </w:rPr>
              <w:t>4.5</w:t>
            </w:r>
            <w:r>
              <w:rPr>
                <w:rFonts w:ascii="宋体" w:eastAsia="宋体" w:hAnsi="宋体" w:cs="宋体" w:hint="eastAsia"/>
                <w:lang/>
              </w:rPr>
              <w:t>段</w:t>
            </w:r>
          </w:p>
        </w:tc>
        <w:tc>
          <w:tcPr>
            <w:tcW w:w="456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keepNext/>
              <w:snapToGrid w:val="0"/>
              <w:spacing w:line="260" w:lineRule="exact"/>
            </w:pPr>
          </w:p>
          <w:p w:rsidR="00AF3781" w:rsidRDefault="00AF3781">
            <w:pPr>
              <w:keepNext/>
              <w:snapToGrid w:val="0"/>
              <w:spacing w:line="260" w:lineRule="exact"/>
            </w:pPr>
          </w:p>
          <w:p w:rsidR="00AF3781" w:rsidRDefault="00AF3781">
            <w:pPr>
              <w:keepNext/>
              <w:snapToGrid w:val="0"/>
              <w:spacing w:line="260" w:lineRule="exact"/>
            </w:pPr>
          </w:p>
          <w:p w:rsidR="00AF3781" w:rsidRDefault="003D0949">
            <w:pPr>
              <w:keepNext/>
              <w:snapToGrid w:val="0"/>
              <w:spacing w:before="120" w:line="260" w:lineRule="exact"/>
            </w:pPr>
            <w:r>
              <w:rPr>
                <w:rFonts w:ascii="Times New Roman" w:eastAsia="宋体" w:hAnsi="Times New Roman" w:cs="宋体" w:hint="eastAsia"/>
                <w:lang/>
              </w:rPr>
              <w:t>适用的国家标准</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适用的国家标准</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适用的国家标准</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keepNext/>
              <w:snapToGrid w:val="0"/>
              <w:spacing w:line="260" w:lineRule="exact"/>
            </w:pPr>
          </w:p>
          <w:p w:rsidR="00AF3781" w:rsidRDefault="00AF3781">
            <w:pPr>
              <w:keepNext/>
              <w:snapToGrid w:val="0"/>
              <w:spacing w:line="260" w:lineRule="exact"/>
            </w:pPr>
          </w:p>
          <w:p w:rsidR="00AF3781" w:rsidRDefault="00AF3781">
            <w:pPr>
              <w:keepNext/>
              <w:snapToGrid w:val="0"/>
              <w:spacing w:line="260" w:lineRule="exact"/>
              <w:rPr>
                <w:sz w:val="28"/>
                <w:szCs w:val="28"/>
              </w:rPr>
            </w:pPr>
          </w:p>
          <w:p w:rsidR="00AF3781" w:rsidRDefault="003D0949">
            <w:pPr>
              <w:keepNext/>
              <w:snapToGrid w:val="0"/>
              <w:spacing w:before="120" w:line="260" w:lineRule="exact"/>
            </w:pPr>
            <w:r>
              <w:rPr>
                <w:rFonts w:ascii="Times New Roman" w:eastAsia="宋体" w:hAnsi="Times New Roman" w:cs="宋体" w:hint="eastAsia"/>
                <w:lang/>
              </w:rPr>
              <w:t>于</w:t>
            </w:r>
            <w:r>
              <w:rPr>
                <w:rFonts w:ascii="Times New Roman" w:eastAsia="宋体" w:hAnsi="Times New Roman" w:cs="Times New Roman"/>
                <w:lang/>
              </w:rPr>
              <w:t>2006</w:t>
            </w:r>
            <w:r>
              <w:rPr>
                <w:rFonts w:ascii="Times New Roman" w:eastAsia="宋体" w:hAnsi="Times New Roman" w:cs="宋体" w:hint="eastAsia"/>
                <w:lang/>
              </w:rPr>
              <w:t>年</w:t>
            </w:r>
            <w:r>
              <w:rPr>
                <w:rFonts w:ascii="Times New Roman" w:eastAsia="宋体" w:hAnsi="Times New Roman" w:cs="Times New Roman"/>
                <w:lang/>
              </w:rPr>
              <w:t>7</w:t>
            </w:r>
            <w:r>
              <w:rPr>
                <w:rFonts w:ascii="Times New Roman" w:eastAsia="宋体" w:hAnsi="Times New Roman" w:cs="宋体" w:hint="eastAsia"/>
                <w:lang/>
              </w:rPr>
              <w:t>月</w:t>
            </w:r>
            <w:r>
              <w:rPr>
                <w:rFonts w:ascii="Times New Roman" w:eastAsia="宋体" w:hAnsi="Times New Roman" w:cs="Times New Roman"/>
                <w:lang/>
              </w:rPr>
              <w:t>1</w:t>
            </w:r>
            <w:r>
              <w:rPr>
                <w:rFonts w:ascii="Times New Roman" w:eastAsia="宋体" w:hAnsi="Times New Roman" w:cs="宋体" w:hint="eastAsia"/>
                <w:lang/>
              </w:rPr>
              <w:t>日生效</w:t>
            </w:r>
          </w:p>
        </w:tc>
      </w:tr>
      <w:tr w:rsidR="00AF3781">
        <w:tc>
          <w:tcPr>
            <w:tcW w:w="235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rPr>
                <w:lang/>
              </w:rPr>
            </w:pPr>
          </w:p>
          <w:p w:rsidR="00AF3781" w:rsidRDefault="003D0949">
            <w:pPr>
              <w:snapToGrid w:val="0"/>
              <w:spacing w:line="260" w:lineRule="exact"/>
              <w:rPr>
                <w:b/>
                <w:lang/>
              </w:rPr>
            </w:pPr>
            <w:r>
              <w:rPr>
                <w:rFonts w:ascii="Times New Roman" w:eastAsia="宋体" w:hAnsi="Times New Roman" w:cs="宋体" w:hint="eastAsia"/>
                <w:b/>
                <w:lang/>
              </w:rPr>
              <w:t>氧化氮技术规则</w:t>
            </w:r>
          </w:p>
          <w:p w:rsidR="00AF3781" w:rsidRDefault="00AF3781">
            <w:pPr>
              <w:snapToGrid w:val="0"/>
              <w:spacing w:line="260" w:lineRule="exact"/>
              <w:rPr>
                <w:lang/>
              </w:rPr>
            </w:pPr>
          </w:p>
          <w:p w:rsidR="00AF3781" w:rsidRDefault="003D0949">
            <w:pPr>
              <w:snapToGrid w:val="0"/>
              <w:spacing w:line="260" w:lineRule="exact"/>
              <w:rPr>
                <w:lang/>
              </w:rPr>
            </w:pPr>
            <w:r>
              <w:rPr>
                <w:rFonts w:ascii="Times New Roman" w:eastAsia="宋体" w:hAnsi="Times New Roman" w:cs="宋体" w:hint="eastAsia"/>
                <w:lang/>
              </w:rPr>
              <w:t>第</w:t>
            </w:r>
            <w:r>
              <w:rPr>
                <w:rFonts w:ascii="Times New Roman" w:eastAsia="宋体" w:hAnsi="Times New Roman" w:cs="Times New Roman"/>
                <w:lang/>
              </w:rPr>
              <w:t>1.2.2</w:t>
            </w:r>
            <w:r>
              <w:rPr>
                <w:rFonts w:ascii="Times New Roman" w:eastAsia="宋体" w:hAnsi="Times New Roman" w:cs="宋体" w:hint="eastAsia"/>
                <w:lang/>
              </w:rPr>
              <w:t>段</w:t>
            </w:r>
          </w:p>
          <w:p w:rsidR="00AF3781" w:rsidRDefault="00AF3781">
            <w:pPr>
              <w:snapToGrid w:val="0"/>
              <w:spacing w:line="260" w:lineRule="exact"/>
              <w:rPr>
                <w:lang/>
              </w:rPr>
            </w:pPr>
          </w:p>
          <w:p w:rsidR="00AF3781" w:rsidRDefault="003D0949">
            <w:pPr>
              <w:snapToGrid w:val="0"/>
              <w:spacing w:line="260" w:lineRule="exact"/>
              <w:rPr>
                <w:lang/>
              </w:rPr>
            </w:pPr>
            <w:r>
              <w:rPr>
                <w:rFonts w:ascii="Times New Roman" w:eastAsia="宋体" w:hAnsi="Times New Roman" w:cs="宋体" w:hint="eastAsia"/>
                <w:lang/>
              </w:rPr>
              <w:t>第</w:t>
            </w:r>
            <w:r>
              <w:rPr>
                <w:rFonts w:ascii="Times New Roman" w:eastAsia="宋体" w:hAnsi="Times New Roman" w:cs="Times New Roman"/>
                <w:lang/>
              </w:rPr>
              <w:t>2</w:t>
            </w:r>
            <w:r>
              <w:rPr>
                <w:rFonts w:ascii="Times New Roman" w:eastAsia="宋体" w:hAnsi="Times New Roman" w:cs="宋体" w:hint="eastAsia"/>
                <w:lang/>
              </w:rPr>
              <w:t>章</w:t>
            </w:r>
          </w:p>
          <w:p w:rsidR="00AF3781" w:rsidRDefault="00AF3781">
            <w:pPr>
              <w:snapToGrid w:val="0"/>
              <w:spacing w:line="260" w:lineRule="exact"/>
              <w:rPr>
                <w:lang/>
              </w:rPr>
            </w:pPr>
          </w:p>
          <w:p w:rsidR="00AF3781" w:rsidRDefault="003D0949">
            <w:pPr>
              <w:snapToGrid w:val="0"/>
              <w:spacing w:line="260" w:lineRule="exact"/>
              <w:rPr>
                <w:lang/>
              </w:rPr>
            </w:pPr>
            <w:r>
              <w:rPr>
                <w:rFonts w:ascii="Times New Roman" w:eastAsia="宋体" w:hAnsi="Times New Roman" w:cs="宋体" w:hint="eastAsia"/>
                <w:lang/>
              </w:rPr>
              <w:t>第</w:t>
            </w:r>
            <w:r>
              <w:rPr>
                <w:rFonts w:ascii="Times New Roman" w:eastAsia="宋体" w:hAnsi="Times New Roman" w:cs="Times New Roman"/>
                <w:lang/>
              </w:rPr>
              <w:t>4.3.5</w:t>
            </w:r>
            <w:r>
              <w:rPr>
                <w:rFonts w:ascii="Times New Roman" w:eastAsia="宋体" w:hAnsi="Times New Roman" w:cs="宋体" w:hint="eastAsia"/>
                <w:lang/>
              </w:rPr>
              <w:t>段</w:t>
            </w:r>
          </w:p>
          <w:p w:rsidR="00AF3781" w:rsidRDefault="00AF3781">
            <w:pPr>
              <w:snapToGrid w:val="0"/>
              <w:spacing w:line="260" w:lineRule="exact"/>
              <w:rPr>
                <w:lang/>
              </w:rPr>
            </w:pPr>
          </w:p>
          <w:p w:rsidR="00AF3781" w:rsidRDefault="003D0949">
            <w:pPr>
              <w:snapToGrid w:val="0"/>
              <w:spacing w:line="260" w:lineRule="exact"/>
              <w:rPr>
                <w:lang/>
              </w:rPr>
            </w:pPr>
            <w:r>
              <w:rPr>
                <w:rFonts w:ascii="Times New Roman" w:eastAsia="宋体" w:hAnsi="Times New Roman" w:cs="宋体" w:hint="eastAsia"/>
                <w:lang/>
              </w:rPr>
              <w:t>第</w:t>
            </w:r>
            <w:r>
              <w:rPr>
                <w:rFonts w:ascii="Times New Roman" w:eastAsia="宋体" w:hAnsi="Times New Roman" w:cs="Times New Roman"/>
                <w:lang/>
              </w:rPr>
              <w:t>4.3.7</w:t>
            </w:r>
            <w:r>
              <w:rPr>
                <w:rFonts w:ascii="Times New Roman" w:eastAsia="宋体" w:hAnsi="Times New Roman" w:cs="宋体" w:hint="eastAsia"/>
                <w:lang/>
              </w:rPr>
              <w:t>段</w:t>
            </w:r>
          </w:p>
          <w:p w:rsidR="00AF3781" w:rsidRDefault="00AF3781">
            <w:pPr>
              <w:snapToGrid w:val="0"/>
              <w:spacing w:line="260" w:lineRule="exact"/>
              <w:rPr>
                <w:lang/>
              </w:rPr>
            </w:pPr>
          </w:p>
          <w:p w:rsidR="00AF3781" w:rsidRDefault="003D0949">
            <w:pPr>
              <w:snapToGrid w:val="0"/>
              <w:spacing w:line="260" w:lineRule="exact"/>
              <w:rPr>
                <w:lang/>
              </w:rPr>
            </w:pPr>
            <w:r>
              <w:rPr>
                <w:rFonts w:ascii="Times New Roman" w:eastAsia="宋体" w:hAnsi="Times New Roman" w:cs="宋体" w:hint="eastAsia"/>
                <w:lang/>
              </w:rPr>
              <w:t>第</w:t>
            </w:r>
            <w:r>
              <w:rPr>
                <w:rFonts w:ascii="Times New Roman" w:eastAsia="宋体" w:hAnsi="Times New Roman" w:cs="Times New Roman"/>
                <w:lang/>
              </w:rPr>
              <w:t>4.3.9.1</w:t>
            </w:r>
            <w:r>
              <w:rPr>
                <w:rFonts w:ascii="Times New Roman" w:eastAsia="宋体" w:hAnsi="Times New Roman" w:cs="宋体" w:hint="eastAsia"/>
                <w:lang/>
              </w:rPr>
              <w:t>段</w:t>
            </w:r>
          </w:p>
          <w:p w:rsidR="00AF3781" w:rsidRDefault="00AF3781">
            <w:pPr>
              <w:snapToGrid w:val="0"/>
              <w:spacing w:line="260" w:lineRule="exact"/>
              <w:rPr>
                <w:lang/>
              </w:rPr>
            </w:pPr>
          </w:p>
          <w:p w:rsidR="00AF3781" w:rsidRDefault="003D0949">
            <w:pPr>
              <w:snapToGrid w:val="0"/>
              <w:spacing w:line="260" w:lineRule="exact"/>
              <w:rPr>
                <w:lang/>
              </w:rPr>
            </w:pPr>
            <w:r>
              <w:rPr>
                <w:rFonts w:ascii="Times New Roman" w:eastAsia="宋体" w:hAnsi="Times New Roman" w:cs="宋体" w:hint="eastAsia"/>
                <w:lang/>
              </w:rPr>
              <w:t>第</w:t>
            </w:r>
            <w:r>
              <w:rPr>
                <w:rFonts w:ascii="Times New Roman" w:eastAsia="宋体" w:hAnsi="Times New Roman" w:cs="Times New Roman"/>
                <w:lang/>
              </w:rPr>
              <w:t>4.3.10</w:t>
            </w:r>
            <w:r>
              <w:rPr>
                <w:rFonts w:ascii="Times New Roman" w:eastAsia="宋体" w:hAnsi="Times New Roman" w:cs="宋体" w:hint="eastAsia"/>
                <w:lang/>
              </w:rPr>
              <w:t>段</w:t>
            </w:r>
          </w:p>
          <w:p w:rsidR="00AF3781" w:rsidRDefault="00AF3781">
            <w:pPr>
              <w:snapToGrid w:val="0"/>
              <w:spacing w:line="260" w:lineRule="exact"/>
              <w:rPr>
                <w:lang/>
              </w:rPr>
            </w:pPr>
          </w:p>
          <w:p w:rsidR="00AF3781" w:rsidRDefault="003D0949">
            <w:pPr>
              <w:snapToGrid w:val="0"/>
              <w:spacing w:line="260" w:lineRule="exact"/>
              <w:rPr>
                <w:lang/>
              </w:rPr>
            </w:pPr>
            <w:r>
              <w:rPr>
                <w:rFonts w:ascii="Times New Roman" w:eastAsia="宋体" w:hAnsi="Times New Roman" w:cs="宋体" w:hint="eastAsia"/>
                <w:lang/>
              </w:rPr>
              <w:t>第</w:t>
            </w:r>
            <w:r>
              <w:rPr>
                <w:rFonts w:ascii="Times New Roman" w:eastAsia="宋体" w:hAnsi="Times New Roman" w:cs="Times New Roman"/>
                <w:lang/>
              </w:rPr>
              <w:t xml:space="preserve">4.4.3 </w:t>
            </w:r>
            <w:r>
              <w:rPr>
                <w:rFonts w:ascii="Times New Roman" w:eastAsia="宋体" w:hAnsi="Times New Roman" w:cs="宋体" w:hint="eastAsia"/>
                <w:lang/>
              </w:rPr>
              <w:t>和</w:t>
            </w:r>
            <w:r>
              <w:rPr>
                <w:rFonts w:ascii="Times New Roman" w:eastAsia="宋体" w:hAnsi="Times New Roman" w:cs="Times New Roman"/>
                <w:lang/>
              </w:rPr>
              <w:t xml:space="preserve"> 4.4.4</w:t>
            </w:r>
            <w:r>
              <w:rPr>
                <w:rFonts w:ascii="Times New Roman" w:eastAsia="宋体" w:hAnsi="Times New Roman" w:cs="宋体" w:hint="eastAsia"/>
                <w:lang/>
              </w:rPr>
              <w:t>段</w:t>
            </w:r>
          </w:p>
          <w:p w:rsidR="00AF3781" w:rsidRDefault="00AF3781">
            <w:pPr>
              <w:snapToGrid w:val="0"/>
              <w:spacing w:line="260" w:lineRule="exact"/>
              <w:rPr>
                <w:lang/>
              </w:rPr>
            </w:pPr>
          </w:p>
          <w:p w:rsidR="00AF3781" w:rsidRDefault="003D0949">
            <w:pPr>
              <w:snapToGrid w:val="0"/>
              <w:spacing w:line="260" w:lineRule="exact"/>
              <w:rPr>
                <w:lang/>
              </w:rPr>
            </w:pPr>
            <w:r>
              <w:rPr>
                <w:rFonts w:ascii="Times New Roman" w:eastAsia="宋体" w:hAnsi="Times New Roman" w:cs="宋体" w:hint="eastAsia"/>
                <w:lang/>
              </w:rPr>
              <w:t>第</w:t>
            </w:r>
            <w:r>
              <w:rPr>
                <w:rFonts w:ascii="Times New Roman" w:eastAsia="宋体" w:hAnsi="Times New Roman" w:cs="Times New Roman"/>
                <w:lang/>
              </w:rPr>
              <w:t>5.1.7</w:t>
            </w:r>
            <w:r>
              <w:rPr>
                <w:rFonts w:ascii="Times New Roman" w:eastAsia="宋体" w:hAnsi="Times New Roman" w:cs="宋体" w:hint="eastAsia"/>
                <w:lang/>
              </w:rPr>
              <w:t>段</w:t>
            </w:r>
          </w:p>
          <w:p w:rsidR="00AF3781" w:rsidRDefault="00AF3781">
            <w:pPr>
              <w:snapToGrid w:val="0"/>
              <w:spacing w:line="260" w:lineRule="exact"/>
              <w:rPr>
                <w:lang/>
              </w:rPr>
            </w:pPr>
          </w:p>
          <w:p w:rsidR="00AF3781" w:rsidRDefault="003D0949">
            <w:pPr>
              <w:snapToGrid w:val="0"/>
              <w:spacing w:line="260" w:lineRule="exact"/>
              <w:rPr>
                <w:lang/>
              </w:rPr>
            </w:pPr>
            <w:r>
              <w:rPr>
                <w:rFonts w:ascii="Times New Roman" w:eastAsia="宋体" w:hAnsi="Times New Roman" w:cs="宋体" w:hint="eastAsia"/>
                <w:lang/>
              </w:rPr>
              <w:t>第</w:t>
            </w:r>
            <w:r>
              <w:rPr>
                <w:rFonts w:ascii="Times New Roman" w:eastAsia="宋体" w:hAnsi="Times New Roman" w:cs="Times New Roman"/>
                <w:lang/>
              </w:rPr>
              <w:t>5.3.2</w:t>
            </w:r>
            <w:r>
              <w:rPr>
                <w:rFonts w:ascii="Times New Roman" w:eastAsia="宋体" w:hAnsi="Times New Roman" w:cs="宋体" w:hint="eastAsia"/>
                <w:lang/>
              </w:rPr>
              <w:t>段</w:t>
            </w:r>
          </w:p>
          <w:p w:rsidR="00AF3781" w:rsidRDefault="00AF3781">
            <w:pPr>
              <w:snapToGrid w:val="0"/>
              <w:spacing w:line="260" w:lineRule="exact"/>
              <w:rPr>
                <w:lang/>
              </w:rPr>
            </w:pPr>
          </w:p>
          <w:p w:rsidR="00AF3781" w:rsidRDefault="003D0949">
            <w:pPr>
              <w:snapToGrid w:val="0"/>
              <w:spacing w:line="260" w:lineRule="exact"/>
              <w:rPr>
                <w:lang/>
              </w:rPr>
            </w:pPr>
            <w:r>
              <w:rPr>
                <w:rFonts w:ascii="Times New Roman" w:eastAsia="宋体" w:hAnsi="Times New Roman" w:cs="宋体" w:hint="eastAsia"/>
                <w:lang/>
              </w:rPr>
              <w:t>第</w:t>
            </w:r>
            <w:r>
              <w:rPr>
                <w:rFonts w:ascii="Times New Roman" w:eastAsia="宋体" w:hAnsi="Times New Roman" w:cs="Times New Roman"/>
                <w:lang/>
              </w:rPr>
              <w:t>5.4.2</w:t>
            </w:r>
            <w:r>
              <w:rPr>
                <w:rFonts w:ascii="Times New Roman" w:eastAsia="宋体" w:hAnsi="Times New Roman" w:cs="宋体" w:hint="eastAsia"/>
                <w:lang/>
              </w:rPr>
              <w:t>段</w:t>
            </w:r>
          </w:p>
          <w:p w:rsidR="00AF3781" w:rsidRDefault="00AF3781">
            <w:pPr>
              <w:snapToGrid w:val="0"/>
              <w:spacing w:line="260" w:lineRule="exact"/>
              <w:rPr>
                <w:lang/>
              </w:rPr>
            </w:pPr>
          </w:p>
          <w:p w:rsidR="00AF3781" w:rsidRDefault="003D0949">
            <w:pPr>
              <w:snapToGrid w:val="0"/>
              <w:spacing w:line="260" w:lineRule="exact"/>
              <w:rPr>
                <w:lang/>
              </w:rPr>
            </w:pPr>
            <w:r>
              <w:rPr>
                <w:rFonts w:ascii="Times New Roman" w:eastAsia="宋体" w:hAnsi="Times New Roman" w:cs="宋体" w:hint="eastAsia"/>
                <w:lang/>
              </w:rPr>
              <w:t>第</w:t>
            </w:r>
            <w:r>
              <w:rPr>
                <w:rFonts w:ascii="Times New Roman" w:eastAsia="宋体" w:hAnsi="Times New Roman" w:cs="Times New Roman"/>
                <w:lang/>
              </w:rPr>
              <w:t>5.10.1</w:t>
            </w:r>
            <w:r>
              <w:rPr>
                <w:rFonts w:ascii="Times New Roman" w:eastAsia="宋体" w:hAnsi="Times New Roman" w:cs="宋体" w:hint="eastAsia"/>
                <w:lang/>
              </w:rPr>
              <w:t>段</w:t>
            </w:r>
          </w:p>
          <w:p w:rsidR="00AF3781" w:rsidRDefault="00AF3781">
            <w:pPr>
              <w:snapToGrid w:val="0"/>
              <w:spacing w:line="260" w:lineRule="exact"/>
              <w:rPr>
                <w:lang/>
              </w:rPr>
            </w:pPr>
          </w:p>
          <w:p w:rsidR="00AF3781" w:rsidRDefault="003D0949">
            <w:pPr>
              <w:snapToGrid w:val="0"/>
              <w:spacing w:line="260" w:lineRule="exact"/>
              <w:rPr>
                <w:lang/>
              </w:rPr>
            </w:pPr>
            <w:r>
              <w:rPr>
                <w:rFonts w:ascii="Times New Roman" w:eastAsia="宋体" w:hAnsi="Times New Roman" w:cs="宋体" w:hint="eastAsia"/>
                <w:lang/>
              </w:rPr>
              <w:t>第</w:t>
            </w:r>
            <w:r>
              <w:rPr>
                <w:rFonts w:ascii="Times New Roman" w:eastAsia="宋体" w:hAnsi="Times New Roman" w:cs="Times New Roman"/>
                <w:lang/>
              </w:rPr>
              <w:t>5.12.3.3</w:t>
            </w:r>
            <w:r>
              <w:rPr>
                <w:rFonts w:ascii="Times New Roman" w:eastAsia="宋体" w:hAnsi="Times New Roman" w:cs="宋体" w:hint="eastAsia"/>
                <w:lang/>
              </w:rPr>
              <w:t>段</w:t>
            </w:r>
          </w:p>
          <w:p w:rsidR="00AF3781" w:rsidRDefault="00AF3781">
            <w:pPr>
              <w:snapToGrid w:val="0"/>
              <w:spacing w:line="260" w:lineRule="exact"/>
              <w:rPr>
                <w:lang/>
              </w:rPr>
            </w:pPr>
          </w:p>
          <w:p w:rsidR="00AF3781" w:rsidRDefault="003D0949">
            <w:pPr>
              <w:snapToGrid w:val="0"/>
              <w:spacing w:line="260" w:lineRule="exact"/>
              <w:rPr>
                <w:lang/>
              </w:rPr>
            </w:pPr>
            <w:r>
              <w:rPr>
                <w:rFonts w:ascii="Times New Roman" w:eastAsia="宋体" w:hAnsi="Times New Roman" w:cs="宋体" w:hint="eastAsia"/>
                <w:lang/>
              </w:rPr>
              <w:t>第</w:t>
            </w:r>
            <w:r>
              <w:rPr>
                <w:rFonts w:ascii="Times New Roman" w:eastAsia="宋体" w:hAnsi="Times New Roman" w:cs="Times New Roman"/>
                <w:lang/>
              </w:rPr>
              <w:t>6.2.2.2</w:t>
            </w:r>
            <w:r>
              <w:rPr>
                <w:rFonts w:ascii="Times New Roman" w:eastAsia="宋体" w:hAnsi="Times New Roman" w:cs="宋体" w:hint="eastAsia"/>
                <w:lang/>
              </w:rPr>
              <w:t>段</w:t>
            </w:r>
          </w:p>
          <w:p w:rsidR="00AF3781" w:rsidRDefault="00AF3781">
            <w:pPr>
              <w:snapToGrid w:val="0"/>
              <w:spacing w:line="260" w:lineRule="exact"/>
              <w:rPr>
                <w:lang/>
              </w:rPr>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6.2.3.2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6.2.3.4.2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6.3.1.3</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6.3.4.2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6.3.9</w:t>
            </w:r>
            <w:r>
              <w:rPr>
                <w:rFonts w:ascii="Times New Roman" w:eastAsia="宋体" w:hAnsi="Times New Roman" w:cs="宋体" w:hint="eastAsia"/>
                <w:lang/>
              </w:rPr>
              <w:t>段</w:t>
            </w:r>
          </w:p>
          <w:p w:rsidR="00AF3781" w:rsidRDefault="00AF3781">
            <w:pPr>
              <w:snapToGrid w:val="0"/>
              <w:spacing w:line="260" w:lineRule="exact"/>
            </w:pPr>
          </w:p>
        </w:tc>
        <w:tc>
          <w:tcPr>
            <w:tcW w:w="456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全面责任</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检验和发证</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审查对原引擎的选择</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保证照章生产的有效控制的充分布置</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同意和认可选择原引擎的方法</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认证引擎家族</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引擎集团概念</w:t>
            </w:r>
            <w:r>
              <w:rPr>
                <w:rFonts w:ascii="Times New Roman" w:eastAsia="宋体" w:hAnsi="Times New Roman" w:cs="Times New Roman"/>
                <w:lang/>
              </w:rPr>
              <w:t xml:space="preserve"> – </w:t>
            </w:r>
            <w:r>
              <w:rPr>
                <w:rFonts w:ascii="Times New Roman" w:eastAsia="宋体" w:hAnsi="Times New Roman" w:cs="宋体" w:hint="eastAsia"/>
                <w:lang/>
              </w:rPr>
              <w:t>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超过</w:t>
            </w:r>
            <w:r>
              <w:rPr>
                <w:rFonts w:ascii="Times New Roman" w:eastAsia="宋体" w:hAnsi="Times New Roman" w:cs="Times New Roman"/>
                <w:lang/>
              </w:rPr>
              <w:t xml:space="preserve"> 5% </w:t>
            </w:r>
            <w:r>
              <w:rPr>
                <w:rFonts w:ascii="Times New Roman" w:eastAsia="宋体" w:hAnsi="Times New Roman" w:cs="宋体" w:hint="eastAsia"/>
                <w:lang/>
              </w:rPr>
              <w:t>的辅机损耗</w:t>
            </w:r>
            <w:r>
              <w:rPr>
                <w:rFonts w:ascii="Times New Roman" w:eastAsia="宋体" w:hAnsi="Times New Roman" w:cs="Symbol"/>
                <w:b/>
                <w:lang/>
              </w:rPr>
              <w:sym w:font="Symbol" w:char="002D"/>
            </w:r>
            <w:r>
              <w:rPr>
                <w:rFonts w:ascii="Times New Roman" w:eastAsia="宋体" w:hAnsi="Times New Roman" w:cs="宋体" w:hint="eastAsia"/>
                <w:lang/>
              </w:rPr>
              <w:t>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测试用燃油</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其它系统或分析仪</w:t>
            </w:r>
            <w:r>
              <w:rPr>
                <w:rFonts w:ascii="Times New Roman" w:eastAsia="宋体" w:hAnsi="Times New Roman" w:cs="Times New Roman"/>
                <w:lang/>
              </w:rPr>
              <w:t xml:space="preserve"> – </w:t>
            </w:r>
            <w:r>
              <w:rPr>
                <w:rFonts w:ascii="Times New Roman" w:eastAsia="宋体" w:hAnsi="Times New Roman" w:cs="宋体" w:hint="eastAsia"/>
                <w:lang/>
              </w:rPr>
              <w:t>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将一份核证无误的测试报告副本存档</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其它纠正公式</w:t>
            </w:r>
            <w:r>
              <w:rPr>
                <w:rFonts w:ascii="Times New Roman" w:eastAsia="宋体" w:hAnsi="Times New Roman" w:cs="Times New Roman"/>
                <w:lang/>
              </w:rPr>
              <w:t xml:space="preserve"> – </w:t>
            </w:r>
            <w:r>
              <w:rPr>
                <w:rFonts w:ascii="Times New Roman" w:eastAsia="宋体" w:hAnsi="Times New Roman" w:cs="宋体" w:hint="eastAsia"/>
                <w:lang/>
              </w:rPr>
              <w:t>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对设定的调整</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对船上证件的核准</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引擎技术档案</w:t>
            </w:r>
            <w:r>
              <w:rPr>
                <w:rFonts w:ascii="Times New Roman" w:eastAsia="宋体" w:hAnsi="Times New Roman" w:cs="Times New Roman"/>
                <w:lang/>
              </w:rPr>
              <w:t xml:space="preserve"> – </w:t>
            </w:r>
            <w:r>
              <w:rPr>
                <w:rFonts w:ascii="Times New Roman" w:eastAsia="宋体" w:hAnsi="Times New Roman" w:cs="宋体" w:hint="eastAsia"/>
                <w:lang/>
              </w:rPr>
              <w:t>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测量扭矩</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测试用燃油</w:t>
            </w:r>
            <w:r>
              <w:rPr>
                <w:rFonts w:ascii="Times New Roman" w:eastAsia="宋体" w:hAnsi="Times New Roman" w:cs="Times New Roman"/>
                <w:lang/>
              </w:rPr>
              <w:t xml:space="preserve"> – </w:t>
            </w:r>
            <w:r>
              <w:rPr>
                <w:rFonts w:ascii="Times New Roman" w:eastAsia="宋体" w:hAnsi="Times New Roman" w:cs="宋体" w:hint="eastAsia"/>
                <w:lang/>
              </w:rPr>
              <w:t>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测试周期</w:t>
            </w:r>
            <w:r>
              <w:rPr>
                <w:rFonts w:ascii="Times New Roman" w:eastAsia="宋体" w:hAnsi="Times New Roman" w:cs="Symbol"/>
                <w:b/>
                <w:lang/>
              </w:rPr>
              <w:sym w:font="Symbol" w:char="002D"/>
            </w:r>
            <w:r>
              <w:rPr>
                <w:rFonts w:ascii="Times New Roman" w:eastAsia="宋体" w:hAnsi="Times New Roman" w:cs="宋体" w:hint="eastAsia"/>
                <w:lang/>
              </w:rPr>
              <w:t>认可</w:t>
            </w:r>
          </w:p>
          <w:p w:rsidR="00AF3781" w:rsidRDefault="00AF3781">
            <w:pPr>
              <w:snapToGrid w:val="0"/>
              <w:spacing w:line="260" w:lineRule="exact"/>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tc>
      </w:tr>
      <w:tr w:rsidR="00AF3781">
        <w:tc>
          <w:tcPr>
            <w:tcW w:w="235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pStyle w:val="1"/>
              <w:keepNext/>
              <w:widowControl/>
              <w:snapToGrid w:val="0"/>
              <w:spacing w:line="260" w:lineRule="exact"/>
            </w:pPr>
          </w:p>
          <w:p w:rsidR="00AF3781" w:rsidRDefault="003D0949">
            <w:pPr>
              <w:pStyle w:val="1"/>
              <w:keepNext/>
              <w:widowControl/>
              <w:snapToGrid w:val="0"/>
              <w:spacing w:line="260" w:lineRule="exact"/>
              <w:rPr>
                <w:b/>
                <w:bCs w:val="0"/>
              </w:rPr>
            </w:pPr>
            <w:r>
              <w:rPr>
                <w:rFonts w:cs="宋体" w:hint="eastAsia"/>
                <w:b/>
                <w:bCs w:val="0"/>
              </w:rPr>
              <w:t>《国际散化规则》</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1.1.6</w:t>
            </w:r>
            <w:r>
              <w:rPr>
                <w:rFonts w:ascii="Times New Roman" w:eastAsia="宋体" w:hAnsi="Times New Roman" w:cs="宋体" w:hint="eastAsia"/>
                <w:lang/>
              </w:rPr>
              <w:t>段</w:t>
            </w:r>
          </w:p>
          <w:p w:rsidR="00AF3781" w:rsidRDefault="00AF3781">
            <w:pPr>
              <w:keepNext/>
              <w:snapToGrid w:val="0"/>
              <w:spacing w:line="260" w:lineRule="exact"/>
            </w:pP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1.4.2</w:t>
            </w:r>
            <w:r>
              <w:rPr>
                <w:rFonts w:ascii="Times New Roman" w:eastAsia="宋体" w:hAnsi="Times New Roman" w:cs="宋体" w:hint="eastAsia"/>
                <w:lang/>
              </w:rPr>
              <w:t>段</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1.5</w:t>
            </w:r>
            <w:r>
              <w:rPr>
                <w:rFonts w:ascii="Times New Roman" w:eastAsia="宋体" w:hAnsi="Times New Roman" w:cs="宋体" w:hint="eastAsia"/>
                <w:lang/>
              </w:rPr>
              <w:t>节</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2.2.2</w:t>
            </w:r>
            <w:r>
              <w:rPr>
                <w:rFonts w:ascii="Times New Roman" w:eastAsia="宋体" w:hAnsi="Times New Roman" w:cs="宋体" w:hint="eastAsia"/>
                <w:lang/>
              </w:rPr>
              <w:t>段</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2.2.3</w:t>
            </w:r>
            <w:r>
              <w:rPr>
                <w:rFonts w:ascii="Times New Roman" w:eastAsia="宋体" w:hAnsi="Times New Roman" w:cs="宋体" w:hint="eastAsia"/>
                <w:lang/>
              </w:rPr>
              <w:t>段</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2.4</w:t>
            </w:r>
            <w:r>
              <w:rPr>
                <w:rFonts w:ascii="Times New Roman" w:eastAsia="宋体" w:hAnsi="Times New Roman" w:cs="宋体" w:hint="eastAsia"/>
                <w:lang/>
              </w:rPr>
              <w:t>段</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2.8.1.6</w:t>
            </w:r>
            <w:r>
              <w:rPr>
                <w:rFonts w:ascii="Times New Roman" w:eastAsia="宋体" w:hAnsi="Times New Roman" w:cs="宋体" w:hint="eastAsia"/>
                <w:lang/>
              </w:rPr>
              <w:t>段</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2.8.2</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2.9.2.3</w:t>
            </w:r>
            <w:r>
              <w:rPr>
                <w:rFonts w:ascii="Times New Roman" w:eastAsia="宋体" w:hAnsi="Times New Roman" w:cs="宋体" w:hint="eastAsia"/>
                <w:lang/>
              </w:rPr>
              <w:t>段</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3.4.4</w:t>
            </w:r>
            <w:r>
              <w:rPr>
                <w:rFonts w:ascii="Times New Roman" w:eastAsia="宋体" w:hAnsi="Times New Roman" w:cs="宋体" w:hint="eastAsia"/>
                <w:lang/>
              </w:rPr>
              <w:t>段</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3.7.3.5</w:t>
            </w:r>
            <w:r>
              <w:rPr>
                <w:rFonts w:ascii="Times New Roman" w:eastAsia="宋体" w:hAnsi="Times New Roman" w:cs="宋体" w:hint="eastAsia"/>
                <w:lang/>
              </w:rPr>
              <w:t>段</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3.7.4</w:t>
            </w:r>
            <w:r>
              <w:rPr>
                <w:rFonts w:ascii="Times New Roman" w:eastAsia="宋体" w:hAnsi="Times New Roman" w:cs="宋体" w:hint="eastAsia"/>
                <w:lang/>
              </w:rPr>
              <w:t>条</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5.1.6.4</w:t>
            </w:r>
            <w:r>
              <w:rPr>
                <w:rFonts w:ascii="Times New Roman" w:eastAsia="宋体" w:hAnsi="Times New Roman" w:cs="宋体" w:hint="eastAsia"/>
                <w:lang/>
              </w:rPr>
              <w:t>段</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5.2.2</w:t>
            </w:r>
            <w:r>
              <w:rPr>
                <w:rFonts w:ascii="Times New Roman" w:eastAsia="宋体" w:hAnsi="Times New Roman" w:cs="宋体" w:hint="eastAsia"/>
                <w:lang/>
              </w:rPr>
              <w:t>段</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7.1.1</w:t>
            </w:r>
            <w:r>
              <w:rPr>
                <w:rFonts w:ascii="Times New Roman" w:eastAsia="宋体" w:hAnsi="Times New Roman" w:cs="宋体" w:hint="eastAsia"/>
                <w:lang/>
              </w:rPr>
              <w:t>段</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8.3.6</w:t>
            </w:r>
            <w:r>
              <w:rPr>
                <w:rFonts w:ascii="Times New Roman" w:eastAsia="宋体" w:hAnsi="Times New Roman" w:cs="宋体" w:hint="eastAsia"/>
                <w:lang/>
              </w:rPr>
              <w:t>段</w:t>
            </w:r>
          </w:p>
          <w:p w:rsidR="00AF3781" w:rsidRDefault="00AF3781">
            <w:pPr>
              <w:keepNext/>
              <w:snapToGrid w:val="0"/>
              <w:spacing w:line="260" w:lineRule="exact"/>
            </w:pP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10.1.3</w:t>
            </w:r>
            <w:r>
              <w:rPr>
                <w:rFonts w:ascii="Times New Roman" w:eastAsia="宋体" w:hAnsi="Times New Roman" w:cs="宋体" w:hint="eastAsia"/>
                <w:lang/>
              </w:rPr>
              <w:t>段</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10.1.4</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10.1.5</w:t>
            </w:r>
            <w:r>
              <w:rPr>
                <w:rFonts w:ascii="Times New Roman" w:eastAsia="宋体" w:hAnsi="Times New Roman" w:cs="宋体" w:hint="eastAsia"/>
                <w:lang/>
              </w:rPr>
              <w:t>段</w:t>
            </w:r>
          </w:p>
          <w:p w:rsidR="00AF3781" w:rsidRDefault="00AF3781">
            <w:pPr>
              <w:keepNext/>
              <w:snapToGrid w:val="0"/>
              <w:spacing w:line="260" w:lineRule="exact"/>
            </w:pPr>
          </w:p>
          <w:p w:rsidR="00AF3781" w:rsidRDefault="003D0949">
            <w:pPr>
              <w:keepNext/>
              <w:snapToGrid w:val="0"/>
              <w:spacing w:line="260" w:lineRule="exact"/>
              <w:rPr>
                <w:color w:val="FF0000"/>
              </w:rPr>
            </w:pPr>
            <w:r>
              <w:rPr>
                <w:rFonts w:ascii="Times New Roman" w:eastAsia="宋体" w:hAnsi="Times New Roman" w:cs="宋体" w:hint="eastAsia"/>
                <w:color w:val="FF0000"/>
                <w:lang/>
              </w:rPr>
              <w:t>第</w:t>
            </w:r>
            <w:r>
              <w:rPr>
                <w:rFonts w:ascii="Times New Roman" w:eastAsia="宋体" w:hAnsi="Times New Roman" w:cs="Times New Roman"/>
                <w:color w:val="FF0000"/>
                <w:lang/>
              </w:rPr>
              <w:t>11.2.2</w:t>
            </w:r>
            <w:r>
              <w:rPr>
                <w:rFonts w:ascii="Times New Roman" w:eastAsia="宋体" w:hAnsi="Times New Roman" w:cs="宋体" w:hint="eastAsia"/>
                <w:color w:val="FF0000"/>
                <w:lang/>
              </w:rPr>
              <w:t>段</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11.3.2</w:t>
            </w:r>
            <w:r>
              <w:rPr>
                <w:rFonts w:ascii="Times New Roman" w:eastAsia="宋体" w:hAnsi="Times New Roman" w:cs="宋体" w:hint="eastAsia"/>
                <w:lang/>
              </w:rPr>
              <w:t>段</w:t>
            </w:r>
          </w:p>
          <w:p w:rsidR="00AF3781" w:rsidRDefault="00AF3781">
            <w:pPr>
              <w:keepNext/>
              <w:snapToGrid w:val="0"/>
              <w:spacing w:line="260" w:lineRule="exact"/>
              <w:rPr>
                <w:sz w:val="28"/>
                <w:szCs w:val="28"/>
              </w:rPr>
            </w:pPr>
          </w:p>
          <w:p w:rsidR="00AF3781" w:rsidRDefault="003D0949">
            <w:pPr>
              <w:keepNext/>
              <w:snapToGrid w:val="0"/>
              <w:spacing w:line="260" w:lineRule="exact"/>
              <w:rPr>
                <w:szCs w:val="21"/>
              </w:rPr>
            </w:pPr>
            <w:r>
              <w:rPr>
                <w:rFonts w:ascii="Times New Roman" w:eastAsia="宋体" w:hAnsi="Times New Roman" w:cs="宋体" w:hint="eastAsia"/>
                <w:szCs w:val="21"/>
                <w:lang/>
              </w:rPr>
              <w:t>第</w:t>
            </w:r>
            <w:r>
              <w:rPr>
                <w:rFonts w:ascii="Times New Roman" w:eastAsia="宋体" w:hAnsi="Times New Roman" w:cs="Times New Roman"/>
                <w:szCs w:val="21"/>
                <w:lang/>
              </w:rPr>
              <w:t>11.3.5.3</w:t>
            </w:r>
            <w:r>
              <w:rPr>
                <w:rFonts w:ascii="Times New Roman" w:eastAsia="宋体" w:hAnsi="Times New Roman" w:cs="宋体" w:hint="eastAsia"/>
                <w:szCs w:val="21"/>
                <w:lang/>
              </w:rPr>
              <w:t>段</w:t>
            </w:r>
          </w:p>
          <w:p w:rsidR="00AF3781" w:rsidRDefault="00AF3781">
            <w:pPr>
              <w:keepNext/>
              <w:snapToGrid w:val="0"/>
              <w:spacing w:line="260" w:lineRule="exact"/>
              <w:rPr>
                <w:sz w:val="28"/>
                <w:szCs w:val="28"/>
              </w:rPr>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11.3.7</w:t>
            </w:r>
            <w:r>
              <w:rPr>
                <w:rFonts w:ascii="Times New Roman" w:eastAsia="宋体" w:hAnsi="Times New Roman" w:cs="宋体" w:hint="eastAsia"/>
                <w:lang/>
              </w:rPr>
              <w:t>段</w:t>
            </w:r>
          </w:p>
          <w:p w:rsidR="00AF3781" w:rsidRDefault="00AF3781">
            <w:pPr>
              <w:keepNext/>
              <w:snapToGrid w:val="0"/>
              <w:spacing w:line="260" w:lineRule="exact"/>
            </w:pP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11.3.13</w:t>
            </w:r>
            <w:r>
              <w:rPr>
                <w:rFonts w:ascii="Times New Roman" w:eastAsia="宋体" w:hAnsi="Times New Roman" w:cs="宋体" w:hint="eastAsia"/>
                <w:lang/>
              </w:rPr>
              <w:t>段</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13.2.3</w:t>
            </w:r>
            <w:r>
              <w:rPr>
                <w:rFonts w:ascii="Times New Roman" w:eastAsia="宋体" w:hAnsi="Times New Roman" w:cs="宋体" w:hint="eastAsia"/>
                <w:lang/>
              </w:rPr>
              <w:t>段</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14.1.2</w:t>
            </w:r>
            <w:r>
              <w:rPr>
                <w:rFonts w:ascii="Times New Roman" w:eastAsia="宋体" w:hAnsi="Times New Roman" w:cs="宋体" w:hint="eastAsia"/>
                <w:lang/>
              </w:rPr>
              <w:t>段</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15</w:t>
            </w:r>
            <w:r>
              <w:rPr>
                <w:rFonts w:ascii="Times New Roman" w:eastAsia="宋体" w:hAnsi="Times New Roman" w:cs="宋体" w:hint="eastAsia"/>
                <w:lang/>
              </w:rPr>
              <w:t>章</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16.2.2</w:t>
            </w:r>
            <w:r>
              <w:rPr>
                <w:rFonts w:ascii="Times New Roman" w:eastAsia="宋体" w:hAnsi="Times New Roman" w:cs="宋体" w:hint="eastAsia"/>
                <w:lang/>
              </w:rPr>
              <w:t>段</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16.5.1</w:t>
            </w:r>
            <w:r>
              <w:rPr>
                <w:rFonts w:ascii="Times New Roman" w:eastAsia="宋体" w:hAnsi="Times New Roman" w:cs="宋体" w:hint="eastAsia"/>
                <w:lang/>
              </w:rPr>
              <w:t>段</w:t>
            </w:r>
          </w:p>
          <w:p w:rsidR="00AF3781" w:rsidRDefault="00AF3781">
            <w:pPr>
              <w:keepNext/>
              <w:snapToGrid w:val="0"/>
              <w:spacing w:line="260" w:lineRule="exact"/>
            </w:pPr>
          </w:p>
        </w:tc>
        <w:tc>
          <w:tcPr>
            <w:tcW w:w="456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keepNext/>
              <w:snapToGrid w:val="0"/>
              <w:spacing w:line="260" w:lineRule="exact"/>
            </w:pPr>
          </w:p>
          <w:p w:rsidR="00AF3781" w:rsidRDefault="00AF3781">
            <w:pPr>
              <w:keepNext/>
              <w:snapToGrid w:val="0"/>
              <w:spacing w:line="260" w:lineRule="exact"/>
            </w:pP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为运输没有列入第</w:t>
            </w:r>
            <w:r>
              <w:rPr>
                <w:rFonts w:ascii="Times New Roman" w:eastAsia="宋体" w:hAnsi="Times New Roman" w:cs="Times New Roman"/>
                <w:lang/>
              </w:rPr>
              <w:t>17</w:t>
            </w:r>
            <w:r>
              <w:rPr>
                <w:rFonts w:ascii="Times New Roman" w:eastAsia="宋体" w:hAnsi="Times New Roman" w:cs="宋体" w:hint="eastAsia"/>
                <w:lang/>
              </w:rPr>
              <w:t>或</w:t>
            </w:r>
            <w:r>
              <w:rPr>
                <w:rFonts w:ascii="Times New Roman" w:eastAsia="宋体" w:hAnsi="Times New Roman" w:cs="Times New Roman"/>
                <w:lang/>
              </w:rPr>
              <w:t>18</w:t>
            </w:r>
            <w:r>
              <w:rPr>
                <w:rFonts w:ascii="Times New Roman" w:eastAsia="宋体" w:hAnsi="Times New Roman" w:cs="宋体" w:hint="eastAsia"/>
                <w:lang/>
              </w:rPr>
              <w:t>章的产品规定初步的合适条件</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等效布置</w:t>
            </w:r>
            <w:r>
              <w:rPr>
                <w:rFonts w:ascii="Times New Roman" w:eastAsia="宋体" w:hAnsi="Times New Roman" w:cs="Symbol"/>
                <w:b/>
                <w:lang/>
              </w:rPr>
              <w:sym w:font="Symbol" w:char="002D"/>
            </w:r>
            <w:r>
              <w:rPr>
                <w:rFonts w:ascii="Times New Roman" w:eastAsia="宋体" w:hAnsi="Times New Roman" w:cs="宋体" w:hint="eastAsia"/>
                <w:lang/>
              </w:rPr>
              <w:t>向国际海事组织通报资料</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检验和发证</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在所有航海状况中的完整稳性</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未破损舱室自由液面的影响</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装载状态</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破损标准</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破损标准——替代措施</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在中期进水阶段中的剩余稳性</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进入货物区域内各处所的通道</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泄放管系的替代措施</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小船的放宽措施</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不符合标准的法兰的尺寸</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管系制造与连接细则</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货物温度控制——一般要求</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防止火焰进入货舱的装置</w:t>
            </w:r>
            <w:r>
              <w:rPr>
                <w:rFonts w:ascii="Times New Roman" w:eastAsia="宋体" w:hAnsi="Times New Roman" w:cs="Times New Roman"/>
                <w:lang/>
              </w:rPr>
              <w:t xml:space="preserve">– </w:t>
            </w:r>
            <w:r>
              <w:rPr>
                <w:rFonts w:ascii="Times New Roman" w:eastAsia="宋体" w:hAnsi="Times New Roman" w:cs="宋体" w:hint="eastAsia"/>
                <w:lang/>
              </w:rPr>
              <w:t>设计、测试和定位要求</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电器设施</w:t>
            </w:r>
            <w:r>
              <w:rPr>
                <w:rFonts w:ascii="Times New Roman" w:eastAsia="宋体" w:hAnsi="Times New Roman" w:cs="Times New Roman"/>
                <w:lang/>
              </w:rPr>
              <w:t xml:space="preserve"> – </w:t>
            </w:r>
            <w:r>
              <w:rPr>
                <w:rFonts w:ascii="Times New Roman" w:eastAsia="宋体" w:hAnsi="Times New Roman" w:cs="宋体" w:hint="eastAsia"/>
                <w:lang/>
              </w:rPr>
              <w:t>统一实施的适当步骤</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电器设备，电缆和电线不满足标准</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在危险部位的电器设备</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合适的灭火系统的认可</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货物区域——附加装置</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货物区域——监测器的最小能量</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Times New Roman"/>
                <w:lang/>
              </w:rPr>
              <w:t xml:space="preserve">4,000 </w:t>
            </w:r>
            <w:r>
              <w:rPr>
                <w:rFonts w:ascii="Times New Roman" w:eastAsia="宋体" w:hAnsi="Times New Roman" w:cs="宋体" w:hint="eastAsia"/>
                <w:lang/>
              </w:rPr>
              <w:t>载重吨以下船舶的泡沫监测器最小功率</w:t>
            </w:r>
          </w:p>
          <w:p w:rsidR="00AF3781" w:rsidRDefault="003D0949">
            <w:pPr>
              <w:keepNext/>
              <w:snapToGrid w:val="0"/>
              <w:spacing w:line="260" w:lineRule="exact"/>
            </w:pPr>
            <w:r>
              <w:rPr>
                <w:rFonts w:ascii="Times New Roman" w:eastAsia="宋体" w:hAnsi="Times New Roman" w:cs="宋体" w:hint="eastAsia"/>
                <w:lang/>
              </w:rPr>
              <w:lastRenderedPageBreak/>
              <w:t>甲板泡沫系统的替代配备</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甲板泡沫系统的替代措施</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有毒蒸汽探测系统的免除</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保护设备</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对特种化学品的特殊要求的认可</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货物资料——独立专家</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货物样品的存储</w:t>
            </w:r>
            <w:r>
              <w:rPr>
                <w:rFonts w:ascii="Times New Roman" w:eastAsia="宋体" w:hAnsi="Times New Roman" w:cs="Times New Roman"/>
                <w:lang/>
              </w:rPr>
              <w:t xml:space="preserve"> – </w:t>
            </w:r>
            <w:r>
              <w:rPr>
                <w:rFonts w:ascii="Times New Roman" w:eastAsia="宋体" w:hAnsi="Times New Roman" w:cs="宋体" w:hint="eastAsia"/>
                <w:lang/>
              </w:rPr>
              <w:t>认可</w:t>
            </w:r>
          </w:p>
          <w:p w:rsidR="00AF3781" w:rsidRDefault="00AF3781">
            <w:pPr>
              <w:keepNext/>
              <w:snapToGrid w:val="0"/>
              <w:spacing w:line="260" w:lineRule="exact"/>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keepNext/>
              <w:snapToGrid w:val="0"/>
              <w:spacing w:line="260" w:lineRule="exact"/>
            </w:pPr>
          </w:p>
        </w:tc>
      </w:tr>
      <w:tr w:rsidR="00AF3781">
        <w:tc>
          <w:tcPr>
            <w:tcW w:w="235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pStyle w:val="1"/>
              <w:widowControl/>
              <w:snapToGrid w:val="0"/>
              <w:spacing w:line="260" w:lineRule="exact"/>
            </w:pPr>
          </w:p>
          <w:p w:rsidR="00AF3781" w:rsidRDefault="003D0949">
            <w:pPr>
              <w:pStyle w:val="1"/>
              <w:widowControl/>
              <w:snapToGrid w:val="0"/>
              <w:spacing w:line="260" w:lineRule="exact"/>
              <w:rPr>
                <w:b/>
                <w:bCs w:val="0"/>
                <w:lang/>
              </w:rPr>
            </w:pPr>
            <w:r>
              <w:rPr>
                <w:rFonts w:cs="宋体" w:hint="eastAsia"/>
                <w:b/>
                <w:bCs w:val="0"/>
                <w:lang/>
              </w:rPr>
              <w:t>《散化规则》</w:t>
            </w:r>
          </w:p>
          <w:p w:rsidR="00AF3781" w:rsidRDefault="00AF3781">
            <w:pPr>
              <w:snapToGrid w:val="0"/>
              <w:spacing w:line="260" w:lineRule="exact"/>
              <w:rPr>
                <w:lang/>
              </w:rPr>
            </w:pPr>
          </w:p>
          <w:p w:rsidR="00AF3781" w:rsidRDefault="003D0949">
            <w:pPr>
              <w:snapToGrid w:val="0"/>
              <w:spacing w:line="260" w:lineRule="exact"/>
              <w:rPr>
                <w:lang/>
              </w:rPr>
            </w:pPr>
            <w:r>
              <w:rPr>
                <w:rFonts w:ascii="Times New Roman" w:eastAsia="宋体" w:hAnsi="Times New Roman" w:cs="宋体" w:hint="eastAsia"/>
                <w:lang/>
              </w:rPr>
              <w:t>第</w:t>
            </w:r>
            <w:r>
              <w:rPr>
                <w:rFonts w:ascii="Times New Roman" w:eastAsia="宋体" w:hAnsi="Times New Roman" w:cs="Times New Roman"/>
                <w:lang/>
              </w:rPr>
              <w:t>1.5.2</w:t>
            </w:r>
            <w:r>
              <w:rPr>
                <w:rFonts w:ascii="Times New Roman" w:eastAsia="宋体" w:hAnsi="Times New Roman" w:cs="宋体" w:hint="eastAsia"/>
                <w:lang/>
              </w:rPr>
              <w:t>段</w:t>
            </w:r>
          </w:p>
          <w:p w:rsidR="00AF3781" w:rsidRDefault="00AF3781">
            <w:pPr>
              <w:snapToGrid w:val="0"/>
              <w:spacing w:line="260" w:lineRule="exact"/>
              <w:rPr>
                <w:lang/>
              </w:rPr>
            </w:pPr>
          </w:p>
          <w:p w:rsidR="00AF3781" w:rsidRDefault="003D0949">
            <w:pPr>
              <w:snapToGrid w:val="0"/>
              <w:spacing w:line="260" w:lineRule="exact"/>
              <w:rPr>
                <w:lang/>
              </w:rPr>
            </w:pPr>
            <w:r>
              <w:rPr>
                <w:rFonts w:ascii="Times New Roman" w:eastAsia="宋体" w:hAnsi="Times New Roman" w:cs="宋体" w:hint="eastAsia"/>
                <w:lang/>
              </w:rPr>
              <w:t>第</w:t>
            </w:r>
            <w:r>
              <w:rPr>
                <w:rFonts w:ascii="Times New Roman" w:eastAsia="宋体" w:hAnsi="Times New Roman" w:cs="Times New Roman"/>
                <w:lang/>
              </w:rPr>
              <w:t>1.6</w:t>
            </w:r>
            <w:r>
              <w:rPr>
                <w:rFonts w:ascii="Times New Roman" w:eastAsia="宋体" w:hAnsi="Times New Roman" w:cs="宋体" w:hint="eastAsia"/>
                <w:lang/>
              </w:rPr>
              <w:t>节</w:t>
            </w:r>
          </w:p>
          <w:p w:rsidR="00AF3781" w:rsidRDefault="00AF3781">
            <w:pPr>
              <w:snapToGrid w:val="0"/>
              <w:spacing w:line="260" w:lineRule="exact"/>
              <w:rPr>
                <w:lang/>
              </w:rPr>
            </w:pPr>
          </w:p>
          <w:p w:rsidR="00AF3781" w:rsidRDefault="003D0949">
            <w:pPr>
              <w:snapToGrid w:val="0"/>
              <w:spacing w:line="260" w:lineRule="exact"/>
              <w:rPr>
                <w:lang/>
              </w:rPr>
            </w:pPr>
            <w:r>
              <w:rPr>
                <w:rFonts w:ascii="Times New Roman" w:eastAsia="宋体" w:hAnsi="Times New Roman" w:cs="宋体" w:hint="eastAsia"/>
                <w:lang/>
              </w:rPr>
              <w:t>第</w:t>
            </w:r>
            <w:r>
              <w:rPr>
                <w:rFonts w:ascii="Times New Roman" w:eastAsia="宋体" w:hAnsi="Times New Roman" w:cs="Times New Roman"/>
                <w:lang/>
              </w:rPr>
              <w:t>1.8</w:t>
            </w:r>
            <w:r>
              <w:rPr>
                <w:rFonts w:ascii="Times New Roman" w:eastAsia="宋体" w:hAnsi="Times New Roman" w:cs="宋体" w:hint="eastAsia"/>
                <w:lang/>
              </w:rPr>
              <w:t>节</w:t>
            </w:r>
          </w:p>
          <w:p w:rsidR="00AF3781" w:rsidRDefault="00AF3781">
            <w:pPr>
              <w:snapToGrid w:val="0"/>
              <w:spacing w:line="260" w:lineRule="exact"/>
              <w:rPr>
                <w:lang/>
              </w:rPr>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2.2.4</w:t>
            </w:r>
            <w:r>
              <w:rPr>
                <w:rFonts w:ascii="Times New Roman" w:eastAsia="宋体" w:hAnsi="Times New Roman" w:cs="宋体" w:hint="eastAsia"/>
                <w:lang/>
              </w:rPr>
              <w:t>段</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2.2.5</w:t>
            </w:r>
            <w:r>
              <w:rPr>
                <w:rFonts w:ascii="Times New Roman" w:eastAsia="宋体" w:hAnsi="Times New Roman" w:cs="宋体" w:hint="eastAsia"/>
                <w:lang/>
              </w:rPr>
              <w:t>段</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2.9.5</w:t>
            </w:r>
            <w:r>
              <w:rPr>
                <w:rFonts w:ascii="Times New Roman" w:eastAsia="宋体" w:hAnsi="Times New Roman" w:cs="宋体" w:hint="eastAsia"/>
                <w:lang/>
              </w:rPr>
              <w:t>段</w:t>
            </w:r>
          </w:p>
          <w:p w:rsidR="00AF3781" w:rsidRDefault="00AF3781">
            <w:pPr>
              <w:snapToGrid w:val="0"/>
              <w:spacing w:line="260" w:lineRule="exact"/>
            </w:pP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2.10</w:t>
            </w:r>
            <w:r>
              <w:rPr>
                <w:rFonts w:ascii="Times New Roman" w:eastAsia="宋体" w:hAnsi="Times New Roman" w:cs="宋体" w:hint="eastAsia"/>
                <w:lang/>
              </w:rPr>
              <w:t>节</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2.12</w:t>
            </w:r>
            <w:r>
              <w:rPr>
                <w:rFonts w:ascii="Times New Roman" w:eastAsia="宋体" w:hAnsi="Times New Roman" w:cs="宋体" w:hint="eastAsia"/>
                <w:lang/>
              </w:rPr>
              <w:t>节</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2.14.2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2.15.1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2.17</w:t>
            </w:r>
            <w:r>
              <w:rPr>
                <w:rFonts w:ascii="Times New Roman" w:eastAsia="宋体" w:hAnsi="Times New Roman" w:cs="宋体" w:hint="eastAsia"/>
                <w:lang/>
              </w:rPr>
              <w:t>节</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3.1.2(f) </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3.14.1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3.14.2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3.14.7</w:t>
            </w:r>
            <w:r>
              <w:rPr>
                <w:rFonts w:ascii="Times New Roman" w:eastAsia="宋体" w:hAnsi="Times New Roman" w:cs="宋体" w:hint="eastAsia"/>
                <w:lang/>
              </w:rPr>
              <w:t>段</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3.15.2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3.15.5</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IV</w:t>
            </w:r>
            <w:r>
              <w:rPr>
                <w:rFonts w:ascii="Times New Roman" w:eastAsia="宋体" w:hAnsi="Times New Roman" w:cs="宋体" w:hint="eastAsia"/>
                <w:lang/>
              </w:rPr>
              <w:t>章</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5A.3.1</w:t>
            </w:r>
            <w:r>
              <w:rPr>
                <w:rFonts w:ascii="Times New Roman" w:eastAsia="宋体" w:hAnsi="Times New Roman" w:cs="宋体" w:hint="eastAsia"/>
                <w:lang/>
              </w:rPr>
              <w:t>段</w:t>
            </w:r>
          </w:p>
        </w:tc>
        <w:tc>
          <w:tcPr>
            <w:tcW w:w="456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等效布置</w:t>
            </w:r>
            <w:r>
              <w:rPr>
                <w:rFonts w:ascii="Times New Roman" w:eastAsia="宋体" w:hAnsi="Times New Roman" w:cs="Times New Roman"/>
                <w:lang/>
              </w:rPr>
              <w:t xml:space="preserve"> – </w:t>
            </w:r>
            <w:r>
              <w:rPr>
                <w:rFonts w:ascii="Times New Roman" w:eastAsia="宋体" w:hAnsi="Times New Roman" w:cs="宋体" w:hint="eastAsia"/>
                <w:lang/>
              </w:rPr>
              <w:t>向国际海事组织通报资料</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检验要求</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新产品</w:t>
            </w:r>
            <w:r>
              <w:rPr>
                <w:rFonts w:ascii="Times New Roman" w:eastAsia="宋体" w:hAnsi="Times New Roman" w:cs="Times New Roman"/>
                <w:lang/>
              </w:rPr>
              <w:t xml:space="preserve"> – </w:t>
            </w:r>
            <w:r>
              <w:rPr>
                <w:rFonts w:ascii="Times New Roman" w:eastAsia="宋体" w:hAnsi="Times New Roman" w:cs="宋体" w:hint="eastAsia"/>
                <w:lang/>
              </w:rPr>
              <w:t>制定合适条件</w:t>
            </w:r>
            <w:r>
              <w:rPr>
                <w:rFonts w:ascii="Times New Roman" w:eastAsia="宋体" w:hAnsi="Times New Roman" w:cs="Times New Roman"/>
                <w:lang/>
              </w:rPr>
              <w:t xml:space="preserve"> – </w:t>
            </w:r>
            <w:r>
              <w:rPr>
                <w:rFonts w:ascii="Times New Roman" w:eastAsia="宋体" w:hAnsi="Times New Roman" w:cs="宋体" w:hint="eastAsia"/>
                <w:lang/>
              </w:rPr>
              <w:t>通知国际海事组织</w:t>
            </w:r>
          </w:p>
          <w:p w:rsidR="00AF3781" w:rsidRDefault="00AF3781">
            <w:pPr>
              <w:snapToGrid w:val="0"/>
              <w:spacing w:line="260" w:lineRule="exact"/>
              <w:rPr>
                <w:sz w:val="22"/>
                <w:szCs w:val="22"/>
              </w:rPr>
            </w:pPr>
          </w:p>
          <w:p w:rsidR="00AF3781" w:rsidRDefault="003D0949">
            <w:pPr>
              <w:snapToGrid w:val="0"/>
              <w:spacing w:line="260" w:lineRule="exact"/>
            </w:pPr>
            <w:r>
              <w:rPr>
                <w:rFonts w:ascii="Times New Roman" w:eastAsia="宋体" w:hAnsi="Times New Roman" w:cs="宋体" w:hint="eastAsia"/>
                <w:lang/>
              </w:rPr>
              <w:t>确定</w:t>
            </w:r>
            <w:r>
              <w:rPr>
                <w:rFonts w:ascii="Times New Roman" w:eastAsia="宋体" w:hAnsi="Times New Roman" w:cs="Times New Roman"/>
                <w:lang/>
              </w:rPr>
              <w:t>125</w:t>
            </w:r>
            <w:r>
              <w:rPr>
                <w:rFonts w:ascii="Times New Roman" w:eastAsia="宋体" w:hAnsi="Times New Roman" w:cs="宋体" w:hint="eastAsia"/>
                <w:lang/>
              </w:rPr>
              <w:t>米长度以内的</w:t>
            </w:r>
            <w:r>
              <w:rPr>
                <w:rFonts w:ascii="Times New Roman" w:eastAsia="宋体" w:hAnsi="Times New Roman" w:cs="Times New Roman"/>
                <w:lang/>
              </w:rPr>
              <w:t>3</w:t>
            </w:r>
            <w:r>
              <w:rPr>
                <w:rFonts w:ascii="Times New Roman" w:eastAsia="宋体" w:hAnsi="Times New Roman" w:cs="宋体" w:hint="eastAsia"/>
                <w:lang/>
              </w:rPr>
              <w:t>型船舶的轮机处所进水幸存能力</w:t>
            </w:r>
          </w:p>
          <w:p w:rsidR="00AF3781" w:rsidRDefault="00AF3781">
            <w:pPr>
              <w:snapToGrid w:val="0"/>
              <w:spacing w:line="260" w:lineRule="exact"/>
              <w:rPr>
                <w:sz w:val="22"/>
                <w:szCs w:val="22"/>
              </w:rPr>
            </w:pPr>
          </w:p>
          <w:p w:rsidR="00AF3781" w:rsidRDefault="003D0949">
            <w:pPr>
              <w:snapToGrid w:val="0"/>
              <w:spacing w:line="260" w:lineRule="exact"/>
            </w:pPr>
            <w:r>
              <w:rPr>
                <w:rFonts w:ascii="Times New Roman" w:eastAsia="宋体" w:hAnsi="Times New Roman" w:cs="宋体" w:hint="eastAsia"/>
                <w:lang/>
              </w:rPr>
              <w:t>为小船规定的替代措施的性质</w:t>
            </w:r>
            <w:r>
              <w:rPr>
                <w:rFonts w:ascii="Times New Roman" w:eastAsia="宋体" w:hAnsi="Times New Roman" w:cs="Times New Roman"/>
                <w:lang/>
              </w:rPr>
              <w:t xml:space="preserve">– </w:t>
            </w:r>
            <w:r>
              <w:rPr>
                <w:rFonts w:ascii="Times New Roman" w:eastAsia="宋体" w:hAnsi="Times New Roman" w:cs="宋体" w:hint="eastAsia"/>
                <w:lang/>
              </w:rPr>
              <w:t>在证书上适当加注</w:t>
            </w:r>
          </w:p>
          <w:p w:rsidR="00AF3781" w:rsidRDefault="00AF3781">
            <w:pPr>
              <w:snapToGrid w:val="0"/>
              <w:spacing w:line="260" w:lineRule="exact"/>
              <w:rPr>
                <w:sz w:val="22"/>
                <w:szCs w:val="22"/>
              </w:rPr>
            </w:pPr>
          </w:p>
          <w:p w:rsidR="00AF3781" w:rsidRDefault="003D0949">
            <w:pPr>
              <w:snapToGrid w:val="0"/>
              <w:spacing w:line="260" w:lineRule="exact"/>
            </w:pPr>
            <w:r>
              <w:rPr>
                <w:rFonts w:ascii="Times New Roman" w:eastAsia="宋体" w:hAnsi="Times New Roman" w:cs="宋体" w:hint="eastAsia"/>
                <w:lang/>
              </w:rPr>
              <w:t>空置处所、货舱等等的通道</w:t>
            </w:r>
            <w:r>
              <w:rPr>
                <w:rFonts w:ascii="Times New Roman" w:eastAsia="宋体" w:hAnsi="Times New Roman" w:cs="Times New Roman"/>
                <w:lang/>
              </w:rPr>
              <w:t xml:space="preserve">– </w:t>
            </w:r>
            <w:r>
              <w:rPr>
                <w:rFonts w:ascii="Times New Roman" w:eastAsia="宋体" w:hAnsi="Times New Roman" w:cs="宋体" w:hint="eastAsia"/>
                <w:lang/>
              </w:rPr>
              <w:t>核准特殊情形中的较小尺寸</w:t>
            </w:r>
          </w:p>
          <w:p w:rsidR="00AF3781" w:rsidRDefault="00AF3781">
            <w:pPr>
              <w:snapToGrid w:val="0"/>
              <w:spacing w:line="260" w:lineRule="exact"/>
              <w:rPr>
                <w:sz w:val="22"/>
                <w:szCs w:val="22"/>
              </w:rPr>
            </w:pPr>
          </w:p>
          <w:p w:rsidR="00AF3781" w:rsidRDefault="003D0949">
            <w:pPr>
              <w:snapToGrid w:val="0"/>
              <w:spacing w:line="260" w:lineRule="exact"/>
            </w:pPr>
            <w:r>
              <w:rPr>
                <w:rFonts w:ascii="Times New Roman" w:eastAsia="宋体" w:hAnsi="Times New Roman" w:cs="宋体" w:hint="eastAsia"/>
                <w:lang/>
              </w:rPr>
              <w:t>货物管系</w:t>
            </w:r>
            <w:r>
              <w:rPr>
                <w:rFonts w:ascii="Times New Roman" w:eastAsia="宋体" w:hAnsi="Times New Roman" w:cs="Times New Roman"/>
                <w:lang/>
              </w:rPr>
              <w:t xml:space="preserve"> – </w:t>
            </w:r>
            <w:r>
              <w:rPr>
                <w:rFonts w:ascii="Times New Roman" w:eastAsia="宋体" w:hAnsi="Times New Roman" w:cs="宋体" w:hint="eastAsia"/>
                <w:lang/>
              </w:rPr>
              <w:t>设定标准</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货物软管</w:t>
            </w:r>
            <w:r>
              <w:rPr>
                <w:rFonts w:ascii="Times New Roman" w:eastAsia="宋体" w:hAnsi="Times New Roman" w:cs="Times New Roman"/>
                <w:lang/>
              </w:rPr>
              <w:t xml:space="preserve"> – </w:t>
            </w:r>
            <w:r>
              <w:rPr>
                <w:rFonts w:ascii="Times New Roman" w:eastAsia="宋体" w:hAnsi="Times New Roman" w:cs="宋体" w:hint="eastAsia"/>
                <w:lang/>
              </w:rPr>
              <w:t>设定标准</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高速透气阀</w:t>
            </w:r>
            <w:r>
              <w:rPr>
                <w:rFonts w:ascii="Times New Roman" w:eastAsia="宋体" w:hAnsi="Times New Roman" w:cs="Times New Roman"/>
                <w:lang/>
              </w:rPr>
              <w:t xml:space="preserve"> – </w:t>
            </w:r>
            <w:r>
              <w:rPr>
                <w:rFonts w:ascii="Times New Roman" w:eastAsia="宋体" w:hAnsi="Times New Roman" w:cs="宋体" w:hint="eastAsia"/>
                <w:lang/>
              </w:rPr>
              <w:t>原型认可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货物加热和冷却系统</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舱室构造等等的结构材料</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通风扇</w:t>
            </w:r>
            <w:r>
              <w:rPr>
                <w:rFonts w:ascii="Times New Roman" w:eastAsia="宋体" w:hAnsi="Times New Roman" w:cs="Times New Roman"/>
                <w:lang/>
              </w:rPr>
              <w:t xml:space="preserve"> – </w:t>
            </w:r>
            <w:r>
              <w:rPr>
                <w:rFonts w:ascii="Times New Roman" w:eastAsia="宋体" w:hAnsi="Times New Roman" w:cs="宋体" w:hint="eastAsia"/>
                <w:lang/>
              </w:rPr>
              <w:t>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特种货物专用运输船的替代配备</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泡沫无效果或不兼容时的附加布置</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Times New Roman"/>
                <w:lang/>
              </w:rPr>
              <w:t xml:space="preserve">4,000 </w:t>
            </w:r>
            <w:r>
              <w:rPr>
                <w:rFonts w:ascii="Times New Roman" w:eastAsia="宋体" w:hAnsi="Times New Roman" w:cs="宋体" w:hint="eastAsia"/>
                <w:lang/>
              </w:rPr>
              <w:t>载重吨以下船舶的泡沫监测器</w:t>
            </w:r>
            <w:r>
              <w:rPr>
                <w:rFonts w:ascii="Times New Roman" w:eastAsia="宋体" w:hAnsi="Times New Roman" w:cs="Times New Roman"/>
                <w:spacing w:val="-2"/>
                <w:lang/>
              </w:rPr>
              <w:t xml:space="preserve">– </w:t>
            </w:r>
            <w:r>
              <w:rPr>
                <w:rFonts w:ascii="Times New Roman" w:eastAsia="宋体" w:hAnsi="Times New Roman" w:cs="宋体" w:hint="eastAsia"/>
                <w:lang/>
              </w:rPr>
              <w:t>最小功率</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lastRenderedPageBreak/>
              <w:t>用灭火系统保护货泵舱</w:t>
            </w:r>
            <w:r>
              <w:rPr>
                <w:rFonts w:ascii="Times New Roman" w:eastAsia="宋体" w:hAnsi="Times New Roman" w:cs="Times New Roman"/>
                <w:lang/>
              </w:rPr>
              <w:t xml:space="preserve">– </w:t>
            </w:r>
            <w:r>
              <w:rPr>
                <w:rFonts w:ascii="Times New Roman" w:eastAsia="宋体" w:hAnsi="Times New Roman" w:cs="宋体" w:hint="eastAsia"/>
                <w:lang/>
              </w:rPr>
              <w:t>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散发出可燃蒸气的产品</w:t>
            </w:r>
            <w:r>
              <w:rPr>
                <w:rFonts w:ascii="Times New Roman" w:eastAsia="宋体" w:hAnsi="Times New Roman" w:cs="Times New Roman"/>
                <w:lang/>
              </w:rPr>
              <w:t xml:space="preserve">– </w:t>
            </w:r>
            <w:r>
              <w:rPr>
                <w:rFonts w:ascii="Times New Roman" w:eastAsia="宋体" w:hAnsi="Times New Roman" w:cs="宋体" w:hint="eastAsia"/>
                <w:lang/>
              </w:rPr>
              <w:t>灭火系统</w:t>
            </w:r>
            <w:r>
              <w:rPr>
                <w:rFonts w:ascii="Times New Roman" w:eastAsia="宋体" w:hAnsi="Times New Roman" w:cs="Times New Roman"/>
                <w:lang/>
              </w:rPr>
              <w:t xml:space="preserve"> – </w:t>
            </w:r>
            <w:r>
              <w:rPr>
                <w:rFonts w:ascii="Times New Roman" w:eastAsia="宋体" w:hAnsi="Times New Roman" w:cs="宋体" w:hint="eastAsia"/>
                <w:lang/>
              </w:rPr>
              <w:t>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认可特种化学品的特殊要求</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程序与布置手册</w:t>
            </w:r>
            <w:r>
              <w:rPr>
                <w:rFonts w:ascii="Times New Roman" w:eastAsia="宋体" w:hAnsi="Times New Roman" w:cs="Times New Roman"/>
                <w:lang/>
              </w:rPr>
              <w:t xml:space="preserve">– </w:t>
            </w:r>
            <w:r>
              <w:rPr>
                <w:rFonts w:ascii="Times New Roman" w:eastAsia="宋体" w:hAnsi="Times New Roman" w:cs="宋体" w:hint="eastAsia"/>
                <w:lang/>
              </w:rPr>
              <w:t>认可</w:t>
            </w:r>
          </w:p>
          <w:p w:rsidR="00AF3781" w:rsidRDefault="00AF3781">
            <w:pPr>
              <w:snapToGrid w:val="0"/>
              <w:spacing w:line="260" w:lineRule="exact"/>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经</w:t>
            </w:r>
            <w:r>
              <w:rPr>
                <w:rFonts w:ascii="Times New Roman" w:eastAsia="宋体" w:hAnsi="Times New Roman" w:cs="Times New Roman"/>
                <w:lang/>
              </w:rPr>
              <w:t>MEPC.144(54) 2007</w:t>
            </w:r>
            <w:r>
              <w:rPr>
                <w:rFonts w:ascii="Times New Roman" w:eastAsia="宋体" w:hAnsi="Times New Roman" w:cs="宋体" w:hint="eastAsia"/>
                <w:lang/>
              </w:rPr>
              <w:t>年</w:t>
            </w:r>
            <w:r>
              <w:rPr>
                <w:rFonts w:ascii="Times New Roman" w:eastAsia="宋体" w:hAnsi="Times New Roman" w:cs="Times New Roman"/>
                <w:lang/>
              </w:rPr>
              <w:t>8</w:t>
            </w:r>
            <w:r>
              <w:rPr>
                <w:rFonts w:ascii="Times New Roman" w:eastAsia="宋体" w:hAnsi="Times New Roman" w:cs="宋体" w:hint="eastAsia"/>
                <w:lang/>
              </w:rPr>
              <w:t>月</w:t>
            </w:r>
            <w:r>
              <w:rPr>
                <w:rFonts w:ascii="Times New Roman" w:eastAsia="宋体" w:hAnsi="Times New Roman" w:cs="Times New Roman"/>
                <w:lang/>
              </w:rPr>
              <w:t>1</w:t>
            </w:r>
            <w:r>
              <w:rPr>
                <w:rFonts w:ascii="Times New Roman" w:eastAsia="宋体" w:hAnsi="Times New Roman" w:cs="宋体" w:hint="eastAsia"/>
                <w:lang/>
              </w:rPr>
              <w:t>日后删除</w:t>
            </w: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经</w:t>
            </w:r>
            <w:r>
              <w:rPr>
                <w:rFonts w:ascii="Times New Roman" w:eastAsia="宋体" w:hAnsi="Times New Roman" w:cs="Times New Roman"/>
                <w:lang/>
              </w:rPr>
              <w:t xml:space="preserve">MEPC.144(54) </w:t>
            </w:r>
            <w:r>
              <w:rPr>
                <w:rFonts w:ascii="Times New Roman" w:eastAsia="宋体" w:hAnsi="Times New Roman" w:cs="宋体" w:hint="eastAsia"/>
                <w:lang/>
              </w:rPr>
              <w:t>修正，</w:t>
            </w:r>
            <w:r>
              <w:rPr>
                <w:rFonts w:ascii="Times New Roman" w:eastAsia="宋体" w:hAnsi="Times New Roman" w:cs="Times New Roman"/>
                <w:lang/>
              </w:rPr>
              <w:t>2007</w:t>
            </w:r>
            <w:r>
              <w:rPr>
                <w:rFonts w:ascii="Times New Roman" w:eastAsia="宋体" w:hAnsi="Times New Roman" w:cs="宋体" w:hint="eastAsia"/>
                <w:lang/>
              </w:rPr>
              <w:t>年</w:t>
            </w:r>
            <w:r>
              <w:rPr>
                <w:rFonts w:ascii="Times New Roman" w:eastAsia="宋体" w:hAnsi="Times New Roman" w:cs="Times New Roman"/>
                <w:lang/>
              </w:rPr>
              <w:t>8</w:t>
            </w:r>
            <w:r>
              <w:rPr>
                <w:rFonts w:ascii="Times New Roman" w:eastAsia="宋体" w:hAnsi="Times New Roman" w:cs="宋体" w:hint="eastAsia"/>
                <w:lang/>
              </w:rPr>
              <w:t>月</w:t>
            </w:r>
            <w:r>
              <w:rPr>
                <w:rFonts w:ascii="Times New Roman" w:eastAsia="宋体" w:hAnsi="Times New Roman" w:cs="Times New Roman"/>
                <w:lang/>
              </w:rPr>
              <w:t>1</w:t>
            </w:r>
            <w:r>
              <w:rPr>
                <w:rFonts w:ascii="Times New Roman" w:eastAsia="宋体" w:hAnsi="Times New Roman" w:cs="宋体" w:hint="eastAsia"/>
                <w:lang/>
              </w:rPr>
              <w:t>日生效</w:t>
            </w:r>
          </w:p>
          <w:p w:rsidR="00AF3781" w:rsidRDefault="003D0949">
            <w:pPr>
              <w:snapToGrid w:val="0"/>
              <w:spacing w:line="260" w:lineRule="exact"/>
            </w:pPr>
            <w:r>
              <w:rPr>
                <w:rFonts w:ascii="Times New Roman" w:eastAsia="宋体" w:hAnsi="Times New Roman" w:cs="宋体" w:hint="eastAsia"/>
                <w:lang/>
              </w:rPr>
              <w:t>经</w:t>
            </w:r>
            <w:r>
              <w:rPr>
                <w:rFonts w:ascii="Times New Roman" w:eastAsia="宋体" w:hAnsi="Times New Roman" w:cs="Times New Roman"/>
                <w:lang/>
              </w:rPr>
              <w:t>MEPC.144(54) 2007</w:t>
            </w:r>
            <w:r>
              <w:rPr>
                <w:rFonts w:ascii="Times New Roman" w:eastAsia="宋体" w:hAnsi="Times New Roman" w:cs="宋体" w:hint="eastAsia"/>
                <w:lang/>
              </w:rPr>
              <w:t>年</w:t>
            </w:r>
            <w:r>
              <w:rPr>
                <w:rFonts w:ascii="Times New Roman" w:eastAsia="宋体" w:hAnsi="Times New Roman" w:cs="Times New Roman"/>
                <w:lang/>
              </w:rPr>
              <w:t>8</w:t>
            </w:r>
            <w:r>
              <w:rPr>
                <w:rFonts w:ascii="Times New Roman" w:eastAsia="宋体" w:hAnsi="Times New Roman" w:cs="宋体" w:hint="eastAsia"/>
                <w:lang/>
              </w:rPr>
              <w:t>月</w:t>
            </w:r>
            <w:r>
              <w:rPr>
                <w:rFonts w:ascii="Times New Roman" w:eastAsia="宋体" w:hAnsi="Times New Roman" w:cs="Times New Roman"/>
                <w:lang/>
              </w:rPr>
              <w:t>1</w:t>
            </w:r>
            <w:r>
              <w:rPr>
                <w:rFonts w:ascii="Times New Roman" w:eastAsia="宋体" w:hAnsi="Times New Roman" w:cs="宋体" w:hint="eastAsia"/>
                <w:lang/>
              </w:rPr>
              <w:t>日后删除</w:t>
            </w:r>
          </w:p>
        </w:tc>
      </w:tr>
      <w:tr w:rsidR="00AF3781">
        <w:tc>
          <w:tcPr>
            <w:tcW w:w="235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pStyle w:val="1"/>
              <w:widowControl/>
              <w:snapToGrid w:val="0"/>
              <w:spacing w:line="260" w:lineRule="exact"/>
            </w:pPr>
          </w:p>
          <w:p w:rsidR="00AF3781" w:rsidRDefault="003D0949">
            <w:pPr>
              <w:pStyle w:val="1"/>
              <w:widowControl/>
              <w:snapToGrid w:val="0"/>
              <w:spacing w:line="260" w:lineRule="exact"/>
              <w:rPr>
                <w:b/>
                <w:bCs w:val="0"/>
              </w:rPr>
            </w:pPr>
            <w:r>
              <w:rPr>
                <w:rFonts w:cs="宋体" w:hint="eastAsia"/>
                <w:b/>
                <w:bCs w:val="0"/>
              </w:rPr>
              <w:t>《国际气体规则》</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1.1.6</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1.4.2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1.5</w:t>
            </w:r>
            <w:r>
              <w:rPr>
                <w:rFonts w:ascii="Times New Roman" w:eastAsia="宋体" w:hAnsi="Times New Roman" w:cs="宋体" w:hint="eastAsia"/>
                <w:lang/>
              </w:rPr>
              <w:t>节</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2.2.2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2.2.3</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2.3.3</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2.4</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2.8.2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2.9.1.3</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3.5.3.2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3.8</w:t>
            </w:r>
            <w:r>
              <w:rPr>
                <w:rFonts w:ascii="Times New Roman" w:eastAsia="宋体" w:hAnsi="Times New Roman" w:cs="宋体" w:hint="eastAsia"/>
                <w:lang/>
              </w:rPr>
              <w:t>节</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4.2.7</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4.4.2.5 </w:t>
            </w:r>
            <w:r>
              <w:rPr>
                <w:rFonts w:ascii="Times New Roman" w:eastAsia="宋体" w:hAnsi="Times New Roman" w:cs="宋体" w:hint="eastAsia"/>
                <w:lang/>
              </w:rPr>
              <w:t>和</w:t>
            </w:r>
            <w:r>
              <w:rPr>
                <w:rFonts w:ascii="Times New Roman" w:eastAsia="宋体" w:hAnsi="Times New Roman" w:cs="Times New Roman"/>
                <w:lang/>
              </w:rPr>
              <w:t xml:space="preserve"> 4.4.4.1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4.4.6.1.1, 4.4.6.2.1 </w:t>
            </w:r>
            <w:r>
              <w:rPr>
                <w:rFonts w:ascii="Times New Roman" w:eastAsia="宋体" w:hAnsi="Times New Roman" w:cs="宋体" w:hint="eastAsia"/>
                <w:lang/>
              </w:rPr>
              <w:t>和</w:t>
            </w:r>
            <w:r>
              <w:rPr>
                <w:rFonts w:ascii="Times New Roman" w:eastAsia="宋体" w:hAnsi="Times New Roman" w:cs="Times New Roman"/>
                <w:lang/>
              </w:rPr>
              <w:t>4.4.6.3.2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4.4.7.2.1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4.4.7.3</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4.5.1.11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Times New Roman"/>
                <w:lang/>
              </w:rPr>
              <w:t>4.7.3</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4.7.7</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4.8.4.4</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4.9.8</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4.10.1.2.2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4.10.2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4.10.5.2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4.10.6</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4.10.8.3</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4.10.9</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4.10.10.3.7</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4.11.1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4.11.2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5.2.4.4 </w:t>
            </w:r>
            <w:r>
              <w:rPr>
                <w:rFonts w:ascii="Times New Roman" w:eastAsia="宋体" w:hAnsi="Times New Roman" w:cs="宋体" w:hint="eastAsia"/>
                <w:lang/>
              </w:rPr>
              <w:t>和</w:t>
            </w:r>
            <w:r>
              <w:rPr>
                <w:rFonts w:ascii="Times New Roman" w:eastAsia="宋体" w:hAnsi="Times New Roman" w:cs="Times New Roman"/>
                <w:lang/>
              </w:rPr>
              <w:t xml:space="preserve"> 5.2.4.5</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5.4.2.2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5.4.2.3</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5.5.2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6.1.5</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6.3.7.4</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7.1</w:t>
            </w:r>
            <w:r>
              <w:rPr>
                <w:rFonts w:ascii="Times New Roman" w:eastAsia="宋体" w:hAnsi="Times New Roman" w:cs="宋体" w:hint="eastAsia"/>
                <w:lang/>
              </w:rPr>
              <w:t>节</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8.2.2, 8.2.5 </w:t>
            </w:r>
            <w:r>
              <w:rPr>
                <w:rFonts w:ascii="Times New Roman" w:eastAsia="宋体" w:hAnsi="Times New Roman" w:cs="宋体" w:hint="eastAsia"/>
                <w:lang/>
              </w:rPr>
              <w:t>和</w:t>
            </w:r>
            <w:r>
              <w:rPr>
                <w:rFonts w:ascii="Times New Roman" w:eastAsia="宋体" w:hAnsi="Times New Roman" w:cs="Times New Roman"/>
                <w:lang/>
              </w:rPr>
              <w:t>8.2.7</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9.5.2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10.1.5</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11.4.1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11.5.2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13.5.4</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13.6.1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13.6.13</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14.4.5</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15.2</w:t>
            </w:r>
            <w:r>
              <w:rPr>
                <w:rFonts w:ascii="Times New Roman" w:eastAsia="宋体" w:hAnsi="Times New Roman" w:cs="宋体" w:hint="eastAsia"/>
                <w:lang/>
              </w:rPr>
              <w:t>节</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16.5.2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16.5.6</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17.14.2.1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17.20.3.1</w:t>
            </w:r>
            <w:r>
              <w:rPr>
                <w:rFonts w:ascii="Times New Roman" w:eastAsia="宋体" w:hAnsi="Times New Roman" w:cs="宋体" w:hint="eastAsia"/>
                <w:lang/>
              </w:rPr>
              <w:t>段</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17.20.13.2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17.20.14</w:t>
            </w:r>
            <w:r>
              <w:rPr>
                <w:rFonts w:ascii="Times New Roman" w:eastAsia="宋体" w:hAnsi="Times New Roman" w:cs="宋体" w:hint="eastAsia"/>
                <w:lang/>
              </w:rPr>
              <w:t>段</w:t>
            </w:r>
          </w:p>
          <w:p w:rsidR="00AF3781" w:rsidRDefault="00AF3781">
            <w:pPr>
              <w:snapToGrid w:val="0"/>
              <w:spacing w:line="260" w:lineRule="exact"/>
            </w:pPr>
          </w:p>
        </w:tc>
        <w:tc>
          <w:tcPr>
            <w:tcW w:w="456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制定运输和通知的初步合适条件</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等效布置</w:t>
            </w:r>
            <w:r>
              <w:rPr>
                <w:rFonts w:ascii="Times New Roman" w:eastAsia="宋体" w:hAnsi="Times New Roman" w:cs="Times New Roman"/>
                <w:lang/>
              </w:rPr>
              <w:t xml:space="preserve"> – </w:t>
            </w:r>
            <w:r>
              <w:rPr>
                <w:rFonts w:ascii="Times New Roman" w:eastAsia="宋体" w:hAnsi="Times New Roman" w:cs="宋体" w:hint="eastAsia"/>
                <w:lang/>
              </w:rPr>
              <w:t>报告</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检验和发证</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稳性标准</w:t>
            </w:r>
            <w:r>
              <w:rPr>
                <w:rFonts w:ascii="Times New Roman" w:eastAsia="宋体" w:hAnsi="Times New Roman" w:cs="Times New Roman"/>
                <w:lang/>
              </w:rPr>
              <w:t xml:space="preserve"> – </w:t>
            </w:r>
            <w:r>
              <w:rPr>
                <w:rFonts w:ascii="Times New Roman" w:eastAsia="宋体" w:hAnsi="Times New Roman" w:cs="宋体" w:hint="eastAsia"/>
                <w:lang/>
              </w:rPr>
              <w:t>接受</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计算自由液面影响的方法</w:t>
            </w:r>
            <w:r>
              <w:rPr>
                <w:rFonts w:ascii="Times New Roman" w:eastAsia="宋体" w:hAnsi="Times New Roman" w:cs="Times New Roman"/>
                <w:lang/>
              </w:rPr>
              <w:t xml:space="preserve"> – </w:t>
            </w:r>
            <w:r>
              <w:rPr>
                <w:rFonts w:ascii="Times New Roman" w:eastAsia="宋体" w:hAnsi="Times New Roman" w:cs="宋体" w:hint="eastAsia"/>
                <w:lang/>
              </w:rPr>
              <w:t>接受</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自动止回阀</w:t>
            </w:r>
            <w:r>
              <w:rPr>
                <w:rFonts w:ascii="Times New Roman" w:eastAsia="宋体" w:hAnsi="Times New Roman" w:cs="Times New Roman"/>
                <w:lang/>
              </w:rPr>
              <w:t xml:space="preserve"> – </w:t>
            </w:r>
            <w:r>
              <w:rPr>
                <w:rFonts w:ascii="Times New Roman" w:eastAsia="宋体" w:hAnsi="Times New Roman" w:cs="宋体" w:hint="eastAsia"/>
                <w:lang/>
              </w:rPr>
              <w:t>接受</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破损幸存能力调查</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替代措施</w:t>
            </w:r>
            <w:r>
              <w:rPr>
                <w:rFonts w:ascii="Times New Roman" w:eastAsia="宋体" w:hAnsi="Times New Roman" w:cs="Times New Roman"/>
                <w:lang/>
              </w:rPr>
              <w:t xml:space="preserve"> – </w:t>
            </w:r>
            <w:r>
              <w:rPr>
                <w:rFonts w:ascii="Times New Roman" w:eastAsia="宋体" w:hAnsi="Times New Roman" w:cs="宋体" w:hint="eastAsia"/>
                <w:lang/>
              </w:rPr>
              <w:t>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在中期进水阶段的剩余稳性</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减小后的货区净开孔</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艏艉装卸布置</w:t>
            </w:r>
            <w:r>
              <w:rPr>
                <w:rFonts w:ascii="Times New Roman" w:eastAsia="宋体" w:hAnsi="Times New Roman" w:cs="Times New Roman"/>
                <w:lang/>
              </w:rPr>
              <w:t xml:space="preserve"> – </w:t>
            </w:r>
            <w:r>
              <w:rPr>
                <w:rFonts w:ascii="Times New Roman" w:eastAsia="宋体" w:hAnsi="Times New Roman" w:cs="宋体" w:hint="eastAsia"/>
                <w:lang/>
              </w:rPr>
              <w:t>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设计温度</w:t>
            </w: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宋体" w:hint="eastAsia"/>
                <w:lang/>
              </w:rPr>
              <w:t>船壳的结构分析</w:t>
            </w:r>
          </w:p>
          <w:p w:rsidR="00AF3781" w:rsidRDefault="00AF3781">
            <w:pPr>
              <w:snapToGrid w:val="0"/>
              <w:spacing w:line="260" w:lineRule="exact"/>
            </w:pP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宋体" w:hint="eastAsia"/>
                <w:lang/>
              </w:rPr>
              <w:t>设定标准</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三维结构分析</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分析</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容许应力</w:t>
            </w:r>
            <w:r>
              <w:rPr>
                <w:rFonts w:ascii="Times New Roman" w:eastAsia="宋体" w:hAnsi="Times New Roman" w:cs="Times New Roman"/>
                <w:lang/>
              </w:rPr>
              <w:t xml:space="preserve"> – </w:t>
            </w:r>
            <w:r>
              <w:rPr>
                <w:rFonts w:ascii="Times New Roman" w:eastAsia="宋体" w:hAnsi="Times New Roman" w:cs="宋体" w:hint="eastAsia"/>
                <w:lang/>
              </w:rPr>
              <w:t>核准</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非标准舱型的二级屏障</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lastRenderedPageBreak/>
              <w:t>检测方法</w:t>
            </w:r>
            <w:r>
              <w:rPr>
                <w:rFonts w:ascii="Times New Roman" w:eastAsia="宋体" w:hAnsi="Times New Roman" w:cs="Times New Roman"/>
                <w:lang/>
              </w:rPr>
              <w:t xml:space="preserve">– </w:t>
            </w:r>
            <w:r>
              <w:rPr>
                <w:rFonts w:ascii="Times New Roman" w:eastAsia="宋体" w:hAnsi="Times New Roman" w:cs="宋体" w:hint="eastAsia"/>
                <w:lang/>
              </w:rPr>
              <w:t>核准</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加热系统的设计和构造</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绝缘材料</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斜面布置等等</w:t>
            </w:r>
            <w:r>
              <w:rPr>
                <w:rFonts w:ascii="Times New Roman" w:eastAsia="宋体" w:hAnsi="Times New Roman" w:cs="Times New Roman"/>
                <w:lang/>
              </w:rPr>
              <w:t xml:space="preserve"> – </w:t>
            </w:r>
            <w:r>
              <w:rPr>
                <w:rFonts w:ascii="Times New Roman" w:eastAsia="宋体" w:hAnsi="Times New Roman" w:cs="宋体" w:hint="eastAsia"/>
                <w:lang/>
              </w:rPr>
              <w:t>接受和认可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工艺</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质量控制规范</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整体舱测试</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气密测试</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Times New Roman"/>
                <w:lang/>
              </w:rPr>
              <w:t>C</w:t>
            </w:r>
            <w:r>
              <w:rPr>
                <w:rFonts w:ascii="Times New Roman" w:eastAsia="宋体" w:hAnsi="Times New Roman" w:cs="宋体" w:hint="eastAsia"/>
                <w:lang/>
              </w:rPr>
              <w:t>型独立舱</w:t>
            </w:r>
            <w:r>
              <w:rPr>
                <w:rFonts w:ascii="Times New Roman" w:eastAsia="宋体" w:hAnsi="Times New Roman" w:cs="Times New Roman"/>
                <w:lang/>
              </w:rPr>
              <w:t xml:space="preserve"> – </w:t>
            </w:r>
            <w:r>
              <w:rPr>
                <w:rFonts w:ascii="Times New Roman" w:eastAsia="宋体" w:hAnsi="Times New Roman" w:cs="宋体" w:hint="eastAsia"/>
                <w:lang/>
              </w:rPr>
              <w:t>检查和</w:t>
            </w:r>
            <w:r>
              <w:rPr>
                <w:rFonts w:ascii="宋体" w:eastAsia="宋体" w:hAnsi="宋体" w:cs="宋体" w:hint="eastAsia"/>
                <w:lang/>
              </w:rPr>
              <w:t>非破坏性测试</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考虑气体测试</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均热温度和持续时间</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热处理的替代措施</w:t>
            </w:r>
            <w:r>
              <w:rPr>
                <w:rFonts w:ascii="Times New Roman" w:eastAsia="宋体" w:hAnsi="Times New Roman" w:cs="Times New Roman"/>
                <w:lang/>
              </w:rPr>
              <w:t xml:space="preserve"> – </w:t>
            </w:r>
            <w:r>
              <w:rPr>
                <w:rFonts w:ascii="Times New Roman" w:eastAsia="宋体" w:hAnsi="Times New Roman" w:cs="宋体" w:hint="eastAsia"/>
                <w:lang/>
              </w:rPr>
              <w:t>核准</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法兰、阀门和其它属具</w:t>
            </w:r>
          </w:p>
          <w:p w:rsidR="00AF3781" w:rsidRDefault="00AF3781">
            <w:pPr>
              <w:snapToGrid w:val="0"/>
              <w:spacing w:line="260" w:lineRule="exact"/>
            </w:pP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宋体" w:hint="eastAsia"/>
                <w:lang/>
              </w:rPr>
              <w:t>尺寸</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有螺纹的联结器</w:t>
            </w:r>
            <w:r>
              <w:rPr>
                <w:rFonts w:ascii="Times New Roman" w:eastAsia="宋体" w:hAnsi="Times New Roman" w:cs="Times New Roman"/>
                <w:lang/>
              </w:rPr>
              <w:t xml:space="preserve"> – </w:t>
            </w:r>
            <w:r>
              <w:rPr>
                <w:rFonts w:ascii="Times New Roman" w:eastAsia="宋体" w:hAnsi="Times New Roman" w:cs="宋体" w:hint="eastAsia"/>
                <w:lang/>
              </w:rPr>
              <w:t>接受</w:t>
            </w: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宋体" w:hint="eastAsia"/>
                <w:lang/>
              </w:rPr>
              <w:t>货物和传输管系</w:t>
            </w:r>
            <w:r>
              <w:rPr>
                <w:rFonts w:ascii="Times New Roman" w:eastAsia="宋体" w:hAnsi="Times New Roman" w:cs="Times New Roman"/>
                <w:lang/>
              </w:rPr>
              <w:t xml:space="preserve"> – </w:t>
            </w:r>
            <w:r>
              <w:rPr>
                <w:rFonts w:ascii="Times New Roman" w:eastAsia="宋体" w:hAnsi="Times New Roman" w:cs="宋体" w:hint="eastAsia"/>
                <w:lang/>
              </w:rPr>
              <w:t>对替代测试的核准</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张力强度、屈服应力和延伸度</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检查和</w:t>
            </w:r>
            <w:r>
              <w:rPr>
                <w:rFonts w:ascii="宋体" w:eastAsia="宋体" w:hAnsi="宋体" w:cs="宋体" w:hint="eastAsia"/>
                <w:lang/>
              </w:rPr>
              <w:t>非破坏性测试的安排</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货物压力</w:t>
            </w:r>
            <w:r>
              <w:rPr>
                <w:rFonts w:ascii="Times New Roman" w:eastAsia="宋体" w:hAnsi="Times New Roman" w:cs="Times New Roman"/>
                <w:lang/>
              </w:rPr>
              <w:t>/</w:t>
            </w:r>
            <w:r>
              <w:rPr>
                <w:rFonts w:ascii="Times New Roman" w:eastAsia="宋体" w:hAnsi="Times New Roman" w:cs="宋体" w:hint="eastAsia"/>
                <w:lang/>
              </w:rPr>
              <w:t>温度控制</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压力释放装置</w:t>
            </w: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防止货物回流的手段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电器设备的安装</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化学干粉灭火系统</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认可货物压缩机和泵房的适当灭火系统</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lastRenderedPageBreak/>
              <w:t>温度显示装置的数量和位置</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气体探测设备</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便携式气体探测设备</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设置人员保护处所</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最大容许荷载极限</w:t>
            </w:r>
            <w:r>
              <w:rPr>
                <w:rFonts w:ascii="Times New Roman" w:eastAsia="宋体" w:hAnsi="Times New Roman" w:cs="Times New Roman"/>
                <w:lang/>
              </w:rPr>
              <w:t xml:space="preserve">– </w:t>
            </w:r>
            <w:r>
              <w:rPr>
                <w:rFonts w:ascii="Times New Roman" w:eastAsia="宋体" w:hAnsi="Times New Roman" w:cs="宋体" w:hint="eastAsia"/>
                <w:lang/>
              </w:rPr>
              <w:t>核准清单</w:t>
            </w:r>
          </w:p>
          <w:p w:rsidR="00AF3781" w:rsidRDefault="00AF3781">
            <w:pPr>
              <w:snapToGrid w:val="0"/>
              <w:spacing w:line="260" w:lineRule="exact"/>
            </w:pPr>
          </w:p>
          <w:p w:rsidR="00AF3781" w:rsidRDefault="003D0949">
            <w:pPr>
              <w:snapToGrid w:val="0"/>
              <w:spacing w:line="260" w:lineRule="exact"/>
              <w:rPr>
                <w:rFonts w:ascii="MS Mincho" w:eastAsia="宋体" w:hAnsi="MS Mincho" w:cs="MS Mincho"/>
              </w:rPr>
            </w:pPr>
            <w:r>
              <w:rPr>
                <w:rFonts w:ascii="PMingLiU" w:eastAsia="宋体" w:hAnsi="PMingLiU" w:cs="PMingLiU" w:hint="eastAsia"/>
                <w:lang/>
              </w:rPr>
              <w:t>锅炉强制通风</w:t>
            </w:r>
            <w:r>
              <w:rPr>
                <w:rFonts w:ascii="MS Mincho" w:eastAsia="宋体" w:hAnsi="MS Mincho" w:cs="MS Mincho" w:hint="eastAsia"/>
                <w:lang/>
              </w:rPr>
              <w:t>系统</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锅炉燃烧室除气</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不接受船上货物排放压缩机</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阀门、法兰、属具和附属设备的材料</w:t>
            </w:r>
            <w:r>
              <w:rPr>
                <w:rFonts w:ascii="Times New Roman" w:eastAsia="宋体" w:hAnsi="Times New Roman" w:cs="Times New Roman"/>
                <w:lang/>
              </w:rPr>
              <w:t xml:space="preserve">– </w:t>
            </w:r>
            <w:r>
              <w:rPr>
                <w:rFonts w:ascii="Times New Roman" w:eastAsia="宋体" w:hAnsi="Times New Roman" w:cs="宋体" w:hint="eastAsia"/>
                <w:lang/>
              </w:rPr>
              <w:t>接受</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货物装卸计划</w:t>
            </w:r>
            <w:r>
              <w:rPr>
                <w:rFonts w:ascii="Times New Roman" w:eastAsia="宋体" w:hAnsi="Times New Roman" w:cs="Times New Roman"/>
                <w:lang/>
              </w:rPr>
              <w:t xml:space="preserve"> – </w:t>
            </w:r>
            <w:r>
              <w:rPr>
                <w:rFonts w:ascii="Times New Roman" w:eastAsia="宋体" w:hAnsi="Times New Roman" w:cs="宋体" w:hint="eastAsia"/>
                <w:lang/>
              </w:rPr>
              <w:t>核准</w:t>
            </w:r>
          </w:p>
          <w:p w:rsidR="00AF3781" w:rsidRDefault="00AF3781">
            <w:pPr>
              <w:snapToGrid w:val="0"/>
              <w:spacing w:line="260" w:lineRule="exact"/>
            </w:pPr>
          </w:p>
          <w:p w:rsidR="00AF3781" w:rsidRDefault="003D0949">
            <w:pPr>
              <w:pStyle w:val="a4"/>
              <w:widowControl w:val="0"/>
              <w:tabs>
                <w:tab w:val="clear" w:pos="4153"/>
                <w:tab w:val="clear" w:pos="8306"/>
                <w:tab w:val="left" w:pos="420"/>
              </w:tabs>
              <w:adjustRightInd w:val="0"/>
              <w:snapToGrid w:val="0"/>
              <w:spacing w:line="260" w:lineRule="exact"/>
              <w:rPr>
                <w:rFonts w:eastAsia="宋体"/>
              </w:rPr>
            </w:pPr>
            <w:r>
              <w:rPr>
                <w:rFonts w:eastAsia="宋体" w:cs="宋体" w:hint="eastAsia"/>
              </w:rPr>
              <w:t>舱室装填最大容许极限</w:t>
            </w:r>
            <w:r>
              <w:rPr>
                <w:rFonts w:eastAsia="宋体"/>
              </w:rPr>
              <w:t xml:space="preserve">– </w:t>
            </w:r>
            <w:r>
              <w:rPr>
                <w:rFonts w:eastAsia="宋体" w:cs="宋体" w:hint="eastAsia"/>
              </w:rPr>
              <w:t>核准清单</w:t>
            </w:r>
          </w:p>
          <w:p w:rsidR="00AF3781" w:rsidRDefault="00AF3781">
            <w:pPr>
              <w:pStyle w:val="a4"/>
              <w:widowControl w:val="0"/>
              <w:tabs>
                <w:tab w:val="clear" w:pos="4153"/>
                <w:tab w:val="clear" w:pos="8306"/>
                <w:tab w:val="left" w:pos="420"/>
              </w:tabs>
              <w:adjustRightInd w:val="0"/>
              <w:snapToGrid w:val="0"/>
              <w:spacing w:line="260" w:lineRule="exact"/>
              <w:rPr>
                <w:rFonts w:eastAsia="宋体"/>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tc>
      </w:tr>
      <w:tr w:rsidR="00AF3781">
        <w:tc>
          <w:tcPr>
            <w:tcW w:w="235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pStyle w:val="a3"/>
              <w:widowControl w:val="0"/>
              <w:adjustRightInd w:val="0"/>
              <w:snapToGrid w:val="0"/>
              <w:spacing w:after="0" w:line="260" w:lineRule="exact"/>
              <w:rPr>
                <w:rFonts w:eastAsia="宋体"/>
              </w:rPr>
            </w:pPr>
          </w:p>
          <w:p w:rsidR="00AF3781" w:rsidRDefault="003D0949">
            <w:pPr>
              <w:pStyle w:val="a3"/>
              <w:widowControl w:val="0"/>
              <w:adjustRightInd w:val="0"/>
              <w:snapToGrid w:val="0"/>
              <w:spacing w:after="0" w:line="260" w:lineRule="exact"/>
              <w:rPr>
                <w:rFonts w:eastAsia="宋体"/>
                <w:b/>
              </w:rPr>
            </w:pPr>
            <w:r>
              <w:rPr>
                <w:rFonts w:eastAsia="宋体" w:cs="宋体" w:hint="eastAsia"/>
                <w:b/>
              </w:rPr>
              <w:t>《培训规则》第</w:t>
            </w:r>
            <w:r>
              <w:rPr>
                <w:rFonts w:eastAsia="宋体"/>
                <w:b/>
              </w:rPr>
              <w:t xml:space="preserve"> A</w:t>
            </w:r>
            <w:r>
              <w:rPr>
                <w:rFonts w:eastAsia="宋体" w:cs="宋体" w:hint="eastAsia"/>
                <w:b/>
              </w:rPr>
              <w:t>部分</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A-I/10.2</w:t>
            </w:r>
            <w:r>
              <w:rPr>
                <w:rFonts w:ascii="Times New Roman" w:eastAsia="宋体" w:hAnsi="Times New Roman" w:cs="宋体" w:hint="eastAsia"/>
                <w:lang/>
              </w:rPr>
              <w:t>节</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A-III/4.4</w:t>
            </w:r>
            <w:r>
              <w:rPr>
                <w:rFonts w:ascii="Times New Roman" w:eastAsia="宋体" w:hAnsi="Times New Roman" w:cs="宋体" w:hint="eastAsia"/>
                <w:lang/>
              </w:rPr>
              <w:t>节</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A-VIII/1.5</w:t>
            </w:r>
            <w:r>
              <w:rPr>
                <w:rFonts w:ascii="Times New Roman" w:eastAsia="宋体" w:hAnsi="Times New Roman" w:cs="宋体" w:hint="eastAsia"/>
                <w:lang/>
              </w:rPr>
              <w:t>节</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A-VIII/2.84</w:t>
            </w:r>
            <w:r>
              <w:rPr>
                <w:rFonts w:ascii="Times New Roman" w:eastAsia="宋体" w:hAnsi="Times New Roman" w:cs="宋体" w:hint="eastAsia"/>
                <w:lang/>
              </w:rPr>
              <w:t>节</w:t>
            </w:r>
          </w:p>
        </w:tc>
        <w:tc>
          <w:tcPr>
            <w:tcW w:w="456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宋体" w:hint="eastAsia"/>
                <w:lang/>
              </w:rPr>
              <w:t>撤销签注</w:t>
            </w:r>
            <w:r>
              <w:rPr>
                <w:rFonts w:ascii="Times New Roman" w:eastAsia="宋体" w:hAnsi="Times New Roman" w:cs="Times New Roman"/>
                <w:lang/>
              </w:rPr>
              <w:t xml:space="preserve"> – </w:t>
            </w:r>
            <w:r>
              <w:rPr>
                <w:rFonts w:ascii="Times New Roman" w:eastAsia="宋体" w:hAnsi="Times New Roman" w:cs="宋体" w:hint="eastAsia"/>
                <w:lang/>
              </w:rPr>
              <w:t>通知</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没有资格表</w:t>
            </w:r>
            <w:r>
              <w:rPr>
                <w:rFonts w:ascii="Times New Roman" w:eastAsia="宋体" w:hAnsi="Times New Roman" w:cs="Times New Roman"/>
                <w:lang/>
              </w:rPr>
              <w:t xml:space="preserve"> – </w:t>
            </w:r>
            <w:r>
              <w:rPr>
                <w:rFonts w:ascii="Times New Roman" w:eastAsia="宋体" w:hAnsi="Times New Roman" w:cs="宋体" w:hint="eastAsia"/>
                <w:lang/>
              </w:rPr>
              <w:t>确定要求</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须张贴的值班表</w:t>
            </w: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宋体" w:hint="eastAsia"/>
                <w:lang/>
              </w:rPr>
              <w:t>在保持无线电值班时要遵守的原则</w:t>
            </w:r>
            <w:r>
              <w:rPr>
                <w:rFonts w:ascii="Times New Roman" w:eastAsia="宋体" w:hAnsi="Times New Roman" w:cs="Times New Roman"/>
                <w:lang/>
              </w:rPr>
              <w:t xml:space="preserve">– </w:t>
            </w:r>
            <w:r>
              <w:rPr>
                <w:rFonts w:ascii="Times New Roman" w:eastAsia="宋体" w:hAnsi="Times New Roman" w:cs="宋体" w:hint="eastAsia"/>
                <w:lang/>
              </w:rPr>
              <w:t>公司总船长、无线电值班员对遵守第</w:t>
            </w:r>
            <w:r>
              <w:rPr>
                <w:rFonts w:ascii="Times New Roman" w:eastAsia="宋体" w:hAnsi="Times New Roman" w:cs="Times New Roman"/>
                <w:lang/>
              </w:rPr>
              <w:t xml:space="preserve">3-3 </w:t>
            </w:r>
            <w:r>
              <w:rPr>
                <w:rFonts w:ascii="Times New Roman" w:eastAsia="宋体" w:hAnsi="Times New Roman" w:cs="宋体" w:hint="eastAsia"/>
                <w:lang/>
              </w:rPr>
              <w:t>部分的直接关注，以保证船舶在海上时维持适当的安全无线电值班</w:t>
            </w:r>
          </w:p>
          <w:p w:rsidR="00AF3781" w:rsidRDefault="00AF3781">
            <w:pPr>
              <w:snapToGrid w:val="0"/>
              <w:spacing w:line="260" w:lineRule="exact"/>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tc>
      </w:tr>
      <w:tr w:rsidR="00AF3781">
        <w:tc>
          <w:tcPr>
            <w:tcW w:w="235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pStyle w:val="1"/>
              <w:widowControl/>
              <w:snapToGrid w:val="0"/>
              <w:spacing w:line="260" w:lineRule="exact"/>
              <w:rPr>
                <w:b/>
                <w:bCs w:val="0"/>
              </w:rPr>
            </w:pPr>
          </w:p>
          <w:p w:rsidR="00AF3781" w:rsidRDefault="003D0949">
            <w:pPr>
              <w:snapToGrid w:val="0"/>
              <w:spacing w:line="260" w:lineRule="exact"/>
              <w:rPr>
                <w:b/>
              </w:rPr>
            </w:pPr>
            <w:r>
              <w:rPr>
                <w:rFonts w:ascii="Times New Roman" w:eastAsia="宋体" w:hAnsi="Times New Roman" w:cs="宋体" w:hint="eastAsia"/>
                <w:b/>
                <w:lang/>
              </w:rPr>
              <w:t>经修订的环保会第</w:t>
            </w:r>
            <w:r>
              <w:rPr>
                <w:rFonts w:ascii="Times New Roman" w:eastAsia="宋体" w:hAnsi="Times New Roman" w:cs="Times New Roman"/>
                <w:b/>
                <w:lang/>
              </w:rPr>
              <w:t>MEPC.</w:t>
            </w:r>
            <w:r>
              <w:rPr>
                <w:rFonts w:ascii="Times New Roman" w:eastAsia="宋体" w:hAnsi="Times New Roman" w:cs="Times New Roman"/>
                <w:b/>
                <w:lang/>
              </w:rPr>
              <w:t>94(46)</w:t>
            </w:r>
            <w:r>
              <w:rPr>
                <w:rFonts w:ascii="Times New Roman" w:eastAsia="宋体" w:hAnsi="Times New Roman" w:cs="宋体" w:hint="eastAsia"/>
                <w:b/>
                <w:lang/>
              </w:rPr>
              <w:t>号决议</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4.1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4.3</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7.1.3</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11</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12</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lastRenderedPageBreak/>
              <w:t>第</w:t>
            </w:r>
            <w:r>
              <w:rPr>
                <w:rFonts w:ascii="Times New Roman" w:eastAsia="宋体" w:hAnsi="Times New Roman" w:cs="Times New Roman"/>
                <w:lang/>
              </w:rPr>
              <w:t>13</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14</w:t>
            </w:r>
            <w:r>
              <w:rPr>
                <w:rFonts w:ascii="Times New Roman" w:eastAsia="宋体" w:hAnsi="Times New Roman" w:cs="宋体" w:hint="eastAsia"/>
                <w:lang/>
              </w:rPr>
              <w:t>段</w:t>
            </w:r>
          </w:p>
        </w:tc>
        <w:tc>
          <w:tcPr>
            <w:tcW w:w="456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宋体" w:hint="eastAsia"/>
                <w:lang/>
              </w:rPr>
              <w:t>给被认可组织下达船况评估机制检验的指示</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要求油船在颁给遵约声明之前不得参与营运</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对船况评估机制验船师的要求</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对船况评估机制的核查</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重新评估没有通过的船舶</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lastRenderedPageBreak/>
              <w:t>颁发、中止或撤销遵约声明</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向国际海事组织通报资料</w:t>
            </w:r>
          </w:p>
          <w:p w:rsidR="00AF3781" w:rsidRDefault="00AF3781">
            <w:pPr>
              <w:snapToGrid w:val="0"/>
              <w:spacing w:line="260" w:lineRule="exact"/>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tc>
      </w:tr>
    </w:tbl>
    <w:p w:rsidR="00AF3781" w:rsidRDefault="00AF3781">
      <w:pPr>
        <w:snapToGrid w:val="0"/>
        <w:spacing w:line="260" w:lineRule="exact"/>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3D0949">
      <w:pPr>
        <w:snapToGrid w:val="0"/>
        <w:spacing w:before="120" w:line="260" w:lineRule="exact"/>
        <w:jc w:val="center"/>
        <w:rPr>
          <w:bCs/>
          <w:szCs w:val="21"/>
        </w:rPr>
      </w:pPr>
      <w:r>
        <w:rPr>
          <w:rFonts w:ascii="Times New Roman" w:eastAsia="宋体" w:hAnsi="Times New Roman" w:cs="宋体" w:hint="eastAsia"/>
          <w:bCs/>
          <w:szCs w:val="21"/>
          <w:lang/>
        </w:rPr>
        <w:t>附件</w:t>
      </w:r>
      <w:r>
        <w:rPr>
          <w:rFonts w:ascii="Times New Roman" w:eastAsia="宋体" w:hAnsi="Times New Roman" w:cs="Times New Roman"/>
          <w:bCs/>
          <w:szCs w:val="21"/>
          <w:lang/>
        </w:rPr>
        <w:t xml:space="preserve"> 3</w:t>
      </w:r>
    </w:p>
    <w:p w:rsidR="00AF3781" w:rsidRDefault="00AF3781">
      <w:pPr>
        <w:snapToGrid w:val="0"/>
        <w:spacing w:line="260" w:lineRule="exact"/>
        <w:rPr>
          <w:szCs w:val="21"/>
        </w:rPr>
      </w:pPr>
    </w:p>
    <w:p w:rsidR="00AF3781" w:rsidRDefault="003D0949">
      <w:pPr>
        <w:snapToGrid w:val="0"/>
        <w:spacing w:line="360" w:lineRule="exact"/>
        <w:jc w:val="center"/>
        <w:rPr>
          <w:b/>
          <w:szCs w:val="21"/>
        </w:rPr>
      </w:pPr>
      <w:r>
        <w:rPr>
          <w:rFonts w:ascii="Times New Roman" w:eastAsia="宋体" w:hAnsi="Times New Roman" w:cs="宋体" w:hint="eastAsia"/>
          <w:b/>
          <w:szCs w:val="21"/>
          <w:lang/>
        </w:rPr>
        <w:lastRenderedPageBreak/>
        <w:t>具体的沿岸国义务</w:t>
      </w:r>
    </w:p>
    <w:p w:rsidR="00AF3781" w:rsidRDefault="00AF3781">
      <w:pPr>
        <w:snapToGrid w:val="0"/>
        <w:spacing w:line="260" w:lineRule="exact"/>
        <w:rPr>
          <w:bCs/>
          <w:szCs w:val="21"/>
        </w:rPr>
      </w:pPr>
    </w:p>
    <w:p w:rsidR="00AF3781" w:rsidRDefault="003D0949">
      <w:pPr>
        <w:pStyle w:val="a4"/>
        <w:widowControl w:val="0"/>
        <w:tabs>
          <w:tab w:val="clear" w:pos="4153"/>
          <w:tab w:val="clear" w:pos="8306"/>
          <w:tab w:val="left" w:pos="-360"/>
          <w:tab w:val="left" w:pos="720"/>
        </w:tabs>
        <w:adjustRightInd w:val="0"/>
        <w:snapToGrid w:val="0"/>
        <w:spacing w:line="260" w:lineRule="exact"/>
        <w:rPr>
          <w:rFonts w:eastAsia="宋体"/>
          <w:sz w:val="21"/>
          <w:szCs w:val="21"/>
        </w:rPr>
      </w:pPr>
      <w:r>
        <w:rPr>
          <w:rFonts w:eastAsia="宋体" w:cs="宋体" w:hint="eastAsia"/>
          <w:sz w:val="21"/>
          <w:szCs w:val="21"/>
        </w:rPr>
        <w:t>以下表格载明一份并非详尽无遗的义务清单，包括行使权利时强加的义务。</w:t>
      </w:r>
    </w:p>
    <w:p w:rsidR="00AF3781" w:rsidRDefault="00AF3781">
      <w:pPr>
        <w:snapToGrid w:val="0"/>
        <w:spacing w:line="260" w:lineRule="exact"/>
        <w:rPr>
          <w:bCs/>
          <w:szCs w:val="21"/>
        </w:rPr>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050"/>
        <w:gridCol w:w="5940"/>
        <w:gridCol w:w="1979"/>
      </w:tblGrid>
      <w:tr w:rsidR="00AF3781">
        <w:trPr>
          <w:tblHeader/>
        </w:trPr>
        <w:tc>
          <w:tcPr>
            <w:tcW w:w="2050" w:type="dxa"/>
            <w:tcBorders>
              <w:top w:val="single" w:sz="4" w:space="0" w:color="auto"/>
              <w:left w:val="single" w:sz="4" w:space="0" w:color="auto"/>
              <w:bottom w:val="single" w:sz="4" w:space="0" w:color="auto"/>
              <w:right w:val="nil"/>
            </w:tcBorders>
            <w:shd w:val="clear" w:color="auto" w:fill="auto"/>
          </w:tcPr>
          <w:p w:rsidR="00AF3781" w:rsidRDefault="00AF3781">
            <w:pPr>
              <w:pStyle w:val="1"/>
              <w:widowControl/>
              <w:snapToGrid w:val="0"/>
              <w:spacing w:before="80" w:after="60" w:line="260" w:lineRule="exact"/>
              <w:jc w:val="center"/>
              <w:rPr>
                <w:b/>
                <w:bCs w:val="0"/>
                <w:sz w:val="21"/>
                <w:szCs w:val="21"/>
              </w:rPr>
            </w:pPr>
          </w:p>
        </w:tc>
        <w:tc>
          <w:tcPr>
            <w:tcW w:w="5940" w:type="dxa"/>
            <w:tcBorders>
              <w:top w:val="single" w:sz="4" w:space="0" w:color="auto"/>
              <w:left w:val="nil"/>
              <w:bottom w:val="single" w:sz="4" w:space="0" w:color="auto"/>
              <w:right w:val="nil"/>
            </w:tcBorders>
            <w:shd w:val="clear" w:color="auto" w:fill="auto"/>
          </w:tcPr>
          <w:p w:rsidR="00AF3781" w:rsidRDefault="003D0949">
            <w:pPr>
              <w:pStyle w:val="1"/>
              <w:widowControl/>
              <w:snapToGrid w:val="0"/>
              <w:spacing w:before="80" w:after="60" w:line="260" w:lineRule="exact"/>
              <w:jc w:val="center"/>
              <w:rPr>
                <w:b/>
                <w:bCs w:val="0"/>
                <w:sz w:val="21"/>
                <w:szCs w:val="21"/>
              </w:rPr>
            </w:pPr>
            <w:r>
              <w:rPr>
                <w:rFonts w:cs="宋体" w:hint="eastAsia"/>
                <w:b/>
                <w:bCs w:val="0"/>
                <w:sz w:val="21"/>
                <w:szCs w:val="21"/>
              </w:rPr>
              <w:t>具体的沿岸国义务</w:t>
            </w:r>
          </w:p>
        </w:tc>
        <w:tc>
          <w:tcPr>
            <w:tcW w:w="1979" w:type="dxa"/>
            <w:tcBorders>
              <w:top w:val="single" w:sz="4" w:space="0" w:color="auto"/>
              <w:left w:val="nil"/>
              <w:bottom w:val="single" w:sz="4" w:space="0" w:color="auto"/>
              <w:right w:val="single" w:sz="4" w:space="0" w:color="auto"/>
            </w:tcBorders>
            <w:shd w:val="clear" w:color="auto" w:fill="auto"/>
          </w:tcPr>
          <w:p w:rsidR="00AF3781" w:rsidRDefault="00AF3781">
            <w:pPr>
              <w:pStyle w:val="1"/>
              <w:widowControl/>
              <w:snapToGrid w:val="0"/>
              <w:spacing w:before="80" w:after="60" w:line="260" w:lineRule="exact"/>
              <w:jc w:val="center"/>
              <w:rPr>
                <w:b/>
                <w:bCs w:val="0"/>
                <w:sz w:val="21"/>
                <w:szCs w:val="21"/>
              </w:rPr>
            </w:pPr>
          </w:p>
        </w:tc>
      </w:tr>
      <w:tr w:rsidR="00AF3781">
        <w:trPr>
          <w:tblHeader/>
        </w:trPr>
        <w:tc>
          <w:tcPr>
            <w:tcW w:w="2050" w:type="dxa"/>
            <w:tcBorders>
              <w:top w:val="single" w:sz="4" w:space="0" w:color="auto"/>
              <w:left w:val="single" w:sz="4" w:space="0" w:color="auto"/>
              <w:bottom w:val="single" w:sz="4" w:space="0" w:color="auto"/>
              <w:right w:val="single" w:sz="4" w:space="0" w:color="auto"/>
            </w:tcBorders>
            <w:shd w:val="clear" w:color="auto" w:fill="auto"/>
          </w:tcPr>
          <w:p w:rsidR="00AF3781" w:rsidRDefault="003D0949">
            <w:pPr>
              <w:pStyle w:val="1"/>
              <w:widowControl/>
              <w:snapToGrid w:val="0"/>
              <w:spacing w:before="80" w:after="60" w:line="260" w:lineRule="exact"/>
              <w:jc w:val="center"/>
              <w:rPr>
                <w:b/>
                <w:bCs w:val="0"/>
                <w:sz w:val="21"/>
                <w:szCs w:val="21"/>
              </w:rPr>
            </w:pPr>
            <w:r>
              <w:rPr>
                <w:rFonts w:cs="宋体" w:hint="eastAsia"/>
                <w:b/>
                <w:bCs w:val="0"/>
                <w:sz w:val="21"/>
                <w:szCs w:val="21"/>
              </w:rPr>
              <w:t>出处</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AF3781" w:rsidRDefault="003D0949">
            <w:pPr>
              <w:pStyle w:val="1"/>
              <w:widowControl/>
              <w:snapToGrid w:val="0"/>
              <w:spacing w:before="80" w:after="60" w:line="260" w:lineRule="exact"/>
              <w:jc w:val="center"/>
              <w:rPr>
                <w:b/>
                <w:bCs w:val="0"/>
                <w:sz w:val="21"/>
                <w:szCs w:val="21"/>
              </w:rPr>
            </w:pPr>
            <w:r>
              <w:rPr>
                <w:rFonts w:cs="宋体" w:hint="eastAsia"/>
                <w:b/>
                <w:bCs w:val="0"/>
                <w:sz w:val="21"/>
                <w:szCs w:val="21"/>
              </w:rPr>
              <w:t>概要说明</w:t>
            </w: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AF3781" w:rsidRDefault="003D0949">
            <w:pPr>
              <w:pStyle w:val="1"/>
              <w:widowControl/>
              <w:snapToGrid w:val="0"/>
              <w:spacing w:before="80" w:after="60" w:line="260" w:lineRule="exact"/>
              <w:jc w:val="center"/>
              <w:rPr>
                <w:b/>
                <w:bCs w:val="0"/>
                <w:sz w:val="21"/>
                <w:szCs w:val="21"/>
              </w:rPr>
            </w:pPr>
            <w:r>
              <w:rPr>
                <w:rFonts w:cs="宋体" w:hint="eastAsia"/>
                <w:b/>
                <w:bCs w:val="0"/>
                <w:sz w:val="21"/>
                <w:szCs w:val="21"/>
              </w:rPr>
              <w:t>备注</w:t>
            </w:r>
          </w:p>
        </w:tc>
      </w:tr>
      <w:tr w:rsidR="00AF3781">
        <w:tc>
          <w:tcPr>
            <w:tcW w:w="205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rPr>
                <w:szCs w:val="21"/>
              </w:rPr>
            </w:pPr>
          </w:p>
          <w:p w:rsidR="00AF3781" w:rsidRDefault="003D0949">
            <w:pPr>
              <w:pStyle w:val="1"/>
              <w:widowControl/>
              <w:snapToGrid w:val="0"/>
              <w:spacing w:line="260" w:lineRule="exact"/>
              <w:rPr>
                <w:b/>
                <w:bCs w:val="0"/>
                <w:sz w:val="21"/>
                <w:szCs w:val="21"/>
              </w:rPr>
            </w:pPr>
            <w:r>
              <w:rPr>
                <w:rFonts w:cs="宋体" w:hint="eastAsia"/>
                <w:b/>
                <w:bCs w:val="0"/>
                <w:sz w:val="21"/>
                <w:szCs w:val="21"/>
              </w:rPr>
              <w:t>《</w:t>
            </w:r>
            <w:r>
              <w:rPr>
                <w:b/>
                <w:bCs w:val="0"/>
                <w:sz w:val="21"/>
                <w:szCs w:val="21"/>
              </w:rPr>
              <w:t>74</w:t>
            </w:r>
            <w:r>
              <w:rPr>
                <w:rFonts w:cs="宋体" w:hint="eastAsia"/>
                <w:b/>
                <w:bCs w:val="0"/>
                <w:sz w:val="21"/>
                <w:szCs w:val="21"/>
              </w:rPr>
              <w:t>年海上安全公约》</w:t>
            </w:r>
          </w:p>
          <w:p w:rsidR="00AF3781" w:rsidRDefault="003D0949">
            <w:pPr>
              <w:snapToGrid w:val="0"/>
              <w:spacing w:line="260" w:lineRule="exact"/>
              <w:rPr>
                <w:szCs w:val="21"/>
              </w:rPr>
            </w:pPr>
            <w:r>
              <w:rPr>
                <w:rFonts w:ascii="Times New Roman" w:eastAsia="宋体" w:hAnsi="Times New Roman" w:cs="宋体" w:hint="eastAsia"/>
                <w:szCs w:val="21"/>
                <w:lang/>
              </w:rPr>
              <w:t>第</w:t>
            </w:r>
            <w:r>
              <w:rPr>
                <w:rFonts w:ascii="Times New Roman" w:eastAsia="宋体" w:hAnsi="Times New Roman" w:cs="Times New Roman"/>
                <w:szCs w:val="21"/>
                <w:lang/>
              </w:rPr>
              <w:t>V/4</w:t>
            </w:r>
            <w:r>
              <w:rPr>
                <w:rFonts w:ascii="Times New Roman" w:eastAsia="宋体" w:hAnsi="Times New Roman" w:cs="宋体" w:hint="eastAsia"/>
                <w:szCs w:val="21"/>
                <w:lang/>
              </w:rPr>
              <w:t>条</w:t>
            </w:r>
          </w:p>
          <w:p w:rsidR="00AF3781" w:rsidRDefault="00AF3781">
            <w:pPr>
              <w:snapToGrid w:val="0"/>
              <w:spacing w:line="260" w:lineRule="exact"/>
              <w:rPr>
                <w:szCs w:val="21"/>
              </w:rPr>
            </w:pPr>
          </w:p>
          <w:p w:rsidR="00AF3781" w:rsidRDefault="003D0949">
            <w:pPr>
              <w:pStyle w:val="a4"/>
              <w:widowControl w:val="0"/>
              <w:adjustRightInd w:val="0"/>
              <w:snapToGrid w:val="0"/>
              <w:spacing w:line="260" w:lineRule="exact"/>
              <w:rPr>
                <w:rFonts w:eastAsia="宋体"/>
                <w:sz w:val="21"/>
                <w:szCs w:val="21"/>
              </w:rPr>
            </w:pPr>
            <w:r>
              <w:rPr>
                <w:rFonts w:eastAsia="宋体" w:cs="宋体" w:hint="eastAsia"/>
                <w:sz w:val="21"/>
                <w:szCs w:val="21"/>
              </w:rPr>
              <w:t>第</w:t>
            </w:r>
            <w:r>
              <w:rPr>
                <w:rFonts w:eastAsia="宋体"/>
                <w:sz w:val="21"/>
                <w:szCs w:val="21"/>
              </w:rPr>
              <w:t xml:space="preserve"> V/7.1</w:t>
            </w:r>
            <w:r>
              <w:rPr>
                <w:rFonts w:eastAsia="宋体" w:cs="宋体" w:hint="eastAsia"/>
                <w:sz w:val="21"/>
                <w:szCs w:val="21"/>
              </w:rPr>
              <w:t>条</w:t>
            </w:r>
          </w:p>
          <w:p w:rsidR="00AF3781" w:rsidRDefault="00AF3781">
            <w:pPr>
              <w:pStyle w:val="a4"/>
              <w:widowControl w:val="0"/>
              <w:adjustRightInd w:val="0"/>
              <w:snapToGrid w:val="0"/>
              <w:spacing w:line="260" w:lineRule="exact"/>
              <w:rPr>
                <w:rFonts w:eastAsia="宋体"/>
                <w:sz w:val="21"/>
                <w:szCs w:val="21"/>
              </w:rPr>
            </w:pPr>
          </w:p>
          <w:p w:rsidR="00AF3781" w:rsidRDefault="003D0949">
            <w:pPr>
              <w:pStyle w:val="a4"/>
              <w:widowControl w:val="0"/>
              <w:adjustRightInd w:val="0"/>
              <w:snapToGrid w:val="0"/>
              <w:spacing w:line="260" w:lineRule="exact"/>
              <w:rPr>
                <w:rFonts w:eastAsia="宋体"/>
                <w:sz w:val="21"/>
                <w:szCs w:val="21"/>
              </w:rPr>
            </w:pPr>
            <w:r>
              <w:rPr>
                <w:rFonts w:eastAsia="宋体" w:cs="宋体" w:hint="eastAsia"/>
                <w:sz w:val="21"/>
                <w:szCs w:val="21"/>
              </w:rPr>
              <w:t>第</w:t>
            </w:r>
            <w:r>
              <w:rPr>
                <w:rFonts w:eastAsia="宋体"/>
                <w:sz w:val="21"/>
                <w:szCs w:val="21"/>
              </w:rPr>
              <w:t>V/7.2</w:t>
            </w:r>
            <w:r>
              <w:rPr>
                <w:rFonts w:eastAsia="宋体" w:cs="宋体" w:hint="eastAsia"/>
                <w:sz w:val="21"/>
                <w:szCs w:val="21"/>
              </w:rPr>
              <w:t>条</w:t>
            </w:r>
          </w:p>
          <w:p w:rsidR="00AF3781" w:rsidRDefault="00AF3781">
            <w:pPr>
              <w:pStyle w:val="a4"/>
              <w:widowControl w:val="0"/>
              <w:adjustRightInd w:val="0"/>
              <w:snapToGrid w:val="0"/>
              <w:spacing w:line="260" w:lineRule="exact"/>
              <w:rPr>
                <w:rFonts w:eastAsia="宋体"/>
                <w:sz w:val="21"/>
                <w:szCs w:val="21"/>
              </w:rPr>
            </w:pPr>
          </w:p>
          <w:p w:rsidR="00AF3781" w:rsidRDefault="003D0949">
            <w:pPr>
              <w:pStyle w:val="a4"/>
              <w:widowControl w:val="0"/>
              <w:adjustRightInd w:val="0"/>
              <w:snapToGrid w:val="0"/>
              <w:spacing w:line="260" w:lineRule="exact"/>
              <w:rPr>
                <w:rFonts w:eastAsia="宋体"/>
                <w:sz w:val="21"/>
                <w:szCs w:val="21"/>
              </w:rPr>
            </w:pPr>
            <w:r>
              <w:rPr>
                <w:rFonts w:eastAsia="宋体" w:cs="宋体" w:hint="eastAsia"/>
                <w:sz w:val="21"/>
                <w:szCs w:val="21"/>
              </w:rPr>
              <w:t>第</w:t>
            </w:r>
            <w:r>
              <w:rPr>
                <w:rFonts w:eastAsia="宋体"/>
                <w:sz w:val="21"/>
                <w:szCs w:val="21"/>
              </w:rPr>
              <w:t>V/8</w:t>
            </w:r>
            <w:r>
              <w:rPr>
                <w:rFonts w:eastAsia="宋体" w:cs="宋体" w:hint="eastAsia"/>
                <w:sz w:val="21"/>
                <w:szCs w:val="21"/>
              </w:rPr>
              <w:t>条</w:t>
            </w:r>
          </w:p>
          <w:p w:rsidR="00AF3781" w:rsidRDefault="00AF3781">
            <w:pPr>
              <w:pStyle w:val="a4"/>
              <w:widowControl w:val="0"/>
              <w:adjustRightInd w:val="0"/>
              <w:snapToGrid w:val="0"/>
              <w:spacing w:line="260" w:lineRule="exact"/>
              <w:rPr>
                <w:rFonts w:eastAsia="宋体"/>
                <w:sz w:val="21"/>
                <w:szCs w:val="21"/>
              </w:rPr>
            </w:pPr>
          </w:p>
          <w:p w:rsidR="00AF3781" w:rsidRDefault="003D0949">
            <w:pPr>
              <w:pStyle w:val="a4"/>
              <w:widowControl w:val="0"/>
              <w:adjustRightInd w:val="0"/>
              <w:snapToGrid w:val="0"/>
              <w:spacing w:line="260" w:lineRule="exact"/>
              <w:rPr>
                <w:rFonts w:eastAsia="宋体"/>
                <w:sz w:val="21"/>
                <w:szCs w:val="21"/>
              </w:rPr>
            </w:pPr>
            <w:r>
              <w:rPr>
                <w:rFonts w:eastAsia="宋体" w:cs="宋体" w:hint="eastAsia"/>
                <w:sz w:val="21"/>
                <w:szCs w:val="21"/>
              </w:rPr>
              <w:t>第</w:t>
            </w:r>
            <w:r>
              <w:rPr>
                <w:rFonts w:eastAsia="宋体"/>
                <w:sz w:val="21"/>
                <w:szCs w:val="21"/>
              </w:rPr>
              <w:t>V/9</w:t>
            </w:r>
            <w:r>
              <w:rPr>
                <w:rFonts w:eastAsia="宋体" w:cs="宋体" w:hint="eastAsia"/>
                <w:sz w:val="21"/>
                <w:szCs w:val="21"/>
              </w:rPr>
              <w:t>条</w:t>
            </w:r>
          </w:p>
          <w:p w:rsidR="00AF3781" w:rsidRDefault="00AF3781">
            <w:pPr>
              <w:pStyle w:val="a4"/>
              <w:widowControl w:val="0"/>
              <w:adjustRightInd w:val="0"/>
              <w:snapToGrid w:val="0"/>
              <w:spacing w:line="260" w:lineRule="exact"/>
              <w:rPr>
                <w:rFonts w:eastAsia="宋体"/>
                <w:sz w:val="21"/>
                <w:szCs w:val="21"/>
              </w:rPr>
            </w:pPr>
          </w:p>
          <w:p w:rsidR="00AF3781" w:rsidRDefault="003D0949">
            <w:pPr>
              <w:pStyle w:val="a4"/>
              <w:widowControl w:val="0"/>
              <w:adjustRightInd w:val="0"/>
              <w:snapToGrid w:val="0"/>
              <w:spacing w:line="260" w:lineRule="exact"/>
              <w:jc w:val="left"/>
              <w:rPr>
                <w:rFonts w:eastAsia="宋体"/>
                <w:sz w:val="21"/>
                <w:szCs w:val="21"/>
              </w:rPr>
            </w:pPr>
            <w:r>
              <w:rPr>
                <w:rFonts w:eastAsia="宋体" w:cs="宋体" w:hint="eastAsia"/>
                <w:sz w:val="21"/>
                <w:szCs w:val="21"/>
              </w:rPr>
              <w:t>第</w:t>
            </w:r>
            <w:r>
              <w:rPr>
                <w:rFonts w:eastAsia="宋体"/>
                <w:sz w:val="21"/>
                <w:szCs w:val="21"/>
              </w:rPr>
              <w:t xml:space="preserve">VII/6.1 </w:t>
            </w:r>
            <w:r>
              <w:rPr>
                <w:rFonts w:eastAsia="宋体" w:cs="宋体" w:hint="eastAsia"/>
                <w:sz w:val="21"/>
                <w:szCs w:val="21"/>
              </w:rPr>
              <w:t>和</w:t>
            </w:r>
          </w:p>
          <w:p w:rsidR="00AF3781" w:rsidRDefault="003D0949">
            <w:pPr>
              <w:pStyle w:val="a4"/>
              <w:widowControl w:val="0"/>
              <w:adjustRightInd w:val="0"/>
              <w:snapToGrid w:val="0"/>
              <w:spacing w:line="260" w:lineRule="exact"/>
              <w:jc w:val="left"/>
              <w:rPr>
                <w:rFonts w:eastAsia="宋体"/>
                <w:sz w:val="21"/>
                <w:szCs w:val="21"/>
              </w:rPr>
            </w:pPr>
            <w:r>
              <w:rPr>
                <w:rFonts w:eastAsia="宋体"/>
                <w:sz w:val="21"/>
                <w:szCs w:val="21"/>
              </w:rPr>
              <w:t>7-4.1</w:t>
            </w:r>
            <w:r>
              <w:rPr>
                <w:rFonts w:eastAsia="宋体" w:cs="宋体" w:hint="eastAsia"/>
                <w:sz w:val="21"/>
                <w:szCs w:val="21"/>
              </w:rPr>
              <w:t>条</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rPr>
                <w:szCs w:val="21"/>
              </w:rPr>
            </w:pPr>
          </w:p>
          <w:p w:rsidR="00AF3781" w:rsidRDefault="00AF3781">
            <w:pPr>
              <w:snapToGrid w:val="0"/>
              <w:spacing w:line="260" w:lineRule="exact"/>
              <w:rPr>
                <w:szCs w:val="21"/>
              </w:rPr>
            </w:pPr>
          </w:p>
          <w:p w:rsidR="00AF3781" w:rsidRDefault="00AF3781">
            <w:pPr>
              <w:snapToGrid w:val="0"/>
              <w:spacing w:line="260" w:lineRule="exact"/>
              <w:rPr>
                <w:szCs w:val="21"/>
              </w:rPr>
            </w:pPr>
          </w:p>
          <w:p w:rsidR="00AF3781" w:rsidRDefault="003D0949">
            <w:pPr>
              <w:snapToGrid w:val="0"/>
              <w:spacing w:line="260" w:lineRule="exact"/>
              <w:rPr>
                <w:szCs w:val="21"/>
              </w:rPr>
            </w:pPr>
            <w:r>
              <w:rPr>
                <w:rFonts w:ascii="Times New Roman" w:eastAsia="宋体" w:hAnsi="Times New Roman" w:cs="宋体" w:hint="eastAsia"/>
                <w:szCs w:val="21"/>
                <w:lang/>
              </w:rPr>
              <w:t>航行警告</w:t>
            </w:r>
          </w:p>
          <w:p w:rsidR="00AF3781" w:rsidRDefault="00AF3781">
            <w:pPr>
              <w:snapToGrid w:val="0"/>
              <w:spacing w:line="260" w:lineRule="exact"/>
              <w:rPr>
                <w:szCs w:val="21"/>
              </w:rPr>
            </w:pPr>
          </w:p>
          <w:p w:rsidR="00AF3781" w:rsidRDefault="003D0949">
            <w:pPr>
              <w:snapToGrid w:val="0"/>
              <w:spacing w:line="260" w:lineRule="exact"/>
              <w:rPr>
                <w:szCs w:val="21"/>
              </w:rPr>
            </w:pPr>
            <w:r>
              <w:rPr>
                <w:rFonts w:ascii="Times New Roman" w:eastAsia="宋体" w:hAnsi="Times New Roman" w:cs="宋体" w:hint="eastAsia"/>
                <w:szCs w:val="21"/>
                <w:lang/>
              </w:rPr>
              <w:t>搜救服务</w:t>
            </w:r>
            <w:r>
              <w:rPr>
                <w:rFonts w:ascii="Times New Roman" w:eastAsia="宋体" w:hAnsi="Times New Roman" w:cs="Times New Roman"/>
                <w:szCs w:val="21"/>
                <w:lang/>
              </w:rPr>
              <w:t xml:space="preserve"> – </w:t>
            </w:r>
            <w:r>
              <w:rPr>
                <w:rFonts w:ascii="Times New Roman" w:eastAsia="宋体" w:hAnsi="Times New Roman" w:cs="宋体" w:hint="eastAsia"/>
                <w:szCs w:val="21"/>
                <w:lang/>
              </w:rPr>
              <w:t>必要的安排</w:t>
            </w:r>
          </w:p>
          <w:p w:rsidR="00AF3781" w:rsidRDefault="00AF3781">
            <w:pPr>
              <w:snapToGrid w:val="0"/>
              <w:spacing w:line="260" w:lineRule="exact"/>
              <w:rPr>
                <w:szCs w:val="21"/>
              </w:rPr>
            </w:pPr>
          </w:p>
          <w:p w:rsidR="00AF3781" w:rsidRDefault="003D0949">
            <w:pPr>
              <w:snapToGrid w:val="0"/>
              <w:spacing w:line="260" w:lineRule="exact"/>
              <w:rPr>
                <w:szCs w:val="21"/>
              </w:rPr>
            </w:pPr>
            <w:r>
              <w:rPr>
                <w:rFonts w:ascii="Times New Roman" w:eastAsia="宋体" w:hAnsi="Times New Roman" w:cs="宋体" w:hint="eastAsia"/>
                <w:szCs w:val="21"/>
                <w:lang/>
              </w:rPr>
              <w:t>搜救服务</w:t>
            </w:r>
            <w:r>
              <w:rPr>
                <w:rFonts w:ascii="Times New Roman" w:eastAsia="宋体" w:hAnsi="Times New Roman" w:cs="Times New Roman"/>
                <w:szCs w:val="21"/>
                <w:lang/>
              </w:rPr>
              <w:t xml:space="preserve"> – </w:t>
            </w:r>
            <w:r>
              <w:rPr>
                <w:rFonts w:ascii="Times New Roman" w:eastAsia="宋体" w:hAnsi="Times New Roman" w:cs="宋体" w:hint="eastAsia"/>
                <w:szCs w:val="21"/>
                <w:lang/>
              </w:rPr>
              <w:t>通知国际海事组织</w:t>
            </w:r>
          </w:p>
          <w:p w:rsidR="00AF3781" w:rsidRDefault="00AF3781">
            <w:pPr>
              <w:snapToGrid w:val="0"/>
              <w:spacing w:line="260" w:lineRule="exact"/>
              <w:rPr>
                <w:szCs w:val="21"/>
              </w:rPr>
            </w:pPr>
          </w:p>
          <w:p w:rsidR="00AF3781" w:rsidRDefault="003D0949">
            <w:pPr>
              <w:snapToGrid w:val="0"/>
              <w:spacing w:line="260" w:lineRule="exact"/>
              <w:rPr>
                <w:szCs w:val="21"/>
              </w:rPr>
            </w:pPr>
            <w:r>
              <w:rPr>
                <w:rFonts w:ascii="Times New Roman" w:eastAsia="宋体" w:hAnsi="Times New Roman" w:cs="宋体" w:hint="eastAsia"/>
                <w:szCs w:val="21"/>
                <w:lang/>
              </w:rPr>
              <w:t>救生信号</w:t>
            </w:r>
          </w:p>
          <w:p w:rsidR="00AF3781" w:rsidRDefault="00AF3781">
            <w:pPr>
              <w:snapToGrid w:val="0"/>
              <w:spacing w:line="260" w:lineRule="exact"/>
              <w:rPr>
                <w:szCs w:val="21"/>
              </w:rPr>
            </w:pPr>
          </w:p>
          <w:p w:rsidR="00AF3781" w:rsidRDefault="003D0949">
            <w:pPr>
              <w:snapToGrid w:val="0"/>
              <w:spacing w:line="260" w:lineRule="exact"/>
              <w:rPr>
                <w:szCs w:val="21"/>
              </w:rPr>
            </w:pPr>
            <w:r>
              <w:rPr>
                <w:rFonts w:ascii="Times New Roman" w:eastAsia="宋体" w:hAnsi="Times New Roman" w:cs="宋体" w:hint="eastAsia"/>
                <w:szCs w:val="21"/>
                <w:lang/>
              </w:rPr>
              <w:t>水纹服务</w:t>
            </w:r>
          </w:p>
          <w:p w:rsidR="00AF3781" w:rsidRDefault="00AF3781">
            <w:pPr>
              <w:snapToGrid w:val="0"/>
              <w:spacing w:line="260" w:lineRule="exact"/>
              <w:rPr>
                <w:szCs w:val="21"/>
              </w:rPr>
            </w:pPr>
          </w:p>
          <w:p w:rsidR="00AF3781" w:rsidRDefault="003D0949">
            <w:pPr>
              <w:snapToGrid w:val="0"/>
              <w:spacing w:line="260" w:lineRule="exact"/>
              <w:rPr>
                <w:szCs w:val="21"/>
              </w:rPr>
            </w:pPr>
            <w:r>
              <w:rPr>
                <w:rFonts w:ascii="Times New Roman" w:eastAsia="宋体" w:hAnsi="Times New Roman" w:cs="宋体" w:hint="eastAsia"/>
                <w:szCs w:val="21"/>
                <w:lang/>
              </w:rPr>
              <w:t>报告涉及危险货物的事件</w:t>
            </w: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rPr>
                <w:szCs w:val="21"/>
              </w:rPr>
            </w:pPr>
          </w:p>
          <w:p w:rsidR="00AF3781" w:rsidRDefault="00AF3781">
            <w:pPr>
              <w:snapToGrid w:val="0"/>
              <w:spacing w:line="260" w:lineRule="exact"/>
              <w:rPr>
                <w:szCs w:val="21"/>
              </w:rPr>
            </w:pPr>
          </w:p>
          <w:p w:rsidR="00AF3781" w:rsidRDefault="00AF3781">
            <w:pPr>
              <w:snapToGrid w:val="0"/>
              <w:spacing w:line="260" w:lineRule="exact"/>
              <w:rPr>
                <w:szCs w:val="21"/>
              </w:rPr>
            </w:pPr>
          </w:p>
          <w:p w:rsidR="00AF3781" w:rsidRDefault="00AF3781">
            <w:pPr>
              <w:snapToGrid w:val="0"/>
              <w:spacing w:line="260" w:lineRule="exact"/>
              <w:rPr>
                <w:szCs w:val="21"/>
              </w:rPr>
            </w:pPr>
          </w:p>
          <w:p w:rsidR="00AF3781" w:rsidRDefault="00AF3781">
            <w:pPr>
              <w:snapToGrid w:val="0"/>
              <w:spacing w:line="260" w:lineRule="exact"/>
              <w:rPr>
                <w:szCs w:val="21"/>
              </w:rPr>
            </w:pPr>
          </w:p>
          <w:p w:rsidR="00AF3781" w:rsidRDefault="00AF3781">
            <w:pPr>
              <w:snapToGrid w:val="0"/>
              <w:spacing w:line="260" w:lineRule="exact"/>
              <w:rPr>
                <w:szCs w:val="21"/>
              </w:rPr>
            </w:pPr>
          </w:p>
          <w:p w:rsidR="00AF3781" w:rsidRDefault="00AF3781">
            <w:pPr>
              <w:snapToGrid w:val="0"/>
              <w:spacing w:line="260" w:lineRule="exact"/>
              <w:rPr>
                <w:szCs w:val="21"/>
              </w:rPr>
            </w:pPr>
          </w:p>
          <w:p w:rsidR="00AF3781" w:rsidRDefault="00AF3781">
            <w:pPr>
              <w:snapToGrid w:val="0"/>
              <w:spacing w:line="260" w:lineRule="exact"/>
              <w:rPr>
                <w:szCs w:val="21"/>
              </w:rPr>
            </w:pPr>
          </w:p>
          <w:p w:rsidR="00AF3781" w:rsidRDefault="00AF3781">
            <w:pPr>
              <w:snapToGrid w:val="0"/>
              <w:spacing w:line="260" w:lineRule="exact"/>
              <w:rPr>
                <w:szCs w:val="21"/>
              </w:rPr>
            </w:pPr>
          </w:p>
        </w:tc>
      </w:tr>
      <w:tr w:rsidR="00AF3781">
        <w:tc>
          <w:tcPr>
            <w:tcW w:w="205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rPr>
                <w:szCs w:val="21"/>
              </w:rPr>
            </w:pPr>
          </w:p>
          <w:p w:rsidR="00AF3781" w:rsidRDefault="003D0949">
            <w:pPr>
              <w:pStyle w:val="1"/>
              <w:widowControl/>
              <w:snapToGrid w:val="0"/>
              <w:spacing w:line="260" w:lineRule="exact"/>
              <w:rPr>
                <w:b/>
                <w:bCs w:val="0"/>
                <w:sz w:val="21"/>
                <w:szCs w:val="21"/>
              </w:rPr>
            </w:pPr>
            <w:r>
              <w:rPr>
                <w:rFonts w:cs="宋体" w:hint="eastAsia"/>
                <w:b/>
                <w:bCs w:val="0"/>
                <w:sz w:val="21"/>
                <w:szCs w:val="21"/>
              </w:rPr>
              <w:t>《防污公约》</w:t>
            </w:r>
          </w:p>
          <w:p w:rsidR="00AF3781" w:rsidRDefault="00AF3781">
            <w:pPr>
              <w:snapToGrid w:val="0"/>
              <w:spacing w:line="260" w:lineRule="exact"/>
              <w:rPr>
                <w:szCs w:val="21"/>
              </w:rPr>
            </w:pPr>
          </w:p>
          <w:p w:rsidR="00AF3781" w:rsidRDefault="003D0949">
            <w:pPr>
              <w:snapToGrid w:val="0"/>
              <w:spacing w:line="260" w:lineRule="exact"/>
              <w:rPr>
                <w:b/>
                <w:szCs w:val="21"/>
              </w:rPr>
            </w:pPr>
            <w:r>
              <w:rPr>
                <w:rFonts w:ascii="Times New Roman" w:eastAsia="宋体" w:hAnsi="Times New Roman" w:cs="宋体" w:hint="eastAsia"/>
                <w:b/>
                <w:szCs w:val="21"/>
                <w:lang/>
              </w:rPr>
              <w:t>附则</w:t>
            </w:r>
            <w:r>
              <w:rPr>
                <w:rFonts w:ascii="Times New Roman" w:eastAsia="宋体" w:hAnsi="Times New Roman" w:cs="Times New Roman"/>
                <w:b/>
                <w:szCs w:val="21"/>
                <w:lang/>
              </w:rPr>
              <w:t xml:space="preserve"> I</w:t>
            </w:r>
          </w:p>
          <w:p w:rsidR="00AF3781" w:rsidRDefault="00AF3781">
            <w:pPr>
              <w:snapToGrid w:val="0"/>
              <w:spacing w:line="260" w:lineRule="exact"/>
              <w:rPr>
                <w:szCs w:val="21"/>
              </w:rPr>
            </w:pPr>
          </w:p>
          <w:p w:rsidR="00AF3781" w:rsidRDefault="003D0949">
            <w:pPr>
              <w:snapToGrid w:val="0"/>
              <w:spacing w:line="260" w:lineRule="exact"/>
              <w:rPr>
                <w:szCs w:val="21"/>
              </w:rPr>
            </w:pPr>
            <w:r>
              <w:rPr>
                <w:rFonts w:ascii="Times New Roman" w:eastAsia="宋体" w:hAnsi="Times New Roman" w:cs="宋体" w:hint="eastAsia"/>
                <w:szCs w:val="21"/>
                <w:lang/>
              </w:rPr>
              <w:t>第</w:t>
            </w:r>
            <w:r>
              <w:rPr>
                <w:rFonts w:ascii="Times New Roman" w:eastAsia="宋体" w:hAnsi="Times New Roman" w:cs="Times New Roman"/>
                <w:szCs w:val="21"/>
                <w:lang/>
              </w:rPr>
              <w:t>4.3</w:t>
            </w:r>
            <w:r>
              <w:rPr>
                <w:rFonts w:ascii="Times New Roman" w:eastAsia="宋体" w:hAnsi="Times New Roman" w:cs="宋体" w:hint="eastAsia"/>
                <w:szCs w:val="21"/>
                <w:lang/>
              </w:rPr>
              <w:t>条</w:t>
            </w:r>
          </w:p>
          <w:p w:rsidR="00AF3781" w:rsidRDefault="00AF3781">
            <w:pPr>
              <w:snapToGrid w:val="0"/>
              <w:spacing w:line="260" w:lineRule="exact"/>
              <w:rPr>
                <w:szCs w:val="21"/>
              </w:rPr>
            </w:pPr>
          </w:p>
          <w:p w:rsidR="00AF3781" w:rsidRDefault="00AF3781">
            <w:pPr>
              <w:snapToGrid w:val="0"/>
              <w:spacing w:line="260" w:lineRule="exact"/>
              <w:rPr>
                <w:szCs w:val="21"/>
              </w:rPr>
            </w:pPr>
          </w:p>
          <w:p w:rsidR="00AF3781" w:rsidRDefault="003D0949">
            <w:pPr>
              <w:snapToGrid w:val="0"/>
              <w:spacing w:line="260" w:lineRule="exact"/>
              <w:rPr>
                <w:b/>
                <w:szCs w:val="21"/>
              </w:rPr>
            </w:pPr>
            <w:r>
              <w:rPr>
                <w:rFonts w:ascii="Times New Roman" w:eastAsia="宋体" w:hAnsi="Times New Roman" w:cs="宋体" w:hint="eastAsia"/>
                <w:b/>
                <w:szCs w:val="21"/>
                <w:lang/>
              </w:rPr>
              <w:t>附则</w:t>
            </w:r>
            <w:r>
              <w:rPr>
                <w:rFonts w:ascii="Times New Roman" w:eastAsia="宋体" w:hAnsi="Times New Roman" w:cs="Times New Roman"/>
                <w:b/>
                <w:szCs w:val="21"/>
                <w:lang/>
              </w:rPr>
              <w:t xml:space="preserve"> II</w:t>
            </w:r>
          </w:p>
          <w:p w:rsidR="00AF3781" w:rsidRDefault="00AF3781">
            <w:pPr>
              <w:snapToGrid w:val="0"/>
              <w:spacing w:line="260" w:lineRule="exact"/>
              <w:rPr>
                <w:szCs w:val="21"/>
              </w:rPr>
            </w:pPr>
          </w:p>
          <w:p w:rsidR="00AF3781" w:rsidRDefault="003D0949">
            <w:pPr>
              <w:snapToGrid w:val="0"/>
              <w:spacing w:line="260" w:lineRule="exact"/>
              <w:rPr>
                <w:szCs w:val="21"/>
              </w:rPr>
            </w:pPr>
            <w:r>
              <w:rPr>
                <w:rFonts w:ascii="Times New Roman" w:eastAsia="宋体" w:hAnsi="Times New Roman" w:cs="宋体" w:hint="eastAsia"/>
                <w:szCs w:val="21"/>
                <w:lang/>
              </w:rPr>
              <w:t>第</w:t>
            </w:r>
            <w:r>
              <w:rPr>
                <w:rFonts w:ascii="Times New Roman" w:eastAsia="宋体" w:hAnsi="Times New Roman" w:cs="Times New Roman"/>
                <w:szCs w:val="21"/>
                <w:lang/>
              </w:rPr>
              <w:t xml:space="preserve"> 3.1.3</w:t>
            </w:r>
            <w:r>
              <w:rPr>
                <w:rFonts w:ascii="Times New Roman" w:eastAsia="宋体" w:hAnsi="Times New Roman" w:cs="宋体" w:hint="eastAsia"/>
                <w:szCs w:val="21"/>
                <w:lang/>
              </w:rPr>
              <w:t>条</w:t>
            </w:r>
          </w:p>
          <w:p w:rsidR="00AF3781" w:rsidRDefault="00AF3781">
            <w:pPr>
              <w:snapToGrid w:val="0"/>
              <w:spacing w:line="260" w:lineRule="exact"/>
              <w:rPr>
                <w:szCs w:val="21"/>
              </w:rPr>
            </w:pPr>
          </w:p>
          <w:p w:rsidR="00AF3781" w:rsidRDefault="003D0949">
            <w:pPr>
              <w:snapToGrid w:val="0"/>
              <w:spacing w:line="260" w:lineRule="exact"/>
              <w:rPr>
                <w:szCs w:val="21"/>
              </w:rPr>
            </w:pPr>
            <w:r>
              <w:rPr>
                <w:rFonts w:ascii="Times New Roman" w:eastAsia="宋体" w:hAnsi="Times New Roman" w:cs="宋体" w:hint="eastAsia"/>
                <w:szCs w:val="21"/>
                <w:lang/>
              </w:rPr>
              <w:t>第</w:t>
            </w:r>
            <w:r>
              <w:rPr>
                <w:rFonts w:ascii="Times New Roman" w:eastAsia="宋体" w:hAnsi="Times New Roman" w:cs="Times New Roman"/>
                <w:szCs w:val="21"/>
                <w:lang/>
              </w:rPr>
              <w:t>13.2.3</w:t>
            </w:r>
            <w:r>
              <w:rPr>
                <w:rFonts w:ascii="Times New Roman" w:eastAsia="宋体" w:hAnsi="Times New Roman" w:cs="宋体" w:hint="eastAsia"/>
                <w:szCs w:val="21"/>
                <w:lang/>
              </w:rPr>
              <w:t>条</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rPr>
                <w:szCs w:val="21"/>
              </w:rPr>
            </w:pPr>
          </w:p>
          <w:p w:rsidR="00AF3781" w:rsidRDefault="00AF3781">
            <w:pPr>
              <w:snapToGrid w:val="0"/>
              <w:spacing w:line="260" w:lineRule="exact"/>
              <w:rPr>
                <w:szCs w:val="21"/>
              </w:rPr>
            </w:pPr>
          </w:p>
          <w:p w:rsidR="00AF3781" w:rsidRDefault="00AF3781">
            <w:pPr>
              <w:snapToGrid w:val="0"/>
              <w:spacing w:line="260" w:lineRule="exact"/>
              <w:rPr>
                <w:szCs w:val="21"/>
              </w:rPr>
            </w:pPr>
          </w:p>
          <w:p w:rsidR="00AF3781" w:rsidRDefault="00AF3781">
            <w:pPr>
              <w:snapToGrid w:val="0"/>
              <w:spacing w:line="260" w:lineRule="exact"/>
              <w:rPr>
                <w:szCs w:val="21"/>
              </w:rPr>
            </w:pPr>
          </w:p>
          <w:p w:rsidR="00AF3781" w:rsidRDefault="00AF3781">
            <w:pPr>
              <w:snapToGrid w:val="0"/>
              <w:spacing w:line="260" w:lineRule="exact"/>
              <w:rPr>
                <w:szCs w:val="21"/>
              </w:rPr>
            </w:pPr>
          </w:p>
          <w:p w:rsidR="00AF3781" w:rsidRDefault="003D0949">
            <w:pPr>
              <w:snapToGrid w:val="0"/>
              <w:spacing w:line="260" w:lineRule="exact"/>
              <w:rPr>
                <w:szCs w:val="21"/>
              </w:rPr>
            </w:pPr>
            <w:r>
              <w:rPr>
                <w:rFonts w:ascii="Times New Roman" w:eastAsia="宋体" w:hAnsi="Times New Roman" w:cs="宋体" w:hint="eastAsia"/>
                <w:szCs w:val="21"/>
                <w:lang/>
              </w:rPr>
              <w:t>例外</w:t>
            </w:r>
            <w:r>
              <w:rPr>
                <w:rFonts w:ascii="Times New Roman" w:eastAsia="宋体" w:hAnsi="Times New Roman" w:cs="Times New Roman"/>
                <w:szCs w:val="21"/>
                <w:lang/>
              </w:rPr>
              <w:t xml:space="preserve"> –</w:t>
            </w:r>
            <w:r>
              <w:rPr>
                <w:rFonts w:ascii="Times New Roman" w:eastAsia="宋体" w:hAnsi="Times New Roman" w:cs="宋体" w:hint="eastAsia"/>
                <w:szCs w:val="21"/>
                <w:lang/>
              </w:rPr>
              <w:t>为抗击污染事件而排放含油物质</w:t>
            </w:r>
          </w:p>
          <w:p w:rsidR="00AF3781" w:rsidRDefault="00AF3781">
            <w:pPr>
              <w:snapToGrid w:val="0"/>
              <w:spacing w:line="260" w:lineRule="exact"/>
              <w:rPr>
                <w:szCs w:val="21"/>
              </w:rPr>
            </w:pPr>
          </w:p>
          <w:p w:rsidR="00AF3781" w:rsidRDefault="00AF3781">
            <w:pPr>
              <w:snapToGrid w:val="0"/>
              <w:spacing w:line="260" w:lineRule="exact"/>
              <w:rPr>
                <w:szCs w:val="21"/>
              </w:rPr>
            </w:pPr>
          </w:p>
          <w:p w:rsidR="00AF3781" w:rsidRDefault="00AF3781">
            <w:pPr>
              <w:snapToGrid w:val="0"/>
              <w:spacing w:line="260" w:lineRule="exact"/>
              <w:rPr>
                <w:szCs w:val="21"/>
              </w:rPr>
            </w:pPr>
          </w:p>
          <w:p w:rsidR="00AF3781" w:rsidRDefault="00AF3781">
            <w:pPr>
              <w:snapToGrid w:val="0"/>
              <w:spacing w:line="260" w:lineRule="exact"/>
              <w:rPr>
                <w:szCs w:val="21"/>
              </w:rPr>
            </w:pPr>
          </w:p>
          <w:p w:rsidR="00AF3781" w:rsidRDefault="003D0949">
            <w:pPr>
              <w:snapToGrid w:val="0"/>
              <w:spacing w:line="260" w:lineRule="exact"/>
              <w:rPr>
                <w:szCs w:val="21"/>
              </w:rPr>
            </w:pPr>
            <w:r>
              <w:rPr>
                <w:rFonts w:ascii="Times New Roman" w:eastAsia="宋体" w:hAnsi="Times New Roman" w:cs="宋体" w:hint="eastAsia"/>
                <w:szCs w:val="21"/>
                <w:lang/>
              </w:rPr>
              <w:t>例外</w:t>
            </w:r>
            <w:r>
              <w:rPr>
                <w:rFonts w:ascii="Times New Roman" w:eastAsia="宋体" w:hAnsi="Times New Roman" w:cs="Times New Roman"/>
                <w:szCs w:val="21"/>
                <w:lang/>
              </w:rPr>
              <w:t xml:space="preserve"> – </w:t>
            </w:r>
            <w:r>
              <w:rPr>
                <w:rFonts w:ascii="Times New Roman" w:eastAsia="宋体" w:hAnsi="Times New Roman" w:cs="宋体" w:hint="eastAsia"/>
                <w:szCs w:val="21"/>
                <w:lang/>
              </w:rPr>
              <w:t>批准为抗击污染事件而排放有毒液体物质</w:t>
            </w:r>
          </w:p>
          <w:p w:rsidR="00AF3781" w:rsidRDefault="00AF3781">
            <w:pPr>
              <w:snapToGrid w:val="0"/>
              <w:spacing w:line="260" w:lineRule="exact"/>
              <w:rPr>
                <w:szCs w:val="21"/>
              </w:rPr>
            </w:pPr>
          </w:p>
          <w:p w:rsidR="00AF3781" w:rsidRDefault="003D0949">
            <w:pPr>
              <w:snapToGrid w:val="0"/>
              <w:spacing w:line="260" w:lineRule="exact"/>
              <w:rPr>
                <w:szCs w:val="21"/>
              </w:rPr>
            </w:pPr>
            <w:r>
              <w:rPr>
                <w:rFonts w:ascii="Times New Roman" w:eastAsia="宋体" w:hAnsi="Times New Roman" w:cs="宋体" w:hint="eastAsia"/>
                <w:szCs w:val="21"/>
                <w:lang/>
              </w:rPr>
              <w:t>有毒液体物质残余物的排放——协议以及向国际海事通报</w:t>
            </w: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rPr>
                <w:szCs w:val="21"/>
              </w:rPr>
            </w:pPr>
          </w:p>
        </w:tc>
      </w:tr>
    </w:tbl>
    <w:p w:rsidR="00AF3781" w:rsidRDefault="00AF3781">
      <w:pPr>
        <w:pStyle w:val="a4"/>
        <w:widowControl w:val="0"/>
        <w:tabs>
          <w:tab w:val="clear" w:pos="4153"/>
          <w:tab w:val="clear" w:pos="8306"/>
          <w:tab w:val="left" w:pos="420"/>
        </w:tabs>
        <w:adjustRightInd w:val="0"/>
        <w:snapToGrid w:val="0"/>
        <w:spacing w:line="260" w:lineRule="exact"/>
        <w:rPr>
          <w:rFonts w:eastAsia="宋体"/>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AF3781">
      <w:pPr>
        <w:snapToGrid w:val="0"/>
        <w:spacing w:line="360" w:lineRule="auto"/>
        <w:rPr>
          <w:sz w:val="24"/>
        </w:rPr>
      </w:pPr>
    </w:p>
    <w:p w:rsidR="00AF3781" w:rsidRDefault="003D0949">
      <w:pPr>
        <w:snapToGrid w:val="0"/>
        <w:spacing w:before="120" w:after="120" w:line="340" w:lineRule="exact"/>
        <w:jc w:val="center"/>
        <w:rPr>
          <w:bCs/>
          <w:sz w:val="28"/>
          <w:szCs w:val="28"/>
        </w:rPr>
      </w:pPr>
      <w:r>
        <w:rPr>
          <w:rFonts w:ascii="Times New Roman" w:eastAsia="宋体" w:hAnsi="Times New Roman" w:cs="宋体" w:hint="eastAsia"/>
          <w:bCs/>
          <w:sz w:val="28"/>
          <w:szCs w:val="28"/>
          <w:lang/>
        </w:rPr>
        <w:t>附件</w:t>
      </w:r>
      <w:r>
        <w:rPr>
          <w:rFonts w:ascii="Times New Roman" w:eastAsia="宋体" w:hAnsi="Times New Roman" w:cs="Times New Roman"/>
          <w:bCs/>
          <w:sz w:val="28"/>
          <w:szCs w:val="28"/>
          <w:lang/>
        </w:rPr>
        <w:t xml:space="preserve"> 4</w:t>
      </w:r>
    </w:p>
    <w:p w:rsidR="00AF3781" w:rsidRDefault="003D0949">
      <w:pPr>
        <w:snapToGrid w:val="0"/>
        <w:spacing w:before="120" w:after="120" w:line="340" w:lineRule="exact"/>
        <w:jc w:val="center"/>
        <w:rPr>
          <w:b/>
          <w:sz w:val="28"/>
          <w:szCs w:val="28"/>
        </w:rPr>
      </w:pPr>
      <w:r>
        <w:rPr>
          <w:rFonts w:ascii="Times New Roman" w:eastAsia="宋体" w:hAnsi="Times New Roman" w:cs="宋体" w:hint="eastAsia"/>
          <w:b/>
          <w:sz w:val="28"/>
          <w:szCs w:val="28"/>
          <w:lang/>
        </w:rPr>
        <w:lastRenderedPageBreak/>
        <w:t>具体的港口国义务</w:t>
      </w:r>
    </w:p>
    <w:p w:rsidR="00AF3781" w:rsidRDefault="003D0949">
      <w:pPr>
        <w:pStyle w:val="a4"/>
        <w:widowControl w:val="0"/>
        <w:tabs>
          <w:tab w:val="clear" w:pos="4153"/>
          <w:tab w:val="clear" w:pos="8306"/>
          <w:tab w:val="left" w:pos="-360"/>
          <w:tab w:val="left" w:pos="720"/>
        </w:tabs>
        <w:adjustRightInd w:val="0"/>
        <w:snapToGrid w:val="0"/>
        <w:spacing w:before="120" w:after="120" w:line="340" w:lineRule="exact"/>
        <w:rPr>
          <w:rFonts w:eastAsia="宋体"/>
        </w:rPr>
      </w:pPr>
      <w:r>
        <w:rPr>
          <w:rFonts w:eastAsia="宋体" w:cs="宋体" w:hint="eastAsia"/>
        </w:rPr>
        <w:t>以下表格载明一份并非详尽无遗的义务清单，包括行使权利时强加的义务。</w:t>
      </w:r>
    </w:p>
    <w:p w:rsidR="00AF3781" w:rsidRDefault="00AF3781">
      <w:pPr>
        <w:snapToGrid w:val="0"/>
        <w:spacing w:line="260" w:lineRule="exact"/>
      </w:pPr>
    </w:p>
    <w:tbl>
      <w:tblPr>
        <w:tblW w:w="8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919"/>
        <w:gridCol w:w="4701"/>
        <w:gridCol w:w="1825"/>
      </w:tblGrid>
      <w:tr w:rsidR="00AF3781">
        <w:trPr>
          <w:tblHeader/>
        </w:trPr>
        <w:tc>
          <w:tcPr>
            <w:tcW w:w="1919" w:type="dxa"/>
            <w:tcBorders>
              <w:top w:val="single" w:sz="4" w:space="0" w:color="auto"/>
              <w:left w:val="single" w:sz="4" w:space="0" w:color="auto"/>
              <w:bottom w:val="single" w:sz="4" w:space="0" w:color="auto"/>
              <w:right w:val="nil"/>
            </w:tcBorders>
            <w:shd w:val="clear" w:color="auto" w:fill="auto"/>
          </w:tcPr>
          <w:p w:rsidR="00AF3781" w:rsidRDefault="00AF3781">
            <w:pPr>
              <w:pStyle w:val="1"/>
              <w:widowControl/>
              <w:snapToGrid w:val="0"/>
              <w:spacing w:before="80" w:after="60" w:line="260" w:lineRule="exact"/>
              <w:jc w:val="center"/>
              <w:rPr>
                <w:b/>
                <w:bCs w:val="0"/>
              </w:rPr>
            </w:pPr>
          </w:p>
        </w:tc>
        <w:tc>
          <w:tcPr>
            <w:tcW w:w="4701" w:type="dxa"/>
            <w:tcBorders>
              <w:top w:val="single" w:sz="4" w:space="0" w:color="auto"/>
              <w:left w:val="nil"/>
              <w:bottom w:val="single" w:sz="4" w:space="0" w:color="auto"/>
              <w:right w:val="nil"/>
            </w:tcBorders>
            <w:shd w:val="clear" w:color="auto" w:fill="auto"/>
          </w:tcPr>
          <w:p w:rsidR="00AF3781" w:rsidRDefault="003D0949">
            <w:pPr>
              <w:snapToGrid w:val="0"/>
              <w:spacing w:before="80" w:after="60" w:line="260" w:lineRule="exact"/>
              <w:jc w:val="center"/>
              <w:rPr>
                <w:b/>
              </w:rPr>
            </w:pPr>
            <w:r>
              <w:rPr>
                <w:rFonts w:ascii="Times New Roman" w:eastAsia="宋体" w:hAnsi="Times New Roman" w:cs="宋体" w:hint="eastAsia"/>
                <w:b/>
                <w:lang/>
              </w:rPr>
              <w:t>具体的港口国义务</w:t>
            </w:r>
          </w:p>
        </w:tc>
        <w:tc>
          <w:tcPr>
            <w:tcW w:w="1825" w:type="dxa"/>
            <w:tcBorders>
              <w:top w:val="single" w:sz="4" w:space="0" w:color="auto"/>
              <w:left w:val="nil"/>
              <w:bottom w:val="single" w:sz="4" w:space="0" w:color="auto"/>
              <w:right w:val="single" w:sz="4" w:space="0" w:color="auto"/>
            </w:tcBorders>
            <w:shd w:val="clear" w:color="auto" w:fill="auto"/>
          </w:tcPr>
          <w:p w:rsidR="00AF3781" w:rsidRDefault="00AF3781">
            <w:pPr>
              <w:pStyle w:val="1"/>
              <w:widowControl/>
              <w:snapToGrid w:val="0"/>
              <w:spacing w:before="80" w:after="60" w:line="260" w:lineRule="exact"/>
              <w:jc w:val="center"/>
              <w:rPr>
                <w:b/>
                <w:bCs w:val="0"/>
              </w:rPr>
            </w:pPr>
          </w:p>
        </w:tc>
      </w:tr>
      <w:tr w:rsidR="00AF3781">
        <w:trPr>
          <w:tblHeader/>
        </w:trPr>
        <w:tc>
          <w:tcPr>
            <w:tcW w:w="1919" w:type="dxa"/>
            <w:tcBorders>
              <w:top w:val="single" w:sz="4" w:space="0" w:color="auto"/>
              <w:left w:val="single" w:sz="4" w:space="0" w:color="auto"/>
              <w:bottom w:val="single" w:sz="4" w:space="0" w:color="auto"/>
              <w:right w:val="single" w:sz="4" w:space="0" w:color="auto"/>
            </w:tcBorders>
            <w:shd w:val="clear" w:color="auto" w:fill="auto"/>
          </w:tcPr>
          <w:p w:rsidR="00AF3781" w:rsidRDefault="003D0949">
            <w:pPr>
              <w:pStyle w:val="1"/>
              <w:widowControl/>
              <w:snapToGrid w:val="0"/>
              <w:spacing w:before="80" w:after="60" w:line="260" w:lineRule="exact"/>
              <w:jc w:val="center"/>
              <w:rPr>
                <w:b/>
                <w:bCs w:val="0"/>
              </w:rPr>
            </w:pPr>
            <w:r>
              <w:rPr>
                <w:rFonts w:cs="宋体" w:hint="eastAsia"/>
                <w:b/>
                <w:bCs w:val="0"/>
              </w:rPr>
              <w:t>出处</w:t>
            </w:r>
          </w:p>
        </w:tc>
        <w:tc>
          <w:tcPr>
            <w:tcW w:w="4701" w:type="dxa"/>
            <w:tcBorders>
              <w:top w:val="single" w:sz="4" w:space="0" w:color="auto"/>
              <w:left w:val="single" w:sz="4" w:space="0" w:color="auto"/>
              <w:bottom w:val="single" w:sz="4" w:space="0" w:color="auto"/>
              <w:right w:val="single" w:sz="4" w:space="0" w:color="auto"/>
            </w:tcBorders>
            <w:shd w:val="clear" w:color="auto" w:fill="auto"/>
          </w:tcPr>
          <w:p w:rsidR="00AF3781" w:rsidRDefault="003D0949">
            <w:pPr>
              <w:pStyle w:val="1"/>
              <w:widowControl/>
              <w:snapToGrid w:val="0"/>
              <w:spacing w:before="80" w:after="60" w:line="260" w:lineRule="exact"/>
              <w:jc w:val="center"/>
              <w:rPr>
                <w:b/>
                <w:bCs w:val="0"/>
              </w:rPr>
            </w:pPr>
            <w:r>
              <w:rPr>
                <w:rFonts w:cs="宋体" w:hint="eastAsia"/>
                <w:b/>
                <w:bCs w:val="0"/>
              </w:rPr>
              <w:t>概要说明</w:t>
            </w:r>
          </w:p>
        </w:tc>
        <w:tc>
          <w:tcPr>
            <w:tcW w:w="1825" w:type="dxa"/>
            <w:tcBorders>
              <w:top w:val="single" w:sz="4" w:space="0" w:color="auto"/>
              <w:left w:val="single" w:sz="4" w:space="0" w:color="auto"/>
              <w:bottom w:val="single" w:sz="4" w:space="0" w:color="auto"/>
              <w:right w:val="single" w:sz="4" w:space="0" w:color="auto"/>
            </w:tcBorders>
            <w:shd w:val="clear" w:color="auto" w:fill="auto"/>
          </w:tcPr>
          <w:p w:rsidR="00AF3781" w:rsidRDefault="003D0949">
            <w:pPr>
              <w:pStyle w:val="1"/>
              <w:widowControl/>
              <w:snapToGrid w:val="0"/>
              <w:spacing w:before="80" w:after="60" w:line="260" w:lineRule="exact"/>
              <w:jc w:val="center"/>
              <w:rPr>
                <w:b/>
                <w:bCs w:val="0"/>
              </w:rPr>
            </w:pPr>
            <w:r>
              <w:rPr>
                <w:rFonts w:cs="宋体" w:hint="eastAsia"/>
                <w:b/>
                <w:bCs w:val="0"/>
              </w:rPr>
              <w:t>备注</w:t>
            </w:r>
          </w:p>
        </w:tc>
      </w:tr>
      <w:tr w:rsidR="00AF3781">
        <w:tc>
          <w:tcPr>
            <w:tcW w:w="1919"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3D0949">
            <w:pPr>
              <w:pStyle w:val="1"/>
              <w:widowControl/>
              <w:snapToGrid w:val="0"/>
              <w:spacing w:line="260" w:lineRule="exact"/>
              <w:rPr>
                <w:b/>
                <w:bCs w:val="0"/>
              </w:rPr>
            </w:pPr>
            <w:r>
              <w:rPr>
                <w:rFonts w:cs="宋体" w:hint="eastAsia"/>
                <w:b/>
                <w:bCs w:val="0"/>
              </w:rPr>
              <w:t>《</w:t>
            </w:r>
            <w:r>
              <w:rPr>
                <w:b/>
                <w:bCs w:val="0"/>
              </w:rPr>
              <w:t>69</w:t>
            </w:r>
            <w:r>
              <w:rPr>
                <w:rFonts w:cs="宋体" w:hint="eastAsia"/>
                <w:b/>
                <w:bCs w:val="0"/>
              </w:rPr>
              <w:t>年吨位丈量公约》</w:t>
            </w:r>
          </w:p>
          <w:p w:rsidR="00AF3781" w:rsidRDefault="00AF3781">
            <w:pPr>
              <w:snapToGrid w:val="0"/>
              <w:spacing w:line="260" w:lineRule="exact"/>
              <w:rPr>
                <w:sz w:val="22"/>
                <w:szCs w:val="22"/>
              </w:rPr>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12</w:t>
            </w:r>
            <w:r>
              <w:rPr>
                <w:rFonts w:ascii="Times New Roman" w:eastAsia="宋体" w:hAnsi="Times New Roman" w:cs="宋体" w:hint="eastAsia"/>
                <w:lang/>
              </w:rPr>
              <w:t>条</w:t>
            </w:r>
          </w:p>
          <w:p w:rsidR="00AF3781" w:rsidRDefault="00AF3781">
            <w:pPr>
              <w:snapToGrid w:val="0"/>
              <w:spacing w:line="260" w:lineRule="exact"/>
            </w:pPr>
          </w:p>
        </w:tc>
        <w:tc>
          <w:tcPr>
            <w:tcW w:w="4701"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宋体" w:hint="eastAsia"/>
                <w:lang/>
              </w:rPr>
              <w:t>检查</w:t>
            </w:r>
          </w:p>
        </w:tc>
        <w:tc>
          <w:tcPr>
            <w:tcW w:w="1825"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tc>
      </w:tr>
      <w:tr w:rsidR="00AF3781">
        <w:tc>
          <w:tcPr>
            <w:tcW w:w="1919"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3D0949">
            <w:pPr>
              <w:pStyle w:val="1"/>
              <w:widowControl/>
              <w:snapToGrid w:val="0"/>
              <w:spacing w:line="260" w:lineRule="exact"/>
              <w:rPr>
                <w:b/>
                <w:bCs w:val="0"/>
              </w:rPr>
            </w:pPr>
            <w:r>
              <w:rPr>
                <w:rFonts w:cs="宋体" w:hint="eastAsia"/>
                <w:b/>
              </w:rPr>
              <w:t>《</w:t>
            </w:r>
            <w:r>
              <w:rPr>
                <w:b/>
              </w:rPr>
              <w:t>66</w:t>
            </w:r>
            <w:r>
              <w:rPr>
                <w:rFonts w:cs="宋体" w:hint="eastAsia"/>
                <w:b/>
              </w:rPr>
              <w:t>年载重线公约》和《</w:t>
            </w:r>
            <w:r>
              <w:rPr>
                <w:b/>
              </w:rPr>
              <w:t>88</w:t>
            </w:r>
            <w:r>
              <w:rPr>
                <w:rFonts w:cs="宋体" w:hint="eastAsia"/>
                <w:b/>
              </w:rPr>
              <w:t>年载重线公约议定书》</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21</w:t>
            </w:r>
            <w:r>
              <w:rPr>
                <w:rFonts w:ascii="Times New Roman" w:eastAsia="宋体" w:hAnsi="Times New Roman" w:cs="宋体" w:hint="eastAsia"/>
                <w:lang/>
              </w:rPr>
              <w:t>条</w:t>
            </w:r>
          </w:p>
        </w:tc>
        <w:tc>
          <w:tcPr>
            <w:tcW w:w="4701"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rPr>
                <w:sz w:val="20"/>
              </w:rPr>
            </w:pPr>
          </w:p>
          <w:p w:rsidR="00AF3781" w:rsidRDefault="00AF3781">
            <w:pPr>
              <w:snapToGrid w:val="0"/>
              <w:spacing w:line="260" w:lineRule="exact"/>
            </w:pPr>
          </w:p>
          <w:p w:rsidR="00AF3781" w:rsidRDefault="00AF3781">
            <w:pPr>
              <w:snapToGrid w:val="0"/>
              <w:spacing w:line="260" w:lineRule="exact"/>
              <w:rPr>
                <w:sz w:val="20"/>
              </w:rPr>
            </w:pPr>
          </w:p>
          <w:p w:rsidR="00AF3781" w:rsidRDefault="003D0949">
            <w:pPr>
              <w:snapToGrid w:val="0"/>
              <w:spacing w:line="260" w:lineRule="exact"/>
            </w:pPr>
            <w:r>
              <w:rPr>
                <w:rFonts w:ascii="Times New Roman" w:eastAsia="宋体" w:hAnsi="Times New Roman" w:cs="宋体" w:hint="eastAsia"/>
                <w:lang/>
              </w:rPr>
              <w:t>监督</w:t>
            </w:r>
          </w:p>
          <w:p w:rsidR="00AF3781" w:rsidRDefault="00AF3781">
            <w:pPr>
              <w:snapToGrid w:val="0"/>
              <w:spacing w:line="260" w:lineRule="exact"/>
            </w:pPr>
          </w:p>
        </w:tc>
        <w:tc>
          <w:tcPr>
            <w:tcW w:w="1825"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rPr>
                <w:sz w:val="20"/>
              </w:rPr>
            </w:pPr>
          </w:p>
          <w:p w:rsidR="00AF3781" w:rsidRDefault="00AF3781">
            <w:pPr>
              <w:snapToGrid w:val="0"/>
              <w:spacing w:line="260" w:lineRule="exact"/>
              <w:rPr>
                <w:sz w:val="20"/>
              </w:rPr>
            </w:pPr>
          </w:p>
          <w:p w:rsidR="00AF3781" w:rsidRDefault="00AF3781">
            <w:pPr>
              <w:snapToGrid w:val="0"/>
              <w:spacing w:line="260" w:lineRule="exact"/>
            </w:pPr>
          </w:p>
          <w:p w:rsidR="00AF3781" w:rsidRDefault="003D0949">
            <w:pPr>
              <w:pStyle w:val="1"/>
              <w:widowControl/>
              <w:snapToGrid w:val="0"/>
              <w:spacing w:line="260" w:lineRule="exact"/>
              <w:rPr>
                <w:bCs w:val="0"/>
              </w:rPr>
            </w:pPr>
            <w:r>
              <w:rPr>
                <w:rFonts w:cs="宋体" w:hint="eastAsia"/>
              </w:rPr>
              <w:t>经《</w:t>
            </w:r>
            <w:r>
              <w:t>88</w:t>
            </w:r>
            <w:r>
              <w:rPr>
                <w:rFonts w:cs="宋体" w:hint="eastAsia"/>
              </w:rPr>
              <w:t>年载重线公约议定书》修正</w:t>
            </w:r>
          </w:p>
          <w:p w:rsidR="00AF3781" w:rsidRDefault="00AF3781">
            <w:pPr>
              <w:snapToGrid w:val="0"/>
              <w:spacing w:line="260" w:lineRule="exact"/>
            </w:pPr>
          </w:p>
        </w:tc>
      </w:tr>
      <w:tr w:rsidR="00AF3781">
        <w:tc>
          <w:tcPr>
            <w:tcW w:w="1919"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3D0949">
            <w:pPr>
              <w:pStyle w:val="1"/>
              <w:widowControl/>
              <w:snapToGrid w:val="0"/>
              <w:spacing w:line="260" w:lineRule="exact"/>
              <w:rPr>
                <w:b/>
                <w:bCs w:val="0"/>
              </w:rPr>
            </w:pPr>
            <w:r>
              <w:rPr>
                <w:rFonts w:cs="宋体" w:hint="eastAsia"/>
                <w:b/>
                <w:bCs w:val="0"/>
              </w:rPr>
              <w:t>《</w:t>
            </w:r>
            <w:r>
              <w:rPr>
                <w:b/>
                <w:bCs w:val="0"/>
              </w:rPr>
              <w:t>78</w:t>
            </w:r>
            <w:r>
              <w:rPr>
                <w:rFonts w:cs="宋体" w:hint="eastAsia"/>
                <w:b/>
                <w:bCs w:val="0"/>
              </w:rPr>
              <w:t>年培训公约》</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X</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I/4</w:t>
            </w:r>
            <w:r>
              <w:rPr>
                <w:rFonts w:ascii="Times New Roman" w:eastAsia="宋体" w:hAnsi="Times New Roman" w:cs="宋体" w:hint="eastAsia"/>
                <w:lang/>
              </w:rPr>
              <w:t>条</w:t>
            </w:r>
          </w:p>
        </w:tc>
        <w:tc>
          <w:tcPr>
            <w:tcW w:w="4701"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rPr>
                <w:sz w:val="28"/>
                <w:szCs w:val="28"/>
              </w:rPr>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监督</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监督程序</w:t>
            </w:r>
          </w:p>
          <w:p w:rsidR="00AF3781" w:rsidRDefault="00AF3781">
            <w:pPr>
              <w:snapToGrid w:val="0"/>
              <w:spacing w:line="260" w:lineRule="exact"/>
            </w:pPr>
          </w:p>
        </w:tc>
        <w:tc>
          <w:tcPr>
            <w:tcW w:w="1825"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tc>
      </w:tr>
      <w:tr w:rsidR="00AF3781">
        <w:tc>
          <w:tcPr>
            <w:tcW w:w="1919"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3D0949">
            <w:pPr>
              <w:pStyle w:val="1"/>
              <w:widowControl/>
              <w:snapToGrid w:val="0"/>
              <w:spacing w:line="260" w:lineRule="exact"/>
              <w:rPr>
                <w:b/>
                <w:bCs w:val="0"/>
              </w:rPr>
            </w:pPr>
            <w:r>
              <w:rPr>
                <w:rFonts w:cs="宋体" w:hint="eastAsia"/>
                <w:b/>
                <w:bCs w:val="0"/>
              </w:rPr>
              <w:t>《</w:t>
            </w:r>
            <w:r>
              <w:rPr>
                <w:b/>
                <w:bCs w:val="0"/>
              </w:rPr>
              <w:t>74</w:t>
            </w:r>
            <w:r>
              <w:rPr>
                <w:rFonts w:cs="宋体" w:hint="eastAsia"/>
                <w:b/>
                <w:bCs w:val="0"/>
              </w:rPr>
              <w:t>年海上安全公约》</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I/6(c) </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I/19</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VII/7-2.2</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VIII/11</w:t>
            </w:r>
            <w:r>
              <w:rPr>
                <w:rFonts w:ascii="Times New Roman" w:eastAsia="宋体" w:hAnsi="Times New Roman" w:cs="宋体" w:hint="eastAsia"/>
                <w:lang/>
              </w:rPr>
              <w:t>条</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XI-1/4</w:t>
            </w:r>
            <w:r>
              <w:rPr>
                <w:rFonts w:ascii="Times New Roman" w:eastAsia="宋体" w:hAnsi="Times New Roman" w:cs="宋体" w:hint="eastAsia"/>
                <w:lang/>
              </w:rPr>
              <w:t>条</w:t>
            </w:r>
          </w:p>
        </w:tc>
        <w:tc>
          <w:tcPr>
            <w:tcW w:w="4701"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rPr>
                <w:sz w:val="28"/>
                <w:szCs w:val="28"/>
              </w:rPr>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宋体" w:hint="eastAsia"/>
                <w:lang/>
              </w:rPr>
              <w:t>不容许航行的船舶</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监督</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涉及固体危险货物运输的文件</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对核动力船舶的特殊监督</w:t>
            </w:r>
          </w:p>
          <w:p w:rsidR="00AF3781" w:rsidRDefault="00AF3781">
            <w:pPr>
              <w:snapToGrid w:val="0"/>
              <w:spacing w:line="260" w:lineRule="exact"/>
            </w:pPr>
          </w:p>
          <w:p w:rsidR="00AF3781" w:rsidRDefault="003D0949">
            <w:pPr>
              <w:pStyle w:val="a4"/>
              <w:widowControl w:val="0"/>
              <w:adjustRightInd w:val="0"/>
              <w:snapToGrid w:val="0"/>
              <w:spacing w:line="260" w:lineRule="exact"/>
              <w:rPr>
                <w:rFonts w:eastAsia="宋体"/>
              </w:rPr>
            </w:pPr>
            <w:r>
              <w:rPr>
                <w:rFonts w:eastAsia="宋体" w:cs="宋体" w:hint="eastAsia"/>
              </w:rPr>
              <w:t>对操作要求的港口国监督</w:t>
            </w:r>
          </w:p>
          <w:p w:rsidR="00AF3781" w:rsidRDefault="00AF3781">
            <w:pPr>
              <w:pStyle w:val="a4"/>
              <w:widowControl w:val="0"/>
              <w:adjustRightInd w:val="0"/>
              <w:snapToGrid w:val="0"/>
              <w:spacing w:line="260" w:lineRule="exact"/>
              <w:rPr>
                <w:rFonts w:eastAsia="宋体"/>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tc>
      </w:tr>
      <w:tr w:rsidR="00AF3781">
        <w:tc>
          <w:tcPr>
            <w:tcW w:w="1919"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keepNext/>
              <w:snapToGrid w:val="0"/>
              <w:spacing w:line="260" w:lineRule="exact"/>
            </w:pPr>
          </w:p>
          <w:p w:rsidR="00AF3781" w:rsidRDefault="003D0949">
            <w:pPr>
              <w:pStyle w:val="1"/>
              <w:keepNext/>
              <w:widowControl/>
              <w:snapToGrid w:val="0"/>
              <w:spacing w:line="260" w:lineRule="exact"/>
              <w:rPr>
                <w:b/>
                <w:bCs w:val="0"/>
              </w:rPr>
            </w:pPr>
            <w:r>
              <w:rPr>
                <w:rFonts w:cs="宋体" w:hint="eastAsia"/>
                <w:b/>
                <w:bCs w:val="0"/>
              </w:rPr>
              <w:t>《防污公约》</w:t>
            </w:r>
          </w:p>
          <w:p w:rsidR="00AF3781" w:rsidRDefault="00AF3781">
            <w:pPr>
              <w:keepNext/>
              <w:snapToGrid w:val="0"/>
              <w:spacing w:line="260" w:lineRule="exact"/>
              <w:rPr>
                <w:sz w:val="20"/>
              </w:rPr>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5(2)</w:t>
            </w:r>
            <w:r>
              <w:rPr>
                <w:rFonts w:ascii="Times New Roman" w:eastAsia="宋体" w:hAnsi="Times New Roman" w:cs="宋体" w:hint="eastAsia"/>
                <w:lang/>
              </w:rPr>
              <w:t>条</w:t>
            </w:r>
          </w:p>
          <w:p w:rsidR="00AF3781" w:rsidRDefault="00AF3781">
            <w:pPr>
              <w:keepNext/>
              <w:snapToGrid w:val="0"/>
              <w:spacing w:line="260" w:lineRule="exact"/>
            </w:pP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5(3) </w:t>
            </w:r>
            <w:r>
              <w:rPr>
                <w:rFonts w:ascii="Times New Roman" w:eastAsia="宋体" w:hAnsi="Times New Roman" w:cs="宋体" w:hint="eastAsia"/>
                <w:lang/>
              </w:rPr>
              <w:t>条</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6(2) </w:t>
            </w:r>
            <w:r>
              <w:rPr>
                <w:rFonts w:ascii="Times New Roman" w:eastAsia="宋体" w:hAnsi="Times New Roman" w:cs="宋体" w:hint="eastAsia"/>
                <w:lang/>
              </w:rPr>
              <w:t>条</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6(5) </w:t>
            </w:r>
            <w:r>
              <w:rPr>
                <w:rFonts w:ascii="Times New Roman" w:eastAsia="宋体" w:hAnsi="Times New Roman" w:cs="宋体" w:hint="eastAsia"/>
                <w:lang/>
              </w:rPr>
              <w:t>条</w:t>
            </w:r>
          </w:p>
          <w:p w:rsidR="00AF3781" w:rsidRDefault="00AF3781">
            <w:pPr>
              <w:keepNext/>
              <w:snapToGrid w:val="0"/>
              <w:spacing w:line="260" w:lineRule="exact"/>
            </w:pPr>
          </w:p>
          <w:p w:rsidR="00AF3781" w:rsidRDefault="00AF3781">
            <w:pPr>
              <w:keepNext/>
              <w:snapToGrid w:val="0"/>
              <w:spacing w:line="260" w:lineRule="exact"/>
            </w:pPr>
          </w:p>
          <w:p w:rsidR="00AF3781" w:rsidRDefault="003D0949">
            <w:pPr>
              <w:pStyle w:val="3"/>
              <w:keepNext/>
              <w:widowControl/>
              <w:snapToGrid w:val="0"/>
              <w:spacing w:line="260" w:lineRule="exact"/>
              <w:rPr>
                <w:b/>
                <w:bCs w:val="0"/>
              </w:rPr>
            </w:pPr>
            <w:r>
              <w:rPr>
                <w:rFonts w:cs="宋体" w:hint="eastAsia"/>
                <w:b/>
                <w:bCs w:val="0"/>
              </w:rPr>
              <w:t>附则</w:t>
            </w:r>
            <w:r>
              <w:rPr>
                <w:b/>
                <w:bCs w:val="0"/>
              </w:rPr>
              <w:t xml:space="preserve"> I</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2.6.2</w:t>
            </w:r>
            <w:r>
              <w:rPr>
                <w:rFonts w:ascii="Times New Roman" w:eastAsia="宋体" w:hAnsi="Times New Roman" w:cs="宋体" w:hint="eastAsia"/>
                <w:lang/>
              </w:rPr>
              <w:t>条</w:t>
            </w:r>
          </w:p>
          <w:p w:rsidR="00AF3781" w:rsidRDefault="00AF3781">
            <w:pPr>
              <w:keepNext/>
              <w:snapToGrid w:val="0"/>
              <w:spacing w:line="260" w:lineRule="exact"/>
            </w:pP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2.6.3</w:t>
            </w:r>
            <w:r>
              <w:rPr>
                <w:rFonts w:ascii="Times New Roman" w:eastAsia="宋体" w:hAnsi="Times New Roman" w:cs="宋体" w:hint="eastAsia"/>
                <w:lang/>
              </w:rPr>
              <w:t>条</w:t>
            </w:r>
          </w:p>
          <w:p w:rsidR="00AF3781" w:rsidRDefault="00AF3781">
            <w:pPr>
              <w:keepNext/>
              <w:snapToGrid w:val="0"/>
              <w:spacing w:line="260" w:lineRule="exact"/>
            </w:pP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11</w:t>
            </w:r>
            <w:r>
              <w:rPr>
                <w:rFonts w:ascii="Times New Roman" w:eastAsia="宋体" w:hAnsi="Times New Roman" w:cs="宋体" w:hint="eastAsia"/>
                <w:lang/>
              </w:rPr>
              <w:t>条</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17.7</w:t>
            </w:r>
            <w:r>
              <w:rPr>
                <w:rFonts w:ascii="Times New Roman" w:eastAsia="宋体" w:hAnsi="Times New Roman" w:cs="宋体" w:hint="eastAsia"/>
                <w:lang/>
              </w:rPr>
              <w:t>条</w:t>
            </w:r>
          </w:p>
          <w:p w:rsidR="00AF3781" w:rsidRDefault="00AF3781">
            <w:pPr>
              <w:keepNext/>
              <w:snapToGrid w:val="0"/>
              <w:spacing w:line="260" w:lineRule="exact"/>
            </w:pP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18.10.1.2</w:t>
            </w:r>
            <w:r>
              <w:rPr>
                <w:rFonts w:ascii="Times New Roman" w:eastAsia="宋体" w:hAnsi="Times New Roman" w:cs="宋体" w:hint="eastAsia"/>
                <w:lang/>
              </w:rPr>
              <w:t>条</w:t>
            </w:r>
          </w:p>
          <w:p w:rsidR="00AF3781" w:rsidRDefault="00AF3781">
            <w:pPr>
              <w:keepNext/>
              <w:snapToGrid w:val="0"/>
              <w:spacing w:line="260" w:lineRule="exact"/>
            </w:pP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20.8.2</w:t>
            </w:r>
            <w:r>
              <w:rPr>
                <w:rFonts w:ascii="Times New Roman" w:eastAsia="宋体" w:hAnsi="Times New Roman" w:cs="宋体" w:hint="eastAsia"/>
                <w:lang/>
              </w:rPr>
              <w:t>条</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21.8.2</w:t>
            </w:r>
            <w:r>
              <w:rPr>
                <w:rFonts w:ascii="Times New Roman" w:eastAsia="宋体" w:hAnsi="Times New Roman" w:cs="宋体" w:hint="eastAsia"/>
                <w:lang/>
              </w:rPr>
              <w:t>条</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36.8</w:t>
            </w:r>
            <w:r>
              <w:rPr>
                <w:rFonts w:ascii="Times New Roman" w:eastAsia="宋体" w:hAnsi="Times New Roman" w:cs="宋体" w:hint="eastAsia"/>
                <w:lang/>
              </w:rPr>
              <w:t>条</w:t>
            </w:r>
          </w:p>
          <w:p w:rsidR="00AF3781" w:rsidRDefault="00AF3781">
            <w:pPr>
              <w:keepNext/>
              <w:snapToGrid w:val="0"/>
              <w:spacing w:line="260" w:lineRule="exact"/>
            </w:pP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38.1</w:t>
            </w:r>
            <w:r>
              <w:rPr>
                <w:rFonts w:ascii="Times New Roman" w:eastAsia="宋体" w:hAnsi="Times New Roman" w:cs="宋体" w:hint="eastAsia"/>
                <w:lang/>
              </w:rPr>
              <w:t>，</w:t>
            </w:r>
            <w:r>
              <w:rPr>
                <w:rFonts w:ascii="Times New Roman" w:eastAsia="宋体" w:hAnsi="Times New Roman" w:cs="Times New Roman"/>
                <w:lang/>
              </w:rPr>
              <w:t>38.2</w:t>
            </w:r>
            <w:r>
              <w:rPr>
                <w:rFonts w:ascii="Times New Roman" w:eastAsia="宋体" w:hAnsi="Times New Roman" w:cs="宋体" w:hint="eastAsia"/>
                <w:lang/>
              </w:rPr>
              <w:t>和</w:t>
            </w:r>
            <w:r>
              <w:rPr>
                <w:rFonts w:ascii="Times New Roman" w:eastAsia="宋体" w:hAnsi="Times New Roman" w:cs="Times New Roman"/>
                <w:lang/>
              </w:rPr>
              <w:t>38.3</w:t>
            </w:r>
            <w:r>
              <w:rPr>
                <w:rFonts w:ascii="Times New Roman" w:eastAsia="宋体" w:hAnsi="Times New Roman" w:cs="宋体" w:hint="eastAsia"/>
                <w:lang/>
              </w:rPr>
              <w:t>条</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38.4</w:t>
            </w:r>
            <w:r>
              <w:rPr>
                <w:rFonts w:ascii="Times New Roman" w:eastAsia="宋体" w:hAnsi="Times New Roman" w:cs="宋体" w:hint="eastAsia"/>
                <w:lang/>
              </w:rPr>
              <w:t>和</w:t>
            </w:r>
            <w:r>
              <w:rPr>
                <w:rFonts w:ascii="Times New Roman" w:eastAsia="宋体" w:hAnsi="Times New Roman" w:cs="Times New Roman"/>
                <w:lang/>
              </w:rPr>
              <w:t>38.5</w:t>
            </w:r>
            <w:r>
              <w:rPr>
                <w:rFonts w:ascii="Times New Roman" w:eastAsia="宋体" w:hAnsi="Times New Roman" w:cs="宋体" w:hint="eastAsia"/>
                <w:lang/>
              </w:rPr>
              <w:t>条</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38.6</w:t>
            </w:r>
            <w:r>
              <w:rPr>
                <w:rFonts w:ascii="Times New Roman" w:eastAsia="宋体" w:hAnsi="Times New Roman" w:cs="宋体" w:hint="eastAsia"/>
                <w:lang/>
              </w:rPr>
              <w:t>条</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38.7.1</w:t>
            </w:r>
            <w:r>
              <w:rPr>
                <w:rFonts w:ascii="Times New Roman" w:eastAsia="宋体" w:hAnsi="Times New Roman" w:cs="宋体" w:hint="eastAsia"/>
                <w:lang/>
              </w:rPr>
              <w:t>条</w:t>
            </w:r>
          </w:p>
          <w:p w:rsidR="00AF3781" w:rsidRDefault="00AF3781">
            <w:pPr>
              <w:keepNext/>
              <w:snapToGrid w:val="0"/>
              <w:spacing w:line="260" w:lineRule="exact"/>
            </w:pPr>
          </w:p>
          <w:p w:rsidR="00AF3781" w:rsidRDefault="00AF3781">
            <w:pPr>
              <w:keepNext/>
              <w:snapToGrid w:val="0"/>
              <w:spacing w:line="260" w:lineRule="exact"/>
            </w:pPr>
          </w:p>
          <w:p w:rsidR="00AF3781" w:rsidRDefault="00AF3781">
            <w:pPr>
              <w:keepNext/>
              <w:snapToGrid w:val="0"/>
              <w:spacing w:line="260" w:lineRule="exact"/>
            </w:pPr>
          </w:p>
          <w:p w:rsidR="00AF3781" w:rsidRDefault="00AF3781">
            <w:pPr>
              <w:keepNext/>
              <w:snapToGrid w:val="0"/>
              <w:spacing w:line="260" w:lineRule="exact"/>
            </w:pPr>
          </w:p>
          <w:p w:rsidR="00AF3781" w:rsidRDefault="00AF3781">
            <w:pPr>
              <w:keepNext/>
              <w:snapToGrid w:val="0"/>
              <w:spacing w:line="260" w:lineRule="exact"/>
            </w:pPr>
          </w:p>
          <w:p w:rsidR="00AF3781" w:rsidRDefault="00AF3781">
            <w:pPr>
              <w:pStyle w:val="3"/>
              <w:keepNext/>
              <w:widowControl/>
              <w:snapToGrid w:val="0"/>
              <w:spacing w:line="260" w:lineRule="exact"/>
              <w:rPr>
                <w:b/>
                <w:bCs w:val="0"/>
                <w:lang/>
              </w:rPr>
            </w:pPr>
          </w:p>
          <w:p w:rsidR="00AF3781" w:rsidRDefault="003D0949">
            <w:pPr>
              <w:pStyle w:val="3"/>
              <w:keepNext/>
              <w:widowControl/>
              <w:snapToGrid w:val="0"/>
              <w:spacing w:line="260" w:lineRule="exact"/>
              <w:rPr>
                <w:b/>
                <w:bCs w:val="0"/>
                <w:lang/>
              </w:rPr>
            </w:pPr>
            <w:r>
              <w:rPr>
                <w:rFonts w:cs="宋体" w:hint="eastAsia"/>
                <w:b/>
                <w:bCs w:val="0"/>
                <w:lang/>
              </w:rPr>
              <w:lastRenderedPageBreak/>
              <w:t>附则</w:t>
            </w:r>
            <w:r>
              <w:rPr>
                <w:b/>
                <w:bCs w:val="0"/>
                <w:lang/>
              </w:rPr>
              <w:t xml:space="preserve"> II</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4.3.3</w:t>
            </w:r>
            <w:r>
              <w:rPr>
                <w:rFonts w:ascii="Times New Roman" w:eastAsia="宋体" w:hAnsi="Times New Roman" w:cs="宋体" w:hint="eastAsia"/>
                <w:lang/>
              </w:rPr>
              <w:t>条</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13.6.1</w:t>
            </w:r>
            <w:r>
              <w:rPr>
                <w:rFonts w:ascii="Times New Roman" w:eastAsia="宋体" w:hAnsi="Times New Roman" w:cs="宋体" w:hint="eastAsia"/>
                <w:lang/>
              </w:rPr>
              <w:t>条</w:t>
            </w:r>
          </w:p>
          <w:p w:rsidR="00AF3781" w:rsidRDefault="00AF3781">
            <w:pPr>
              <w:keepNext/>
              <w:snapToGrid w:val="0"/>
              <w:spacing w:line="260" w:lineRule="exact"/>
            </w:pP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15.6</w:t>
            </w:r>
            <w:r>
              <w:rPr>
                <w:rFonts w:ascii="Times New Roman" w:eastAsia="宋体" w:hAnsi="Times New Roman" w:cs="宋体" w:hint="eastAsia"/>
                <w:lang/>
              </w:rPr>
              <w:t>条</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16.1</w:t>
            </w:r>
            <w:r>
              <w:rPr>
                <w:rFonts w:ascii="Times New Roman" w:eastAsia="宋体" w:hAnsi="Times New Roman" w:cs="宋体" w:hint="eastAsia"/>
                <w:lang/>
              </w:rPr>
              <w:t>条</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16.6</w:t>
            </w:r>
            <w:r>
              <w:rPr>
                <w:rFonts w:ascii="Times New Roman" w:eastAsia="宋体" w:hAnsi="Times New Roman" w:cs="宋体" w:hint="eastAsia"/>
                <w:lang/>
              </w:rPr>
              <w:t>和</w:t>
            </w:r>
            <w:r>
              <w:rPr>
                <w:rFonts w:ascii="Times New Roman" w:eastAsia="宋体" w:hAnsi="Times New Roman" w:cs="Times New Roman"/>
                <w:lang/>
              </w:rPr>
              <w:t>16.7</w:t>
            </w:r>
            <w:r>
              <w:rPr>
                <w:rFonts w:ascii="Times New Roman" w:eastAsia="宋体" w:hAnsi="Times New Roman" w:cs="宋体" w:hint="eastAsia"/>
                <w:lang/>
              </w:rPr>
              <w:t>条</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16.9</w:t>
            </w:r>
            <w:r>
              <w:rPr>
                <w:rFonts w:ascii="Times New Roman" w:eastAsia="宋体" w:hAnsi="Times New Roman" w:cs="宋体" w:hint="eastAsia"/>
                <w:lang/>
              </w:rPr>
              <w:t>条</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18.1</w:t>
            </w:r>
            <w:r>
              <w:rPr>
                <w:rFonts w:ascii="Times New Roman" w:eastAsia="宋体" w:hAnsi="Times New Roman" w:cs="宋体" w:hint="eastAsia"/>
                <w:lang/>
              </w:rPr>
              <w:t>和</w:t>
            </w:r>
            <w:r>
              <w:rPr>
                <w:rFonts w:ascii="Times New Roman" w:eastAsia="宋体" w:hAnsi="Times New Roman" w:cs="Times New Roman"/>
                <w:lang/>
              </w:rPr>
              <w:t>18.2</w:t>
            </w:r>
            <w:r>
              <w:rPr>
                <w:rFonts w:ascii="Times New Roman" w:eastAsia="宋体" w:hAnsi="Times New Roman" w:cs="宋体" w:hint="eastAsia"/>
                <w:lang/>
              </w:rPr>
              <w:t>条</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18.4</w:t>
            </w:r>
            <w:r>
              <w:rPr>
                <w:rFonts w:ascii="Times New Roman" w:eastAsia="宋体" w:hAnsi="Times New Roman" w:cs="宋体" w:hint="eastAsia"/>
                <w:lang/>
              </w:rPr>
              <w:t>条</w:t>
            </w:r>
          </w:p>
          <w:p w:rsidR="00AF3781" w:rsidRDefault="00AF3781">
            <w:pPr>
              <w:keepNext/>
              <w:snapToGrid w:val="0"/>
              <w:spacing w:line="260" w:lineRule="exact"/>
            </w:pPr>
          </w:p>
          <w:p w:rsidR="00AF3781" w:rsidRDefault="00AF3781">
            <w:pPr>
              <w:keepNext/>
              <w:snapToGrid w:val="0"/>
              <w:spacing w:line="260" w:lineRule="exact"/>
            </w:pPr>
          </w:p>
          <w:p w:rsidR="00AF3781" w:rsidRDefault="00AF3781">
            <w:pPr>
              <w:keepNext/>
              <w:snapToGrid w:val="0"/>
              <w:spacing w:line="260" w:lineRule="exact"/>
            </w:pPr>
          </w:p>
          <w:p w:rsidR="00AF3781" w:rsidRDefault="00AF3781">
            <w:pPr>
              <w:pStyle w:val="3"/>
              <w:keepNext/>
              <w:widowControl/>
              <w:snapToGrid w:val="0"/>
              <w:spacing w:line="260" w:lineRule="exact"/>
              <w:rPr>
                <w:b/>
                <w:bCs w:val="0"/>
                <w:lang/>
              </w:rPr>
            </w:pPr>
          </w:p>
          <w:p w:rsidR="00AF3781" w:rsidRDefault="00AF3781">
            <w:pPr>
              <w:pStyle w:val="3"/>
              <w:keepNext/>
              <w:widowControl/>
              <w:snapToGrid w:val="0"/>
              <w:spacing w:line="260" w:lineRule="exact"/>
              <w:rPr>
                <w:b/>
                <w:bCs w:val="0"/>
                <w:lang/>
              </w:rPr>
            </w:pPr>
          </w:p>
          <w:p w:rsidR="00AF3781" w:rsidRDefault="003D0949">
            <w:pPr>
              <w:pStyle w:val="3"/>
              <w:keepNext/>
              <w:widowControl/>
              <w:snapToGrid w:val="0"/>
              <w:spacing w:line="260" w:lineRule="exact"/>
              <w:rPr>
                <w:b/>
                <w:bCs w:val="0"/>
                <w:sz w:val="21"/>
                <w:szCs w:val="21"/>
                <w:lang/>
              </w:rPr>
            </w:pPr>
            <w:r>
              <w:rPr>
                <w:rFonts w:cs="宋体" w:hint="eastAsia"/>
                <w:b/>
                <w:bCs w:val="0"/>
                <w:sz w:val="21"/>
                <w:szCs w:val="21"/>
                <w:lang/>
              </w:rPr>
              <w:t>附则</w:t>
            </w:r>
            <w:r>
              <w:rPr>
                <w:b/>
                <w:bCs w:val="0"/>
                <w:sz w:val="21"/>
                <w:szCs w:val="21"/>
                <w:lang/>
              </w:rPr>
              <w:t xml:space="preserve"> III</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8</w:t>
            </w:r>
            <w:r>
              <w:rPr>
                <w:rFonts w:ascii="Times New Roman" w:eastAsia="宋体" w:hAnsi="Times New Roman" w:cs="宋体" w:hint="eastAsia"/>
                <w:lang/>
              </w:rPr>
              <w:t>条</w:t>
            </w:r>
          </w:p>
          <w:p w:rsidR="00AF3781" w:rsidRDefault="00AF3781">
            <w:pPr>
              <w:keepNext/>
              <w:snapToGrid w:val="0"/>
              <w:spacing w:line="260" w:lineRule="exact"/>
            </w:pPr>
          </w:p>
          <w:p w:rsidR="00AF3781" w:rsidRDefault="003D0949">
            <w:pPr>
              <w:pStyle w:val="3"/>
              <w:keepNext/>
              <w:widowControl/>
              <w:snapToGrid w:val="0"/>
              <w:spacing w:line="260" w:lineRule="exact"/>
              <w:rPr>
                <w:b/>
                <w:bCs w:val="0"/>
                <w:sz w:val="21"/>
                <w:szCs w:val="21"/>
                <w:lang/>
              </w:rPr>
            </w:pPr>
            <w:r>
              <w:rPr>
                <w:rFonts w:cs="宋体" w:hint="eastAsia"/>
                <w:b/>
                <w:bCs w:val="0"/>
                <w:sz w:val="21"/>
                <w:szCs w:val="21"/>
                <w:lang/>
              </w:rPr>
              <w:t>附则</w:t>
            </w:r>
            <w:r>
              <w:rPr>
                <w:b/>
                <w:bCs w:val="0"/>
                <w:sz w:val="21"/>
                <w:szCs w:val="21"/>
                <w:lang/>
              </w:rPr>
              <w:t xml:space="preserve"> IV</w:t>
            </w:r>
          </w:p>
          <w:p w:rsidR="00AF3781" w:rsidRDefault="00AF3781">
            <w:pPr>
              <w:pStyle w:val="3"/>
              <w:keepNext/>
              <w:widowControl/>
              <w:snapToGrid w:val="0"/>
              <w:spacing w:line="260" w:lineRule="exact"/>
              <w:rPr>
                <w:sz w:val="20"/>
                <w:szCs w:val="20"/>
                <w:lang/>
              </w:rPr>
            </w:pPr>
          </w:p>
          <w:p w:rsidR="00AF3781" w:rsidRDefault="003D0949">
            <w:pPr>
              <w:pStyle w:val="3"/>
              <w:keepNext/>
              <w:widowControl/>
              <w:snapToGrid w:val="0"/>
              <w:spacing w:line="260" w:lineRule="exact"/>
              <w:rPr>
                <w:sz w:val="21"/>
                <w:szCs w:val="21"/>
                <w:lang/>
              </w:rPr>
            </w:pPr>
            <w:r>
              <w:rPr>
                <w:rFonts w:cs="宋体" w:hint="eastAsia"/>
                <w:sz w:val="21"/>
                <w:szCs w:val="21"/>
                <w:lang/>
              </w:rPr>
              <w:t>第</w:t>
            </w:r>
            <w:r>
              <w:rPr>
                <w:sz w:val="21"/>
                <w:szCs w:val="21"/>
                <w:lang/>
              </w:rPr>
              <w:t xml:space="preserve"> 12(1) </w:t>
            </w:r>
            <w:r>
              <w:rPr>
                <w:rFonts w:cs="宋体" w:hint="eastAsia"/>
                <w:sz w:val="21"/>
                <w:szCs w:val="21"/>
              </w:rPr>
              <w:t>条</w:t>
            </w:r>
          </w:p>
          <w:p w:rsidR="00AF3781" w:rsidRDefault="00AF3781">
            <w:pPr>
              <w:pStyle w:val="3"/>
              <w:keepNext/>
              <w:widowControl/>
              <w:snapToGrid w:val="0"/>
              <w:spacing w:line="260" w:lineRule="exact"/>
              <w:rPr>
                <w:lang/>
              </w:rPr>
            </w:pPr>
          </w:p>
          <w:p w:rsidR="00AF3781" w:rsidRDefault="003D0949">
            <w:pPr>
              <w:rPr>
                <w:lang/>
              </w:rPr>
            </w:pPr>
            <w:r>
              <w:rPr>
                <w:rFonts w:ascii="Times New Roman" w:eastAsia="宋体" w:hAnsi="Times New Roman" w:cs="宋体" w:hint="eastAsia"/>
                <w:lang/>
              </w:rPr>
              <w:t>第</w:t>
            </w:r>
            <w:r>
              <w:rPr>
                <w:rFonts w:ascii="Times New Roman" w:eastAsia="宋体" w:hAnsi="Times New Roman" w:cs="Times New Roman"/>
                <w:lang/>
              </w:rPr>
              <w:t>13</w:t>
            </w:r>
            <w:r>
              <w:rPr>
                <w:rFonts w:ascii="Times New Roman" w:eastAsia="宋体" w:hAnsi="Times New Roman" w:cs="宋体" w:hint="eastAsia"/>
                <w:lang/>
              </w:rPr>
              <w:t>条</w:t>
            </w:r>
          </w:p>
          <w:p w:rsidR="00AF3781" w:rsidRDefault="00AF3781">
            <w:pPr>
              <w:rPr>
                <w:lang/>
              </w:rPr>
            </w:pPr>
          </w:p>
          <w:p w:rsidR="00AF3781" w:rsidRDefault="003D0949">
            <w:pPr>
              <w:pStyle w:val="3"/>
              <w:keepNext/>
              <w:widowControl/>
              <w:snapToGrid w:val="0"/>
              <w:spacing w:line="260" w:lineRule="exact"/>
              <w:rPr>
                <w:b/>
                <w:bCs w:val="0"/>
                <w:sz w:val="21"/>
                <w:szCs w:val="21"/>
                <w:lang/>
              </w:rPr>
            </w:pPr>
            <w:r>
              <w:rPr>
                <w:rFonts w:cs="宋体" w:hint="eastAsia"/>
                <w:b/>
                <w:bCs w:val="0"/>
                <w:sz w:val="21"/>
                <w:szCs w:val="21"/>
                <w:lang/>
              </w:rPr>
              <w:t>附则</w:t>
            </w:r>
            <w:r>
              <w:rPr>
                <w:b/>
                <w:bCs w:val="0"/>
                <w:sz w:val="21"/>
                <w:szCs w:val="21"/>
                <w:lang/>
              </w:rPr>
              <w:t xml:space="preserve"> V</w:t>
            </w:r>
          </w:p>
          <w:p w:rsidR="00AF3781" w:rsidRDefault="00AF3781">
            <w:pPr>
              <w:keepNext/>
              <w:snapToGrid w:val="0"/>
              <w:spacing w:line="260" w:lineRule="exact"/>
              <w:rPr>
                <w:szCs w:val="21"/>
                <w:lang/>
              </w:rPr>
            </w:pPr>
          </w:p>
          <w:p w:rsidR="00AF3781" w:rsidRDefault="003D0949">
            <w:pPr>
              <w:keepNext/>
              <w:snapToGrid w:val="0"/>
              <w:spacing w:line="260" w:lineRule="exact"/>
              <w:rPr>
                <w:szCs w:val="21"/>
                <w:lang/>
              </w:rPr>
            </w:pPr>
            <w:r>
              <w:rPr>
                <w:rFonts w:ascii="Times New Roman" w:eastAsia="宋体" w:hAnsi="Times New Roman" w:cs="宋体" w:hint="eastAsia"/>
                <w:szCs w:val="21"/>
                <w:lang/>
              </w:rPr>
              <w:t>第</w:t>
            </w:r>
            <w:r>
              <w:rPr>
                <w:rFonts w:ascii="Times New Roman" w:eastAsia="宋体" w:hAnsi="Times New Roman" w:cs="Times New Roman"/>
                <w:szCs w:val="21"/>
                <w:lang/>
              </w:rPr>
              <w:t xml:space="preserve"> 5(4) </w:t>
            </w:r>
            <w:r>
              <w:rPr>
                <w:rFonts w:ascii="Times New Roman" w:eastAsia="宋体" w:hAnsi="Times New Roman" w:cs="宋体" w:hint="eastAsia"/>
                <w:szCs w:val="21"/>
                <w:lang/>
              </w:rPr>
              <w:t>条</w:t>
            </w:r>
          </w:p>
          <w:p w:rsidR="00AF3781" w:rsidRDefault="00AF3781">
            <w:pPr>
              <w:keepNext/>
              <w:snapToGrid w:val="0"/>
              <w:spacing w:line="260" w:lineRule="exact"/>
              <w:rPr>
                <w:szCs w:val="21"/>
                <w:lang/>
              </w:rPr>
            </w:pPr>
          </w:p>
          <w:p w:rsidR="00AF3781" w:rsidRDefault="003D0949">
            <w:pPr>
              <w:keepNext/>
              <w:snapToGrid w:val="0"/>
              <w:spacing w:line="260" w:lineRule="exact"/>
              <w:rPr>
                <w:szCs w:val="21"/>
              </w:rPr>
            </w:pPr>
            <w:r>
              <w:rPr>
                <w:rFonts w:ascii="Times New Roman" w:eastAsia="宋体" w:hAnsi="Times New Roman" w:cs="宋体" w:hint="eastAsia"/>
                <w:szCs w:val="21"/>
                <w:lang/>
              </w:rPr>
              <w:t>第</w:t>
            </w:r>
            <w:r>
              <w:rPr>
                <w:rFonts w:ascii="Times New Roman" w:eastAsia="宋体" w:hAnsi="Times New Roman" w:cs="Times New Roman"/>
                <w:szCs w:val="21"/>
                <w:lang/>
              </w:rPr>
              <w:t xml:space="preserve">5(5)(a) </w:t>
            </w:r>
            <w:r>
              <w:rPr>
                <w:rFonts w:ascii="Times New Roman" w:eastAsia="宋体" w:hAnsi="Times New Roman" w:cs="宋体" w:hint="eastAsia"/>
                <w:szCs w:val="21"/>
                <w:lang/>
              </w:rPr>
              <w:t>条</w:t>
            </w:r>
          </w:p>
          <w:p w:rsidR="00AF3781" w:rsidRDefault="00AF3781">
            <w:pPr>
              <w:keepNext/>
              <w:snapToGrid w:val="0"/>
              <w:spacing w:line="260" w:lineRule="exact"/>
              <w:rPr>
                <w:szCs w:val="21"/>
              </w:rPr>
            </w:pPr>
          </w:p>
          <w:p w:rsidR="00AF3781" w:rsidRDefault="003D0949">
            <w:pPr>
              <w:keepNext/>
              <w:snapToGrid w:val="0"/>
              <w:spacing w:line="260" w:lineRule="exact"/>
              <w:rPr>
                <w:szCs w:val="21"/>
              </w:rPr>
            </w:pPr>
            <w:r>
              <w:rPr>
                <w:rFonts w:ascii="Times New Roman" w:eastAsia="宋体" w:hAnsi="Times New Roman" w:cs="宋体" w:hint="eastAsia"/>
                <w:szCs w:val="21"/>
                <w:lang/>
              </w:rPr>
              <w:t>第</w:t>
            </w:r>
            <w:r>
              <w:rPr>
                <w:rFonts w:ascii="Times New Roman" w:eastAsia="宋体" w:hAnsi="Times New Roman" w:cs="Times New Roman"/>
                <w:szCs w:val="21"/>
                <w:lang/>
              </w:rPr>
              <w:t xml:space="preserve">7(1) </w:t>
            </w:r>
            <w:r>
              <w:rPr>
                <w:rFonts w:ascii="Times New Roman" w:eastAsia="宋体" w:hAnsi="Times New Roman" w:cs="宋体" w:hint="eastAsia"/>
                <w:szCs w:val="21"/>
                <w:lang/>
              </w:rPr>
              <w:t>条</w:t>
            </w:r>
          </w:p>
          <w:p w:rsidR="00AF3781" w:rsidRDefault="00AF3781">
            <w:pPr>
              <w:keepNext/>
              <w:snapToGrid w:val="0"/>
              <w:spacing w:line="260" w:lineRule="exact"/>
              <w:rPr>
                <w:szCs w:val="21"/>
              </w:rPr>
            </w:pPr>
          </w:p>
          <w:p w:rsidR="00AF3781" w:rsidRDefault="003D0949">
            <w:pPr>
              <w:keepNext/>
              <w:snapToGrid w:val="0"/>
              <w:spacing w:line="260" w:lineRule="exact"/>
              <w:rPr>
                <w:szCs w:val="21"/>
              </w:rPr>
            </w:pPr>
            <w:r>
              <w:rPr>
                <w:rFonts w:ascii="Times New Roman" w:eastAsia="宋体" w:hAnsi="Times New Roman" w:cs="宋体" w:hint="eastAsia"/>
                <w:szCs w:val="21"/>
                <w:lang/>
              </w:rPr>
              <w:t>第</w:t>
            </w:r>
            <w:r>
              <w:rPr>
                <w:rFonts w:ascii="Times New Roman" w:eastAsia="宋体" w:hAnsi="Times New Roman" w:cs="Times New Roman"/>
                <w:szCs w:val="21"/>
                <w:lang/>
              </w:rPr>
              <w:t>8</w:t>
            </w:r>
            <w:r>
              <w:rPr>
                <w:rFonts w:ascii="Times New Roman" w:eastAsia="宋体" w:hAnsi="Times New Roman" w:cs="宋体" w:hint="eastAsia"/>
                <w:szCs w:val="21"/>
                <w:lang/>
              </w:rPr>
              <w:t>条</w:t>
            </w:r>
          </w:p>
          <w:p w:rsidR="00AF3781" w:rsidRDefault="00AF3781">
            <w:pPr>
              <w:keepNext/>
              <w:snapToGrid w:val="0"/>
              <w:spacing w:line="260" w:lineRule="exact"/>
              <w:rPr>
                <w:szCs w:val="21"/>
              </w:rPr>
            </w:pPr>
          </w:p>
          <w:p w:rsidR="00AF3781" w:rsidRDefault="003D0949">
            <w:pPr>
              <w:pStyle w:val="3"/>
              <w:keepNext/>
              <w:widowControl/>
              <w:snapToGrid w:val="0"/>
              <w:spacing w:line="260" w:lineRule="exact"/>
              <w:rPr>
                <w:sz w:val="21"/>
                <w:szCs w:val="21"/>
                <w:lang/>
              </w:rPr>
            </w:pPr>
            <w:r>
              <w:rPr>
                <w:rFonts w:cs="宋体" w:hint="eastAsia"/>
                <w:sz w:val="21"/>
                <w:szCs w:val="21"/>
                <w:lang/>
              </w:rPr>
              <w:t>第</w:t>
            </w:r>
            <w:r>
              <w:rPr>
                <w:sz w:val="21"/>
                <w:szCs w:val="21"/>
                <w:lang/>
              </w:rPr>
              <w:t xml:space="preserve">9(5) </w:t>
            </w:r>
            <w:r>
              <w:rPr>
                <w:rFonts w:cs="宋体" w:hint="eastAsia"/>
                <w:sz w:val="21"/>
                <w:szCs w:val="21"/>
              </w:rPr>
              <w:t>条</w:t>
            </w:r>
          </w:p>
          <w:p w:rsidR="00AF3781" w:rsidRDefault="00AF3781">
            <w:pPr>
              <w:keepNext/>
              <w:snapToGrid w:val="0"/>
              <w:spacing w:line="260" w:lineRule="exact"/>
            </w:pPr>
          </w:p>
          <w:p w:rsidR="00AF3781" w:rsidRDefault="003D0949">
            <w:pPr>
              <w:pStyle w:val="3"/>
              <w:keepNext/>
              <w:widowControl/>
              <w:snapToGrid w:val="0"/>
              <w:spacing w:line="260" w:lineRule="exact"/>
              <w:rPr>
                <w:b/>
                <w:bCs w:val="0"/>
                <w:lang/>
              </w:rPr>
            </w:pPr>
            <w:r>
              <w:rPr>
                <w:rFonts w:cs="宋体" w:hint="eastAsia"/>
                <w:b/>
                <w:bCs w:val="0"/>
                <w:lang/>
              </w:rPr>
              <w:t>附则</w:t>
            </w:r>
            <w:r>
              <w:rPr>
                <w:b/>
                <w:bCs w:val="0"/>
                <w:lang/>
              </w:rPr>
              <w:t xml:space="preserve"> VI</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10</w:t>
            </w:r>
            <w:r>
              <w:rPr>
                <w:rFonts w:ascii="Times New Roman" w:eastAsia="宋体" w:hAnsi="Times New Roman" w:cs="宋体" w:hint="eastAsia"/>
                <w:lang/>
              </w:rPr>
              <w:t>条</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14(4)(b) </w:t>
            </w:r>
            <w:r>
              <w:rPr>
                <w:rFonts w:ascii="Times New Roman" w:eastAsia="宋体" w:hAnsi="Times New Roman" w:cs="宋体" w:hint="eastAsia"/>
                <w:lang/>
              </w:rPr>
              <w:t>条</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15(2) </w:t>
            </w:r>
            <w:r>
              <w:rPr>
                <w:rFonts w:ascii="Times New Roman" w:eastAsia="宋体" w:hAnsi="Times New Roman" w:cs="宋体" w:hint="eastAsia"/>
                <w:lang/>
              </w:rPr>
              <w:t>和</w:t>
            </w:r>
            <w:r>
              <w:rPr>
                <w:rFonts w:ascii="Times New Roman" w:eastAsia="宋体" w:hAnsi="Times New Roman" w:cs="Times New Roman"/>
                <w:lang/>
              </w:rPr>
              <w:t xml:space="preserve"> (3) </w:t>
            </w:r>
            <w:r>
              <w:rPr>
                <w:rFonts w:ascii="Times New Roman" w:eastAsia="宋体" w:hAnsi="Times New Roman" w:cs="宋体" w:hint="eastAsia"/>
                <w:lang/>
              </w:rPr>
              <w:t>条</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17(1) </w:t>
            </w:r>
            <w:r>
              <w:rPr>
                <w:rFonts w:ascii="Times New Roman" w:eastAsia="宋体" w:hAnsi="Times New Roman" w:cs="宋体" w:hint="eastAsia"/>
                <w:lang/>
              </w:rPr>
              <w:t>条</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18(5) </w:t>
            </w:r>
            <w:r>
              <w:rPr>
                <w:rFonts w:ascii="Times New Roman" w:eastAsia="宋体" w:hAnsi="Times New Roman" w:cs="宋体" w:hint="eastAsia"/>
                <w:lang/>
              </w:rPr>
              <w:t>条</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18(8) </w:t>
            </w:r>
            <w:r>
              <w:rPr>
                <w:rFonts w:ascii="Times New Roman" w:eastAsia="宋体" w:hAnsi="Times New Roman" w:cs="宋体" w:hint="eastAsia"/>
                <w:lang/>
              </w:rPr>
              <w:t>条</w:t>
            </w:r>
          </w:p>
          <w:p w:rsidR="00AF3781" w:rsidRDefault="00AF3781">
            <w:pPr>
              <w:keepNext/>
              <w:snapToGrid w:val="0"/>
              <w:spacing w:line="260" w:lineRule="exact"/>
            </w:pPr>
          </w:p>
        </w:tc>
        <w:tc>
          <w:tcPr>
            <w:tcW w:w="4701"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keepNext/>
              <w:snapToGrid w:val="0"/>
              <w:spacing w:line="260" w:lineRule="exact"/>
            </w:pPr>
          </w:p>
          <w:p w:rsidR="00AF3781" w:rsidRDefault="00AF3781">
            <w:pPr>
              <w:keepNext/>
              <w:snapToGrid w:val="0"/>
              <w:spacing w:line="260" w:lineRule="exact"/>
            </w:pPr>
          </w:p>
          <w:p w:rsidR="00AF3781" w:rsidRDefault="00AF3781">
            <w:pPr>
              <w:keepNext/>
              <w:snapToGrid w:val="0"/>
              <w:spacing w:line="260" w:lineRule="exact"/>
            </w:pPr>
          </w:p>
          <w:p w:rsidR="00AF3781" w:rsidRDefault="003D0949">
            <w:pPr>
              <w:keepNext/>
              <w:snapToGrid w:val="0"/>
              <w:spacing w:line="260" w:lineRule="exact"/>
              <w:ind w:right="-70"/>
              <w:rPr>
                <w:spacing w:val="2"/>
              </w:rPr>
            </w:pPr>
            <w:r>
              <w:rPr>
                <w:rFonts w:ascii="Times New Roman" w:eastAsia="宋体" w:hAnsi="Times New Roman" w:cs="宋体" w:hint="eastAsia"/>
                <w:spacing w:val="2"/>
                <w:lang/>
              </w:rPr>
              <w:t>证书和关于检查船舶的特殊规定</w:t>
            </w:r>
            <w:r>
              <w:rPr>
                <w:rFonts w:ascii="Times New Roman" w:eastAsia="宋体" w:hAnsi="Times New Roman" w:cs="Times New Roman"/>
                <w:spacing w:val="2"/>
                <w:lang/>
              </w:rPr>
              <w:t xml:space="preserve"> – </w:t>
            </w:r>
            <w:r>
              <w:rPr>
                <w:rFonts w:ascii="Times New Roman" w:eastAsia="宋体" w:hAnsi="Times New Roman" w:cs="宋体" w:hint="eastAsia"/>
                <w:spacing w:val="2"/>
                <w:lang/>
              </w:rPr>
              <w:t>港口国监督</w:t>
            </w:r>
          </w:p>
          <w:p w:rsidR="00AF3781" w:rsidRDefault="00AF3781">
            <w:pPr>
              <w:keepNext/>
              <w:snapToGrid w:val="0"/>
              <w:spacing w:line="260" w:lineRule="exact"/>
            </w:pPr>
          </w:p>
          <w:p w:rsidR="00AF3781" w:rsidRDefault="00AF3781">
            <w:pPr>
              <w:keepNext/>
              <w:snapToGrid w:val="0"/>
              <w:spacing w:line="260" w:lineRule="exact"/>
              <w:rPr>
                <w:sz w:val="28"/>
                <w:szCs w:val="28"/>
              </w:rPr>
            </w:pPr>
          </w:p>
          <w:p w:rsidR="00AF3781" w:rsidRDefault="003D0949">
            <w:pPr>
              <w:keepNext/>
              <w:snapToGrid w:val="0"/>
              <w:spacing w:line="260" w:lineRule="exact"/>
            </w:pPr>
            <w:r>
              <w:rPr>
                <w:rFonts w:ascii="Times New Roman" w:eastAsia="宋体" w:hAnsi="Times New Roman" w:cs="宋体" w:hint="eastAsia"/>
                <w:lang/>
              </w:rPr>
              <w:t>证书和关于检查船舶的特殊规定</w:t>
            </w:r>
            <w:r>
              <w:rPr>
                <w:rFonts w:ascii="Times New Roman" w:eastAsia="宋体" w:hAnsi="Times New Roman" w:cs="Times New Roman"/>
                <w:lang/>
              </w:rPr>
              <w:t xml:space="preserve">– </w:t>
            </w:r>
            <w:r>
              <w:rPr>
                <w:rFonts w:ascii="Times New Roman" w:eastAsia="宋体" w:hAnsi="Times New Roman" w:cs="宋体" w:hint="eastAsia"/>
                <w:lang/>
              </w:rPr>
              <w:t>拒绝进港</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发现违章和实施《公约》</w:t>
            </w:r>
            <w:r>
              <w:rPr>
                <w:rFonts w:ascii="Times New Roman" w:eastAsia="宋体" w:hAnsi="Times New Roman" w:cs="Times New Roman"/>
                <w:lang/>
              </w:rPr>
              <w:t xml:space="preserve">– </w:t>
            </w:r>
            <w:r>
              <w:rPr>
                <w:rFonts w:ascii="Times New Roman" w:eastAsia="宋体" w:hAnsi="Times New Roman" w:cs="宋体" w:hint="eastAsia"/>
                <w:lang/>
              </w:rPr>
              <w:t>检查</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发现违章和实施《公约》</w:t>
            </w:r>
            <w:r>
              <w:rPr>
                <w:rFonts w:ascii="Times New Roman" w:eastAsia="宋体" w:hAnsi="Times New Roman" w:cs="Times New Roman"/>
                <w:lang/>
              </w:rPr>
              <w:t xml:space="preserve">– </w:t>
            </w:r>
            <w:r>
              <w:rPr>
                <w:rFonts w:ascii="Times New Roman" w:eastAsia="宋体" w:hAnsi="Times New Roman" w:cs="宋体" w:hint="eastAsia"/>
                <w:lang/>
              </w:rPr>
              <w:t>承索检查</w:t>
            </w:r>
            <w:r>
              <w:rPr>
                <w:rFonts w:ascii="Times New Roman" w:eastAsia="宋体" w:hAnsi="Times New Roman" w:cs="Times New Roman"/>
                <w:lang/>
              </w:rPr>
              <w:t xml:space="preserve">– </w:t>
            </w:r>
            <w:r>
              <w:rPr>
                <w:rFonts w:ascii="Times New Roman" w:eastAsia="宋体" w:hAnsi="Times New Roman" w:cs="宋体" w:hint="eastAsia"/>
                <w:lang/>
              </w:rPr>
              <w:t>报告</w:t>
            </w:r>
          </w:p>
          <w:p w:rsidR="00AF3781" w:rsidRDefault="00AF3781">
            <w:pPr>
              <w:keepNext/>
              <w:snapToGrid w:val="0"/>
              <w:spacing w:line="260" w:lineRule="exact"/>
            </w:pPr>
          </w:p>
          <w:p w:rsidR="00AF3781" w:rsidRDefault="00AF3781">
            <w:pPr>
              <w:keepNext/>
              <w:snapToGrid w:val="0"/>
              <w:spacing w:line="260" w:lineRule="exact"/>
            </w:pPr>
          </w:p>
          <w:p w:rsidR="00AF3781" w:rsidRDefault="00AF3781">
            <w:pPr>
              <w:keepNext/>
              <w:snapToGrid w:val="0"/>
              <w:spacing w:line="260" w:lineRule="exact"/>
            </w:pP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适用——</w:t>
            </w:r>
            <w:r>
              <w:rPr>
                <w:rFonts w:ascii="Times New Roman" w:eastAsia="宋体" w:hAnsi="Times New Roman" w:cs="Times New Roman"/>
                <w:lang/>
              </w:rPr>
              <w:t>1982</w:t>
            </w:r>
            <w:r>
              <w:rPr>
                <w:rFonts w:ascii="Times New Roman" w:eastAsia="宋体" w:hAnsi="Times New Roman" w:cs="宋体" w:hint="eastAsia"/>
                <w:lang/>
              </w:rPr>
              <w:t>年</w:t>
            </w:r>
            <w:r>
              <w:rPr>
                <w:rFonts w:ascii="Times New Roman" w:eastAsia="宋体" w:hAnsi="Times New Roman" w:cs="Times New Roman"/>
                <w:lang/>
              </w:rPr>
              <w:t>6</w:t>
            </w:r>
            <w:r>
              <w:rPr>
                <w:rFonts w:ascii="Times New Roman" w:eastAsia="宋体" w:hAnsi="Times New Roman" w:cs="宋体" w:hint="eastAsia"/>
                <w:lang/>
              </w:rPr>
              <w:t>月</w:t>
            </w:r>
            <w:r>
              <w:rPr>
                <w:rFonts w:ascii="Times New Roman" w:eastAsia="宋体" w:hAnsi="Times New Roman" w:cs="Times New Roman"/>
                <w:lang/>
              </w:rPr>
              <w:t>1</w:t>
            </w:r>
            <w:r>
              <w:rPr>
                <w:rFonts w:ascii="Times New Roman" w:eastAsia="宋体" w:hAnsi="Times New Roman" w:cs="宋体" w:hint="eastAsia"/>
                <w:lang/>
              </w:rPr>
              <w:t>日及以前交船的从事特定贸易的油轮：与船旗国的协议</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适用——</w:t>
            </w:r>
            <w:r>
              <w:rPr>
                <w:rFonts w:ascii="Times New Roman" w:eastAsia="宋体" w:hAnsi="Times New Roman" w:cs="Times New Roman"/>
                <w:lang/>
              </w:rPr>
              <w:t>1982</w:t>
            </w:r>
            <w:r>
              <w:rPr>
                <w:rFonts w:ascii="Times New Roman" w:eastAsia="宋体" w:hAnsi="Times New Roman" w:cs="宋体" w:hint="eastAsia"/>
                <w:lang/>
              </w:rPr>
              <w:t>年</w:t>
            </w:r>
            <w:r>
              <w:rPr>
                <w:rFonts w:ascii="Times New Roman" w:eastAsia="宋体" w:hAnsi="Times New Roman" w:cs="Times New Roman"/>
                <w:lang/>
              </w:rPr>
              <w:t>6</w:t>
            </w:r>
            <w:r>
              <w:rPr>
                <w:rFonts w:ascii="Times New Roman" w:eastAsia="宋体" w:hAnsi="Times New Roman" w:cs="宋体" w:hint="eastAsia"/>
                <w:lang/>
              </w:rPr>
              <w:t>月</w:t>
            </w:r>
            <w:r>
              <w:rPr>
                <w:rFonts w:ascii="Times New Roman" w:eastAsia="宋体" w:hAnsi="Times New Roman" w:cs="Times New Roman"/>
                <w:lang/>
              </w:rPr>
              <w:t>1</w:t>
            </w:r>
            <w:r>
              <w:rPr>
                <w:rFonts w:ascii="Times New Roman" w:eastAsia="宋体" w:hAnsi="Times New Roman" w:cs="宋体" w:hint="eastAsia"/>
                <w:lang/>
              </w:rPr>
              <w:t>日及以前交船的从事特定贸易的油轮：港口国的认可</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对操作要求的港口国监督</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油类记录簿，第</w:t>
            </w:r>
            <w:r>
              <w:rPr>
                <w:rFonts w:ascii="Times New Roman" w:eastAsia="宋体" w:hAnsi="Times New Roman" w:cs="Times New Roman"/>
                <w:lang/>
              </w:rPr>
              <w:t>I</w:t>
            </w:r>
            <w:r>
              <w:rPr>
                <w:rFonts w:ascii="Times New Roman" w:eastAsia="宋体" w:hAnsi="Times New Roman" w:cs="宋体" w:hint="eastAsia"/>
                <w:lang/>
              </w:rPr>
              <w:t>部分——避免造成不当会延误的检查</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专用压载舱——具有特殊压载布置的</w:t>
            </w:r>
            <w:r>
              <w:rPr>
                <w:rFonts w:ascii="Times New Roman" w:eastAsia="宋体" w:hAnsi="Times New Roman" w:cs="Times New Roman"/>
                <w:lang/>
              </w:rPr>
              <w:t>1982</w:t>
            </w:r>
            <w:r>
              <w:rPr>
                <w:rFonts w:ascii="Times New Roman" w:eastAsia="宋体" w:hAnsi="Times New Roman" w:cs="宋体" w:hint="eastAsia"/>
                <w:lang/>
              </w:rPr>
              <w:t>年</w:t>
            </w:r>
            <w:r>
              <w:rPr>
                <w:rFonts w:ascii="Times New Roman" w:eastAsia="宋体" w:hAnsi="Times New Roman" w:cs="Times New Roman"/>
                <w:lang/>
              </w:rPr>
              <w:t>6</w:t>
            </w:r>
            <w:r>
              <w:rPr>
                <w:rFonts w:ascii="Times New Roman" w:eastAsia="宋体" w:hAnsi="Times New Roman" w:cs="宋体" w:hint="eastAsia"/>
                <w:lang/>
              </w:rPr>
              <w:t>月</w:t>
            </w:r>
            <w:r>
              <w:rPr>
                <w:rFonts w:ascii="Times New Roman" w:eastAsia="宋体" w:hAnsi="Times New Roman" w:cs="Times New Roman"/>
                <w:lang/>
              </w:rPr>
              <w:t>1</w:t>
            </w:r>
            <w:r>
              <w:rPr>
                <w:rFonts w:ascii="Times New Roman" w:eastAsia="宋体" w:hAnsi="Times New Roman" w:cs="宋体" w:hint="eastAsia"/>
                <w:lang/>
              </w:rPr>
              <w:t>日及以前交船的油轮：与船旗国的协议</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拒绝进港</w:t>
            </w:r>
            <w:r>
              <w:rPr>
                <w:rFonts w:ascii="Times New Roman" w:eastAsia="宋体" w:hAnsi="Times New Roman" w:cs="Times New Roman"/>
                <w:lang/>
              </w:rPr>
              <w:t xml:space="preserve"> – </w:t>
            </w:r>
            <w:r>
              <w:rPr>
                <w:rFonts w:ascii="Times New Roman" w:eastAsia="宋体" w:hAnsi="Times New Roman" w:cs="宋体" w:hint="eastAsia"/>
                <w:lang/>
              </w:rPr>
              <w:t>向国际海事组织通报</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拒绝进港</w:t>
            </w:r>
            <w:r>
              <w:rPr>
                <w:rFonts w:ascii="Times New Roman" w:eastAsia="宋体" w:hAnsi="Times New Roman" w:cs="Times New Roman"/>
                <w:lang/>
              </w:rPr>
              <w:t xml:space="preserve"> – </w:t>
            </w:r>
            <w:r>
              <w:rPr>
                <w:rFonts w:ascii="Times New Roman" w:eastAsia="宋体" w:hAnsi="Times New Roman" w:cs="宋体" w:hint="eastAsia"/>
                <w:lang/>
              </w:rPr>
              <w:t>向国际海事组织通报</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油类记录簿，第</w:t>
            </w:r>
            <w:r>
              <w:rPr>
                <w:rFonts w:ascii="Times New Roman" w:eastAsia="宋体" w:hAnsi="Times New Roman" w:cs="Times New Roman"/>
                <w:lang/>
              </w:rPr>
              <w:t>II</w:t>
            </w:r>
            <w:r>
              <w:rPr>
                <w:rFonts w:ascii="Times New Roman" w:eastAsia="宋体" w:hAnsi="Times New Roman" w:cs="宋体" w:hint="eastAsia"/>
                <w:lang/>
              </w:rPr>
              <w:t>部分——避免造成不当会延误的检查</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特殊区域之外的接收设施</w:t>
            </w:r>
          </w:p>
          <w:p w:rsidR="00AF3781" w:rsidRDefault="00AF3781">
            <w:pPr>
              <w:pStyle w:val="a4"/>
              <w:keepNext/>
              <w:widowControl w:val="0"/>
              <w:adjustRightInd w:val="0"/>
              <w:snapToGrid w:val="0"/>
              <w:spacing w:line="260" w:lineRule="exact"/>
              <w:rPr>
                <w:rFonts w:eastAsia="宋体"/>
              </w:rPr>
            </w:pPr>
          </w:p>
          <w:p w:rsidR="00AF3781" w:rsidRDefault="00AF3781">
            <w:pPr>
              <w:pStyle w:val="a4"/>
              <w:keepNext/>
              <w:widowControl w:val="0"/>
              <w:adjustRightInd w:val="0"/>
              <w:snapToGrid w:val="0"/>
              <w:spacing w:line="260" w:lineRule="exact"/>
              <w:rPr>
                <w:rFonts w:eastAsia="宋体"/>
              </w:rPr>
            </w:pPr>
          </w:p>
          <w:p w:rsidR="00AF3781" w:rsidRDefault="003D0949">
            <w:pPr>
              <w:pStyle w:val="a4"/>
              <w:keepNext/>
              <w:widowControl w:val="0"/>
              <w:adjustRightInd w:val="0"/>
              <w:snapToGrid w:val="0"/>
              <w:spacing w:line="260" w:lineRule="exact"/>
              <w:rPr>
                <w:rFonts w:eastAsia="宋体"/>
                <w:sz w:val="21"/>
                <w:szCs w:val="21"/>
              </w:rPr>
            </w:pPr>
            <w:r>
              <w:rPr>
                <w:rFonts w:eastAsia="宋体" w:cs="宋体" w:hint="eastAsia"/>
                <w:sz w:val="21"/>
                <w:szCs w:val="21"/>
              </w:rPr>
              <w:t>特殊区域内的接收设施</w:t>
            </w:r>
          </w:p>
          <w:p w:rsidR="00AF3781" w:rsidRDefault="00AF3781">
            <w:pPr>
              <w:pStyle w:val="a4"/>
              <w:keepNext/>
              <w:widowControl w:val="0"/>
              <w:adjustRightInd w:val="0"/>
              <w:snapToGrid w:val="0"/>
              <w:spacing w:line="260" w:lineRule="exact"/>
              <w:rPr>
                <w:rFonts w:eastAsia="宋体"/>
              </w:rPr>
            </w:pPr>
          </w:p>
          <w:p w:rsidR="00AF3781" w:rsidRDefault="003D0949">
            <w:pPr>
              <w:pStyle w:val="a4"/>
              <w:keepNext/>
              <w:widowControl w:val="0"/>
              <w:adjustRightInd w:val="0"/>
              <w:snapToGrid w:val="0"/>
              <w:spacing w:line="260" w:lineRule="exact"/>
              <w:rPr>
                <w:rFonts w:eastAsia="宋体"/>
                <w:sz w:val="21"/>
                <w:szCs w:val="21"/>
              </w:rPr>
            </w:pPr>
            <w:r>
              <w:rPr>
                <w:rFonts w:eastAsia="宋体" w:cs="宋体" w:hint="eastAsia"/>
                <w:sz w:val="21"/>
                <w:szCs w:val="21"/>
              </w:rPr>
              <w:t>特殊区域内的接收设施——通知国际海事组织</w:t>
            </w:r>
          </w:p>
          <w:p w:rsidR="00AF3781" w:rsidRDefault="00AF3781">
            <w:pPr>
              <w:pStyle w:val="a4"/>
              <w:keepNext/>
              <w:widowControl w:val="0"/>
              <w:adjustRightInd w:val="0"/>
              <w:snapToGrid w:val="0"/>
              <w:spacing w:line="260" w:lineRule="exact"/>
              <w:rPr>
                <w:rFonts w:eastAsia="宋体"/>
              </w:rPr>
            </w:pPr>
          </w:p>
          <w:p w:rsidR="00AF3781" w:rsidRDefault="003D0949">
            <w:pPr>
              <w:pStyle w:val="a4"/>
              <w:keepNext/>
              <w:widowControl w:val="0"/>
              <w:adjustRightInd w:val="0"/>
              <w:snapToGrid w:val="0"/>
              <w:spacing w:line="260" w:lineRule="exact"/>
              <w:rPr>
                <w:rFonts w:eastAsia="宋体"/>
                <w:sz w:val="21"/>
                <w:szCs w:val="21"/>
              </w:rPr>
            </w:pPr>
            <w:r>
              <w:rPr>
                <w:rFonts w:eastAsia="宋体" w:cs="宋体" w:hint="eastAsia"/>
                <w:sz w:val="21"/>
                <w:szCs w:val="21"/>
              </w:rPr>
              <w:t>特殊区域内的接收设施——南极区域</w:t>
            </w:r>
          </w:p>
          <w:p w:rsidR="00AF3781" w:rsidRDefault="00AF3781">
            <w:pPr>
              <w:pStyle w:val="a4"/>
              <w:keepNext/>
              <w:widowControl w:val="0"/>
              <w:adjustRightInd w:val="0"/>
              <w:snapToGrid w:val="0"/>
              <w:spacing w:line="260" w:lineRule="exact"/>
              <w:rPr>
                <w:rFonts w:eastAsia="宋体"/>
              </w:rPr>
            </w:pPr>
          </w:p>
          <w:p w:rsidR="00AF3781" w:rsidRDefault="00AF3781">
            <w:pPr>
              <w:pStyle w:val="a4"/>
              <w:keepNext/>
              <w:widowControl w:val="0"/>
              <w:adjustRightInd w:val="0"/>
              <w:snapToGrid w:val="0"/>
              <w:spacing w:line="260" w:lineRule="exact"/>
              <w:rPr>
                <w:rFonts w:eastAsia="宋体"/>
              </w:rPr>
            </w:pPr>
          </w:p>
          <w:p w:rsidR="00AF3781" w:rsidRDefault="00AF3781">
            <w:pPr>
              <w:pStyle w:val="a4"/>
              <w:keepNext/>
              <w:widowControl w:val="0"/>
              <w:adjustRightInd w:val="0"/>
              <w:snapToGrid w:val="0"/>
              <w:spacing w:line="260" w:lineRule="exact"/>
              <w:rPr>
                <w:rFonts w:eastAsia="宋体"/>
              </w:rPr>
            </w:pPr>
          </w:p>
          <w:p w:rsidR="00AF3781" w:rsidRDefault="00AF3781">
            <w:pPr>
              <w:pStyle w:val="a4"/>
              <w:keepNext/>
              <w:widowControl w:val="0"/>
              <w:adjustRightInd w:val="0"/>
              <w:snapToGrid w:val="0"/>
              <w:spacing w:line="260" w:lineRule="exact"/>
              <w:rPr>
                <w:rFonts w:eastAsia="宋体"/>
              </w:rPr>
            </w:pPr>
          </w:p>
          <w:p w:rsidR="00AF3781" w:rsidRDefault="00AF3781">
            <w:pPr>
              <w:pStyle w:val="a4"/>
              <w:keepNext/>
              <w:widowControl w:val="0"/>
              <w:adjustRightInd w:val="0"/>
              <w:snapToGrid w:val="0"/>
              <w:spacing w:line="260" w:lineRule="exact"/>
              <w:rPr>
                <w:rFonts w:eastAsia="宋体"/>
                <w:sz w:val="28"/>
                <w:szCs w:val="28"/>
              </w:rPr>
            </w:pPr>
          </w:p>
          <w:p w:rsidR="00AF3781" w:rsidRDefault="00AF3781">
            <w:pPr>
              <w:pStyle w:val="a4"/>
              <w:keepNext/>
              <w:widowControl w:val="0"/>
              <w:adjustRightInd w:val="0"/>
              <w:snapToGrid w:val="0"/>
              <w:spacing w:line="260" w:lineRule="exact"/>
              <w:rPr>
                <w:rFonts w:eastAsia="宋体"/>
                <w:sz w:val="28"/>
                <w:szCs w:val="28"/>
              </w:rPr>
            </w:pPr>
          </w:p>
          <w:p w:rsidR="00AF3781" w:rsidRDefault="00AF3781">
            <w:pPr>
              <w:pStyle w:val="a4"/>
              <w:keepNext/>
              <w:widowControl w:val="0"/>
              <w:adjustRightInd w:val="0"/>
              <w:snapToGrid w:val="0"/>
              <w:spacing w:line="260" w:lineRule="exact"/>
              <w:rPr>
                <w:rFonts w:eastAsia="宋体"/>
              </w:rPr>
            </w:pPr>
          </w:p>
          <w:p w:rsidR="00AF3781" w:rsidRDefault="00AF3781">
            <w:pPr>
              <w:pStyle w:val="a4"/>
              <w:keepNext/>
              <w:widowControl w:val="0"/>
              <w:adjustRightInd w:val="0"/>
              <w:snapToGrid w:val="0"/>
              <w:spacing w:line="260" w:lineRule="exact"/>
              <w:rPr>
                <w:rFonts w:eastAsia="宋体"/>
                <w:sz w:val="21"/>
                <w:szCs w:val="21"/>
              </w:rPr>
            </w:pPr>
          </w:p>
          <w:p w:rsidR="00AF3781" w:rsidRDefault="003D0949">
            <w:pPr>
              <w:pStyle w:val="a4"/>
              <w:keepNext/>
              <w:widowControl w:val="0"/>
              <w:adjustRightInd w:val="0"/>
              <w:snapToGrid w:val="0"/>
              <w:spacing w:line="260" w:lineRule="exact"/>
              <w:rPr>
                <w:rFonts w:eastAsia="宋体"/>
                <w:sz w:val="21"/>
                <w:szCs w:val="21"/>
              </w:rPr>
            </w:pPr>
            <w:r>
              <w:rPr>
                <w:rFonts w:eastAsia="宋体" w:cs="宋体" w:hint="eastAsia"/>
                <w:sz w:val="21"/>
                <w:szCs w:val="21"/>
              </w:rPr>
              <w:t>免除——对足够接收设施的认可</w:t>
            </w:r>
          </w:p>
          <w:p w:rsidR="00AF3781" w:rsidRDefault="00AF3781">
            <w:pPr>
              <w:pStyle w:val="a4"/>
              <w:keepNext/>
              <w:widowControl w:val="0"/>
              <w:adjustRightInd w:val="0"/>
              <w:snapToGrid w:val="0"/>
              <w:spacing w:line="260" w:lineRule="exact"/>
              <w:rPr>
                <w:rFonts w:eastAsia="宋体"/>
                <w:sz w:val="21"/>
                <w:szCs w:val="21"/>
              </w:rPr>
            </w:pPr>
          </w:p>
          <w:p w:rsidR="00AF3781" w:rsidRDefault="003D0949">
            <w:pPr>
              <w:pStyle w:val="a4"/>
              <w:keepNext/>
              <w:widowControl w:val="0"/>
              <w:adjustRightInd w:val="0"/>
              <w:snapToGrid w:val="0"/>
              <w:spacing w:line="260" w:lineRule="exact"/>
              <w:rPr>
                <w:rFonts w:eastAsia="宋体"/>
                <w:sz w:val="21"/>
                <w:szCs w:val="21"/>
              </w:rPr>
            </w:pPr>
            <w:r>
              <w:rPr>
                <w:rFonts w:eastAsia="宋体" w:cs="宋体" w:hint="eastAsia"/>
                <w:sz w:val="21"/>
                <w:szCs w:val="21"/>
              </w:rPr>
              <w:t>有毒液体物质残余物的排放控制——货物记录簿的签注</w:t>
            </w:r>
          </w:p>
          <w:p w:rsidR="00AF3781" w:rsidRDefault="00AF3781">
            <w:pPr>
              <w:pStyle w:val="a4"/>
              <w:keepNext/>
              <w:widowControl w:val="0"/>
              <w:adjustRightInd w:val="0"/>
              <w:snapToGrid w:val="0"/>
              <w:spacing w:line="260" w:lineRule="exact"/>
              <w:rPr>
                <w:rFonts w:eastAsia="宋体"/>
                <w:sz w:val="21"/>
                <w:szCs w:val="21"/>
              </w:rPr>
            </w:pPr>
          </w:p>
          <w:p w:rsidR="00AF3781" w:rsidRDefault="003D0949">
            <w:pPr>
              <w:pStyle w:val="a4"/>
              <w:keepNext/>
              <w:widowControl w:val="0"/>
              <w:adjustRightInd w:val="0"/>
              <w:snapToGrid w:val="0"/>
              <w:spacing w:line="260" w:lineRule="exact"/>
              <w:rPr>
                <w:rFonts w:eastAsia="宋体"/>
                <w:sz w:val="21"/>
                <w:szCs w:val="21"/>
              </w:rPr>
            </w:pPr>
            <w:r>
              <w:rPr>
                <w:rFonts w:eastAsia="宋体" w:cs="宋体" w:hint="eastAsia"/>
                <w:sz w:val="21"/>
                <w:szCs w:val="21"/>
              </w:rPr>
              <w:t>货物记录簿——避免不当延误的检查</w:t>
            </w:r>
          </w:p>
          <w:p w:rsidR="00AF3781" w:rsidRDefault="00AF3781">
            <w:pPr>
              <w:pStyle w:val="a4"/>
              <w:keepNext/>
              <w:widowControl w:val="0"/>
              <w:adjustRightInd w:val="0"/>
              <w:snapToGrid w:val="0"/>
              <w:spacing w:line="260" w:lineRule="exact"/>
              <w:rPr>
                <w:rFonts w:eastAsia="宋体"/>
                <w:sz w:val="21"/>
                <w:szCs w:val="21"/>
              </w:rPr>
            </w:pPr>
          </w:p>
          <w:p w:rsidR="00AF3781" w:rsidRDefault="003D0949">
            <w:pPr>
              <w:pStyle w:val="a4"/>
              <w:keepNext/>
              <w:widowControl w:val="0"/>
              <w:adjustRightInd w:val="0"/>
              <w:snapToGrid w:val="0"/>
              <w:spacing w:line="260" w:lineRule="exact"/>
              <w:rPr>
                <w:rFonts w:eastAsia="宋体"/>
                <w:sz w:val="21"/>
                <w:szCs w:val="21"/>
              </w:rPr>
            </w:pPr>
            <w:r>
              <w:rPr>
                <w:rFonts w:eastAsia="宋体" w:cs="宋体" w:hint="eastAsia"/>
                <w:sz w:val="21"/>
                <w:szCs w:val="21"/>
              </w:rPr>
              <w:t>监督措施</w:t>
            </w:r>
          </w:p>
          <w:p w:rsidR="00AF3781" w:rsidRDefault="00AF3781">
            <w:pPr>
              <w:pStyle w:val="a4"/>
              <w:keepNext/>
              <w:widowControl w:val="0"/>
              <w:adjustRightInd w:val="0"/>
              <w:snapToGrid w:val="0"/>
              <w:spacing w:line="260" w:lineRule="exact"/>
              <w:rPr>
                <w:rFonts w:eastAsia="宋体"/>
                <w:sz w:val="21"/>
                <w:szCs w:val="21"/>
              </w:rPr>
            </w:pPr>
          </w:p>
          <w:p w:rsidR="00AF3781" w:rsidRDefault="003D0949">
            <w:pPr>
              <w:pStyle w:val="a4"/>
              <w:keepNext/>
              <w:widowControl w:val="0"/>
              <w:adjustRightInd w:val="0"/>
              <w:snapToGrid w:val="0"/>
              <w:spacing w:line="260" w:lineRule="exact"/>
              <w:rPr>
                <w:rFonts w:eastAsia="宋体"/>
                <w:sz w:val="21"/>
                <w:szCs w:val="21"/>
              </w:rPr>
            </w:pPr>
            <w:r>
              <w:rPr>
                <w:rFonts w:eastAsia="宋体" w:cs="宋体" w:hint="eastAsia"/>
                <w:sz w:val="21"/>
                <w:szCs w:val="21"/>
              </w:rPr>
              <w:t>监督措施——同意免除（货物记录簿的签注）</w:t>
            </w:r>
          </w:p>
          <w:p w:rsidR="00AF3781" w:rsidRDefault="00AF3781">
            <w:pPr>
              <w:pStyle w:val="a4"/>
              <w:keepNext/>
              <w:widowControl w:val="0"/>
              <w:adjustRightInd w:val="0"/>
              <w:snapToGrid w:val="0"/>
              <w:spacing w:line="260" w:lineRule="exact"/>
              <w:rPr>
                <w:rFonts w:eastAsia="宋体"/>
                <w:sz w:val="21"/>
                <w:szCs w:val="21"/>
              </w:rPr>
            </w:pPr>
          </w:p>
          <w:p w:rsidR="00AF3781" w:rsidRDefault="003D0949">
            <w:pPr>
              <w:pStyle w:val="a4"/>
              <w:keepNext/>
              <w:widowControl w:val="0"/>
              <w:adjustRightInd w:val="0"/>
              <w:snapToGrid w:val="0"/>
              <w:spacing w:line="260" w:lineRule="exact"/>
              <w:rPr>
                <w:rFonts w:eastAsia="宋体"/>
                <w:sz w:val="21"/>
                <w:szCs w:val="21"/>
              </w:rPr>
            </w:pPr>
            <w:r>
              <w:rPr>
                <w:rFonts w:eastAsia="宋体" w:cs="宋体" w:hint="eastAsia"/>
                <w:sz w:val="21"/>
                <w:szCs w:val="21"/>
              </w:rPr>
              <w:t>对操作要求的港口国检查</w:t>
            </w:r>
          </w:p>
          <w:p w:rsidR="00AF3781" w:rsidRDefault="00AF3781">
            <w:pPr>
              <w:pStyle w:val="a4"/>
              <w:keepNext/>
              <w:widowControl w:val="0"/>
              <w:adjustRightInd w:val="0"/>
              <w:snapToGrid w:val="0"/>
              <w:spacing w:line="260" w:lineRule="exact"/>
              <w:rPr>
                <w:rFonts w:eastAsia="宋体"/>
                <w:sz w:val="21"/>
                <w:szCs w:val="21"/>
              </w:rPr>
            </w:pPr>
          </w:p>
          <w:p w:rsidR="00AF3781" w:rsidRDefault="003D0949">
            <w:pPr>
              <w:pStyle w:val="a4"/>
              <w:keepNext/>
              <w:widowControl w:val="0"/>
              <w:adjustRightInd w:val="0"/>
              <w:snapToGrid w:val="0"/>
              <w:spacing w:line="260" w:lineRule="exact"/>
              <w:rPr>
                <w:rFonts w:eastAsia="宋体"/>
                <w:sz w:val="21"/>
                <w:szCs w:val="21"/>
              </w:rPr>
            </w:pPr>
            <w:r>
              <w:rPr>
                <w:rFonts w:eastAsia="宋体" w:cs="宋体" w:hint="eastAsia"/>
                <w:sz w:val="21"/>
                <w:szCs w:val="21"/>
              </w:rPr>
              <w:t>接收设备和卸货站设施</w:t>
            </w:r>
          </w:p>
          <w:p w:rsidR="00AF3781" w:rsidRDefault="00AF3781">
            <w:pPr>
              <w:pStyle w:val="a4"/>
              <w:keepNext/>
              <w:widowControl w:val="0"/>
              <w:adjustRightInd w:val="0"/>
              <w:snapToGrid w:val="0"/>
              <w:spacing w:line="260" w:lineRule="exact"/>
              <w:rPr>
                <w:rFonts w:eastAsia="宋体"/>
                <w:sz w:val="21"/>
                <w:szCs w:val="21"/>
              </w:rPr>
            </w:pPr>
          </w:p>
          <w:p w:rsidR="00AF3781" w:rsidRDefault="003D0949">
            <w:pPr>
              <w:pStyle w:val="a4"/>
              <w:keepNext/>
              <w:widowControl w:val="0"/>
              <w:adjustRightInd w:val="0"/>
              <w:snapToGrid w:val="0"/>
              <w:spacing w:line="260" w:lineRule="exact"/>
              <w:rPr>
                <w:rFonts w:eastAsia="宋体"/>
                <w:sz w:val="21"/>
                <w:szCs w:val="21"/>
              </w:rPr>
            </w:pPr>
            <w:r>
              <w:rPr>
                <w:rFonts w:eastAsia="宋体" w:cs="宋体" w:hint="eastAsia"/>
                <w:sz w:val="21"/>
                <w:szCs w:val="21"/>
              </w:rPr>
              <w:t>货物卸货站布置</w:t>
            </w:r>
          </w:p>
          <w:p w:rsidR="00AF3781" w:rsidRDefault="00AF3781">
            <w:pPr>
              <w:pStyle w:val="a4"/>
              <w:keepNext/>
              <w:widowControl w:val="0"/>
              <w:adjustRightInd w:val="0"/>
              <w:snapToGrid w:val="0"/>
              <w:spacing w:line="260" w:lineRule="exact"/>
              <w:rPr>
                <w:rFonts w:eastAsia="宋体"/>
                <w:sz w:val="21"/>
                <w:szCs w:val="21"/>
              </w:rPr>
            </w:pPr>
          </w:p>
          <w:p w:rsidR="00AF3781" w:rsidRDefault="00AF3781">
            <w:pPr>
              <w:pStyle w:val="a4"/>
              <w:keepNext/>
              <w:widowControl w:val="0"/>
              <w:adjustRightInd w:val="0"/>
              <w:snapToGrid w:val="0"/>
              <w:spacing w:line="260" w:lineRule="exact"/>
              <w:rPr>
                <w:rFonts w:eastAsia="宋体"/>
                <w:sz w:val="21"/>
                <w:szCs w:val="21"/>
              </w:rPr>
            </w:pPr>
          </w:p>
          <w:p w:rsidR="00AF3781" w:rsidRDefault="00AF3781">
            <w:pPr>
              <w:pStyle w:val="a4"/>
              <w:keepNext/>
              <w:widowControl w:val="0"/>
              <w:adjustRightInd w:val="0"/>
              <w:snapToGrid w:val="0"/>
              <w:spacing w:line="260" w:lineRule="exact"/>
              <w:rPr>
                <w:rFonts w:eastAsia="宋体"/>
                <w:sz w:val="21"/>
                <w:szCs w:val="21"/>
              </w:rPr>
            </w:pPr>
          </w:p>
          <w:p w:rsidR="00AF3781" w:rsidRDefault="00AF3781">
            <w:pPr>
              <w:pStyle w:val="a4"/>
              <w:keepNext/>
              <w:widowControl w:val="0"/>
              <w:adjustRightInd w:val="0"/>
              <w:snapToGrid w:val="0"/>
              <w:spacing w:line="260" w:lineRule="exact"/>
              <w:rPr>
                <w:rFonts w:eastAsia="宋体"/>
                <w:sz w:val="21"/>
                <w:szCs w:val="21"/>
              </w:rPr>
            </w:pPr>
          </w:p>
          <w:p w:rsidR="00AF3781" w:rsidRDefault="00AF3781">
            <w:pPr>
              <w:pStyle w:val="a4"/>
              <w:keepNext/>
              <w:widowControl w:val="0"/>
              <w:adjustRightInd w:val="0"/>
              <w:snapToGrid w:val="0"/>
              <w:spacing w:line="260" w:lineRule="exact"/>
              <w:rPr>
                <w:rFonts w:eastAsia="宋体"/>
                <w:sz w:val="21"/>
                <w:szCs w:val="21"/>
              </w:rPr>
            </w:pPr>
          </w:p>
          <w:p w:rsidR="00AF3781" w:rsidRDefault="00AF3781">
            <w:pPr>
              <w:pStyle w:val="a4"/>
              <w:keepNext/>
              <w:widowControl w:val="0"/>
              <w:adjustRightInd w:val="0"/>
              <w:snapToGrid w:val="0"/>
              <w:spacing w:line="260" w:lineRule="exact"/>
              <w:rPr>
                <w:rFonts w:eastAsia="宋体"/>
                <w:sz w:val="21"/>
                <w:szCs w:val="21"/>
              </w:rPr>
            </w:pPr>
          </w:p>
          <w:p w:rsidR="00AF3781" w:rsidRDefault="00AF3781">
            <w:pPr>
              <w:pStyle w:val="a4"/>
              <w:keepNext/>
              <w:widowControl w:val="0"/>
              <w:adjustRightInd w:val="0"/>
              <w:snapToGrid w:val="0"/>
              <w:spacing w:line="260" w:lineRule="exact"/>
              <w:rPr>
                <w:rFonts w:eastAsia="宋体"/>
                <w:sz w:val="21"/>
                <w:szCs w:val="21"/>
              </w:rPr>
            </w:pPr>
          </w:p>
          <w:p w:rsidR="00AF3781" w:rsidRDefault="003D0949">
            <w:pPr>
              <w:pStyle w:val="a4"/>
              <w:keepNext/>
              <w:widowControl w:val="0"/>
              <w:adjustRightInd w:val="0"/>
              <w:snapToGrid w:val="0"/>
              <w:spacing w:line="260" w:lineRule="exact"/>
              <w:rPr>
                <w:rFonts w:eastAsia="宋体"/>
                <w:sz w:val="21"/>
                <w:szCs w:val="21"/>
              </w:rPr>
            </w:pPr>
            <w:r>
              <w:rPr>
                <w:rFonts w:eastAsia="宋体" w:cs="宋体" w:hint="eastAsia"/>
                <w:sz w:val="21"/>
                <w:szCs w:val="21"/>
              </w:rPr>
              <w:t>对操作要求的港口国监督</w:t>
            </w:r>
          </w:p>
          <w:p w:rsidR="00AF3781" w:rsidRDefault="00AF3781">
            <w:pPr>
              <w:pStyle w:val="a4"/>
              <w:keepNext/>
              <w:widowControl w:val="0"/>
              <w:adjustRightInd w:val="0"/>
              <w:snapToGrid w:val="0"/>
              <w:spacing w:line="260" w:lineRule="exact"/>
              <w:rPr>
                <w:rFonts w:eastAsia="宋体"/>
              </w:rPr>
            </w:pPr>
          </w:p>
          <w:p w:rsidR="00AF3781" w:rsidRDefault="00AF3781">
            <w:pPr>
              <w:pStyle w:val="a4"/>
              <w:keepNext/>
              <w:widowControl w:val="0"/>
              <w:adjustRightInd w:val="0"/>
              <w:snapToGrid w:val="0"/>
              <w:spacing w:line="260" w:lineRule="exact"/>
              <w:rPr>
                <w:rFonts w:eastAsia="宋体"/>
              </w:rPr>
            </w:pPr>
          </w:p>
          <w:p w:rsidR="00AF3781" w:rsidRDefault="00AF3781">
            <w:pPr>
              <w:pStyle w:val="a4"/>
              <w:keepNext/>
              <w:widowControl w:val="0"/>
              <w:adjustRightInd w:val="0"/>
              <w:snapToGrid w:val="0"/>
              <w:spacing w:line="260" w:lineRule="exact"/>
              <w:rPr>
                <w:rFonts w:eastAsia="宋体"/>
              </w:rPr>
            </w:pPr>
          </w:p>
          <w:p w:rsidR="00AF3781" w:rsidRDefault="003D0949">
            <w:pPr>
              <w:pStyle w:val="a4"/>
              <w:keepNext/>
              <w:widowControl w:val="0"/>
              <w:adjustRightInd w:val="0"/>
              <w:snapToGrid w:val="0"/>
              <w:spacing w:line="260" w:lineRule="exact"/>
              <w:rPr>
                <w:rFonts w:eastAsia="宋体"/>
                <w:sz w:val="21"/>
                <w:szCs w:val="21"/>
              </w:rPr>
            </w:pPr>
            <w:r>
              <w:rPr>
                <w:rFonts w:eastAsia="宋体" w:cs="宋体" w:hint="eastAsia"/>
                <w:sz w:val="21"/>
                <w:szCs w:val="21"/>
              </w:rPr>
              <w:t>提供接收设施</w:t>
            </w:r>
          </w:p>
          <w:p w:rsidR="00AF3781" w:rsidRDefault="00AF3781">
            <w:pPr>
              <w:pStyle w:val="a4"/>
              <w:keepNext/>
              <w:widowControl w:val="0"/>
              <w:adjustRightInd w:val="0"/>
              <w:snapToGrid w:val="0"/>
              <w:spacing w:line="260" w:lineRule="exact"/>
              <w:rPr>
                <w:rFonts w:eastAsia="宋体"/>
              </w:rPr>
            </w:pPr>
          </w:p>
          <w:p w:rsidR="00AF3781" w:rsidRDefault="003D0949">
            <w:pPr>
              <w:pStyle w:val="a4"/>
              <w:keepNext/>
              <w:widowControl w:val="0"/>
              <w:adjustRightInd w:val="0"/>
              <w:snapToGrid w:val="0"/>
              <w:spacing w:line="260" w:lineRule="exact"/>
              <w:rPr>
                <w:rFonts w:eastAsia="宋体"/>
              </w:rPr>
            </w:pPr>
            <w:r>
              <w:rPr>
                <w:rFonts w:eastAsia="宋体" w:cs="宋体" w:hint="eastAsia"/>
                <w:sz w:val="21"/>
                <w:szCs w:val="21"/>
              </w:rPr>
              <w:t>对操作要求的港口国监督</w:t>
            </w:r>
          </w:p>
          <w:p w:rsidR="00AF3781" w:rsidRDefault="00AF3781">
            <w:pPr>
              <w:pStyle w:val="a4"/>
              <w:keepNext/>
              <w:widowControl w:val="0"/>
              <w:adjustRightInd w:val="0"/>
              <w:snapToGrid w:val="0"/>
              <w:spacing w:line="260" w:lineRule="exact"/>
              <w:rPr>
                <w:rFonts w:eastAsia="宋体"/>
                <w:sz w:val="28"/>
                <w:szCs w:val="28"/>
              </w:rPr>
            </w:pPr>
          </w:p>
          <w:p w:rsidR="00AF3781" w:rsidRDefault="00AF3781">
            <w:pPr>
              <w:pStyle w:val="a4"/>
              <w:keepNext/>
              <w:widowControl w:val="0"/>
              <w:adjustRightInd w:val="0"/>
              <w:snapToGrid w:val="0"/>
              <w:spacing w:line="260" w:lineRule="exact"/>
              <w:rPr>
                <w:rFonts w:eastAsia="宋体"/>
                <w:sz w:val="28"/>
                <w:szCs w:val="28"/>
              </w:rPr>
            </w:pPr>
          </w:p>
          <w:p w:rsidR="00AF3781" w:rsidRDefault="00AF3781">
            <w:pPr>
              <w:pStyle w:val="a4"/>
              <w:keepNext/>
              <w:widowControl w:val="0"/>
              <w:adjustRightInd w:val="0"/>
              <w:snapToGrid w:val="0"/>
              <w:spacing w:line="260" w:lineRule="exact"/>
              <w:rPr>
                <w:rFonts w:eastAsia="宋体"/>
                <w:sz w:val="28"/>
                <w:szCs w:val="28"/>
              </w:rPr>
            </w:pPr>
          </w:p>
          <w:p w:rsidR="00AF3781" w:rsidRDefault="003D0949">
            <w:pPr>
              <w:pStyle w:val="a4"/>
              <w:keepNext/>
              <w:widowControl w:val="0"/>
              <w:adjustRightInd w:val="0"/>
              <w:snapToGrid w:val="0"/>
              <w:spacing w:line="260" w:lineRule="exact"/>
              <w:rPr>
                <w:rFonts w:eastAsia="宋体"/>
                <w:sz w:val="21"/>
                <w:szCs w:val="21"/>
              </w:rPr>
            </w:pPr>
            <w:r>
              <w:rPr>
                <w:rFonts w:eastAsia="宋体" w:cs="宋体" w:hint="eastAsia"/>
                <w:sz w:val="21"/>
                <w:szCs w:val="21"/>
              </w:rPr>
              <w:t>特殊区域内的接收设施</w:t>
            </w:r>
          </w:p>
          <w:p w:rsidR="00AF3781" w:rsidRDefault="00AF3781">
            <w:pPr>
              <w:pStyle w:val="a4"/>
              <w:keepNext/>
              <w:widowControl w:val="0"/>
              <w:adjustRightInd w:val="0"/>
              <w:snapToGrid w:val="0"/>
              <w:spacing w:line="260" w:lineRule="exact"/>
              <w:rPr>
                <w:rFonts w:eastAsia="宋体"/>
                <w:sz w:val="21"/>
                <w:szCs w:val="21"/>
              </w:rPr>
            </w:pPr>
          </w:p>
          <w:p w:rsidR="00AF3781" w:rsidRDefault="003D0949">
            <w:pPr>
              <w:pStyle w:val="a4"/>
              <w:keepNext/>
              <w:widowControl w:val="0"/>
              <w:adjustRightInd w:val="0"/>
              <w:snapToGrid w:val="0"/>
              <w:spacing w:line="260" w:lineRule="exact"/>
              <w:rPr>
                <w:rFonts w:eastAsia="宋体"/>
                <w:sz w:val="21"/>
                <w:szCs w:val="21"/>
              </w:rPr>
            </w:pPr>
            <w:r>
              <w:rPr>
                <w:rFonts w:eastAsia="宋体" w:cs="宋体" w:hint="eastAsia"/>
                <w:sz w:val="21"/>
                <w:szCs w:val="21"/>
              </w:rPr>
              <w:t>提供接收设施</w:t>
            </w:r>
            <w:r>
              <w:rPr>
                <w:rFonts w:eastAsia="宋体"/>
                <w:sz w:val="21"/>
                <w:szCs w:val="21"/>
              </w:rPr>
              <w:t xml:space="preserve">– </w:t>
            </w:r>
            <w:r>
              <w:rPr>
                <w:rFonts w:eastAsia="宋体" w:cs="宋体" w:hint="eastAsia"/>
                <w:sz w:val="21"/>
                <w:szCs w:val="21"/>
              </w:rPr>
              <w:t>南极区域</w:t>
            </w:r>
          </w:p>
          <w:p w:rsidR="00AF3781" w:rsidRDefault="00AF3781">
            <w:pPr>
              <w:pStyle w:val="a4"/>
              <w:keepNext/>
              <w:widowControl w:val="0"/>
              <w:adjustRightInd w:val="0"/>
              <w:snapToGrid w:val="0"/>
              <w:spacing w:line="260" w:lineRule="exact"/>
              <w:rPr>
                <w:rFonts w:eastAsia="宋体"/>
                <w:sz w:val="21"/>
                <w:szCs w:val="21"/>
              </w:rPr>
            </w:pPr>
          </w:p>
          <w:p w:rsidR="00AF3781" w:rsidRDefault="003D0949">
            <w:pPr>
              <w:pStyle w:val="a4"/>
              <w:keepNext/>
              <w:widowControl w:val="0"/>
              <w:adjustRightInd w:val="0"/>
              <w:snapToGrid w:val="0"/>
              <w:spacing w:line="260" w:lineRule="exact"/>
              <w:rPr>
                <w:rFonts w:eastAsia="宋体"/>
                <w:sz w:val="21"/>
                <w:szCs w:val="21"/>
              </w:rPr>
            </w:pPr>
            <w:r>
              <w:rPr>
                <w:rFonts w:eastAsia="宋体" w:cs="宋体" w:hint="eastAsia"/>
                <w:sz w:val="21"/>
                <w:szCs w:val="21"/>
              </w:rPr>
              <w:t>接收设施</w:t>
            </w:r>
          </w:p>
          <w:p w:rsidR="00AF3781" w:rsidRDefault="00AF3781">
            <w:pPr>
              <w:keepNext/>
              <w:snapToGrid w:val="0"/>
              <w:spacing w:line="260" w:lineRule="exact"/>
              <w:rPr>
                <w:szCs w:val="21"/>
              </w:rPr>
            </w:pPr>
          </w:p>
          <w:p w:rsidR="00AF3781" w:rsidRDefault="003D0949">
            <w:pPr>
              <w:keepNext/>
              <w:snapToGrid w:val="0"/>
              <w:spacing w:line="260" w:lineRule="exact"/>
              <w:rPr>
                <w:szCs w:val="21"/>
              </w:rPr>
            </w:pPr>
            <w:r>
              <w:rPr>
                <w:rFonts w:ascii="Times New Roman" w:eastAsia="宋体" w:hAnsi="Times New Roman" w:cs="宋体" w:hint="eastAsia"/>
                <w:szCs w:val="21"/>
                <w:lang/>
              </w:rPr>
              <w:t>对操作要求的港口国监督</w:t>
            </w:r>
          </w:p>
          <w:p w:rsidR="00AF3781" w:rsidRDefault="00AF3781">
            <w:pPr>
              <w:keepNext/>
              <w:snapToGrid w:val="0"/>
              <w:spacing w:line="260" w:lineRule="exact"/>
              <w:rPr>
                <w:szCs w:val="21"/>
              </w:rPr>
            </w:pPr>
          </w:p>
          <w:p w:rsidR="00AF3781" w:rsidRDefault="003D0949">
            <w:pPr>
              <w:pStyle w:val="a4"/>
              <w:keepNext/>
              <w:widowControl w:val="0"/>
              <w:adjustRightInd w:val="0"/>
              <w:snapToGrid w:val="0"/>
              <w:spacing w:line="260" w:lineRule="exact"/>
              <w:rPr>
                <w:rFonts w:eastAsia="宋体"/>
                <w:sz w:val="21"/>
                <w:szCs w:val="21"/>
              </w:rPr>
            </w:pPr>
            <w:r>
              <w:rPr>
                <w:rFonts w:eastAsia="宋体" w:cs="宋体" w:hint="eastAsia"/>
                <w:sz w:val="21"/>
                <w:szCs w:val="21"/>
              </w:rPr>
              <w:t>检查垃圾记录薄</w:t>
            </w:r>
          </w:p>
          <w:p w:rsidR="00AF3781" w:rsidRDefault="00AF3781">
            <w:pPr>
              <w:pStyle w:val="a4"/>
              <w:keepNext/>
              <w:widowControl w:val="0"/>
              <w:adjustRightInd w:val="0"/>
              <w:snapToGrid w:val="0"/>
              <w:spacing w:line="260" w:lineRule="exact"/>
              <w:rPr>
                <w:rFonts w:eastAsia="宋体"/>
              </w:rPr>
            </w:pPr>
          </w:p>
          <w:p w:rsidR="00AF3781" w:rsidRDefault="00AF3781">
            <w:pPr>
              <w:pStyle w:val="a4"/>
              <w:keepNext/>
              <w:widowControl w:val="0"/>
              <w:adjustRightInd w:val="0"/>
              <w:snapToGrid w:val="0"/>
              <w:spacing w:line="260" w:lineRule="exact"/>
              <w:rPr>
                <w:rFonts w:eastAsia="宋体"/>
              </w:rPr>
            </w:pPr>
          </w:p>
          <w:p w:rsidR="00AF3781" w:rsidRDefault="00AF3781">
            <w:pPr>
              <w:pStyle w:val="a4"/>
              <w:keepNext/>
              <w:widowControl w:val="0"/>
              <w:adjustRightInd w:val="0"/>
              <w:snapToGrid w:val="0"/>
              <w:spacing w:line="260" w:lineRule="exact"/>
              <w:rPr>
                <w:rFonts w:eastAsia="宋体"/>
                <w:sz w:val="28"/>
                <w:szCs w:val="28"/>
              </w:rPr>
            </w:pPr>
          </w:p>
          <w:p w:rsidR="00AF3781" w:rsidRDefault="003D0949">
            <w:pPr>
              <w:pStyle w:val="a4"/>
              <w:keepNext/>
              <w:widowControl w:val="0"/>
              <w:adjustRightInd w:val="0"/>
              <w:snapToGrid w:val="0"/>
              <w:spacing w:line="260" w:lineRule="exact"/>
              <w:rPr>
                <w:rFonts w:eastAsia="宋体"/>
                <w:sz w:val="21"/>
                <w:szCs w:val="21"/>
              </w:rPr>
            </w:pPr>
            <w:r>
              <w:rPr>
                <w:rFonts w:eastAsia="宋体" w:cs="宋体" w:hint="eastAsia"/>
                <w:sz w:val="21"/>
                <w:szCs w:val="21"/>
              </w:rPr>
              <w:t>对操作要求的港口国监督</w:t>
            </w:r>
          </w:p>
          <w:p w:rsidR="00AF3781" w:rsidRDefault="00AF3781">
            <w:pPr>
              <w:pStyle w:val="a4"/>
              <w:keepNext/>
              <w:widowControl w:val="0"/>
              <w:adjustRightInd w:val="0"/>
              <w:snapToGrid w:val="0"/>
              <w:spacing w:line="260" w:lineRule="exact"/>
              <w:rPr>
                <w:rFonts w:eastAsia="宋体"/>
                <w:sz w:val="21"/>
                <w:szCs w:val="21"/>
              </w:rPr>
            </w:pPr>
          </w:p>
          <w:p w:rsidR="00AF3781" w:rsidRDefault="003D0949">
            <w:pPr>
              <w:pStyle w:val="a4"/>
              <w:keepNext/>
              <w:widowControl w:val="0"/>
              <w:adjustRightInd w:val="0"/>
              <w:snapToGrid w:val="0"/>
              <w:spacing w:line="260" w:lineRule="exact"/>
              <w:rPr>
                <w:rFonts w:eastAsia="宋体"/>
                <w:sz w:val="21"/>
                <w:szCs w:val="21"/>
              </w:rPr>
            </w:pPr>
            <w:r>
              <w:rPr>
                <w:rFonts w:eastAsia="宋体" w:cs="宋体" w:hint="eastAsia"/>
                <w:sz w:val="21"/>
                <w:szCs w:val="21"/>
              </w:rPr>
              <w:t>排放衡准</w:t>
            </w:r>
            <w:r>
              <w:rPr>
                <w:rFonts w:eastAsia="宋体"/>
                <w:sz w:val="21"/>
                <w:szCs w:val="21"/>
              </w:rPr>
              <w:t xml:space="preserve"> – </w:t>
            </w:r>
            <w:r>
              <w:rPr>
                <w:rFonts w:eastAsia="宋体" w:cs="宋体" w:hint="eastAsia"/>
                <w:sz w:val="21"/>
                <w:szCs w:val="21"/>
              </w:rPr>
              <w:t>向国际海事组织提供资料</w:t>
            </w:r>
          </w:p>
          <w:p w:rsidR="00AF3781" w:rsidRDefault="00AF3781">
            <w:pPr>
              <w:pStyle w:val="a4"/>
              <w:keepNext/>
              <w:widowControl w:val="0"/>
              <w:adjustRightInd w:val="0"/>
              <w:snapToGrid w:val="0"/>
              <w:spacing w:line="260" w:lineRule="exact"/>
              <w:rPr>
                <w:rFonts w:eastAsia="宋体"/>
              </w:rPr>
            </w:pPr>
          </w:p>
          <w:p w:rsidR="00AF3781" w:rsidRDefault="003D0949">
            <w:pPr>
              <w:pStyle w:val="a4"/>
              <w:keepNext/>
              <w:widowControl w:val="0"/>
              <w:adjustRightInd w:val="0"/>
              <w:snapToGrid w:val="0"/>
              <w:spacing w:line="260" w:lineRule="exact"/>
              <w:rPr>
                <w:rFonts w:eastAsia="宋体"/>
                <w:sz w:val="21"/>
                <w:szCs w:val="21"/>
              </w:rPr>
            </w:pPr>
            <w:r>
              <w:rPr>
                <w:rFonts w:eastAsia="宋体" w:cs="宋体" w:hint="eastAsia"/>
                <w:sz w:val="21"/>
                <w:szCs w:val="21"/>
              </w:rPr>
              <w:t>挥发性有机混合物</w:t>
            </w:r>
            <w:r>
              <w:rPr>
                <w:rFonts w:eastAsia="宋体"/>
                <w:sz w:val="21"/>
                <w:szCs w:val="21"/>
              </w:rPr>
              <w:t xml:space="preserve"> – </w:t>
            </w:r>
            <w:r>
              <w:rPr>
                <w:rFonts w:eastAsia="宋体" w:cs="宋体" w:hint="eastAsia"/>
                <w:sz w:val="21"/>
                <w:szCs w:val="21"/>
              </w:rPr>
              <w:t>核准和通知国际海事组织</w:t>
            </w:r>
          </w:p>
          <w:p w:rsidR="00AF3781" w:rsidRDefault="00AF3781">
            <w:pPr>
              <w:pStyle w:val="a4"/>
              <w:keepNext/>
              <w:widowControl w:val="0"/>
              <w:adjustRightInd w:val="0"/>
              <w:snapToGrid w:val="0"/>
              <w:spacing w:line="260" w:lineRule="exact"/>
              <w:rPr>
                <w:rFonts w:eastAsia="宋体"/>
                <w:sz w:val="21"/>
                <w:szCs w:val="21"/>
              </w:rPr>
            </w:pPr>
          </w:p>
          <w:p w:rsidR="00AF3781" w:rsidRDefault="003D0949">
            <w:pPr>
              <w:pStyle w:val="a4"/>
              <w:keepNext/>
              <w:widowControl w:val="0"/>
              <w:adjustRightInd w:val="0"/>
              <w:snapToGrid w:val="0"/>
              <w:spacing w:line="260" w:lineRule="exact"/>
              <w:rPr>
                <w:rFonts w:eastAsia="宋体"/>
                <w:sz w:val="21"/>
                <w:szCs w:val="21"/>
              </w:rPr>
            </w:pPr>
            <w:r>
              <w:rPr>
                <w:rFonts w:eastAsia="宋体" w:cs="宋体" w:hint="eastAsia"/>
                <w:sz w:val="21"/>
                <w:szCs w:val="21"/>
              </w:rPr>
              <w:t>接收设施</w:t>
            </w:r>
          </w:p>
          <w:p w:rsidR="00AF3781" w:rsidRDefault="00AF3781">
            <w:pPr>
              <w:pStyle w:val="a4"/>
              <w:keepNext/>
              <w:widowControl w:val="0"/>
              <w:adjustRightInd w:val="0"/>
              <w:snapToGrid w:val="0"/>
              <w:spacing w:line="260" w:lineRule="exact"/>
              <w:rPr>
                <w:rFonts w:eastAsia="宋体"/>
                <w:sz w:val="21"/>
                <w:szCs w:val="21"/>
              </w:rPr>
            </w:pPr>
          </w:p>
          <w:p w:rsidR="00AF3781" w:rsidRDefault="003D0949">
            <w:pPr>
              <w:pStyle w:val="a4"/>
              <w:keepNext/>
              <w:widowControl w:val="0"/>
              <w:adjustRightInd w:val="0"/>
              <w:snapToGrid w:val="0"/>
              <w:spacing w:line="260" w:lineRule="exact"/>
              <w:rPr>
                <w:rFonts w:eastAsia="宋体"/>
                <w:sz w:val="21"/>
                <w:szCs w:val="21"/>
              </w:rPr>
            </w:pPr>
            <w:r>
              <w:rPr>
                <w:rFonts w:eastAsia="宋体" w:cs="宋体" w:hint="eastAsia"/>
                <w:sz w:val="21"/>
                <w:szCs w:val="21"/>
              </w:rPr>
              <w:t>燃油质量</w:t>
            </w:r>
            <w:r>
              <w:rPr>
                <w:rFonts w:eastAsia="宋体"/>
                <w:sz w:val="21"/>
                <w:szCs w:val="21"/>
              </w:rPr>
              <w:t xml:space="preserve"> – </w:t>
            </w:r>
            <w:r>
              <w:rPr>
                <w:rFonts w:eastAsia="宋体" w:cs="宋体" w:hint="eastAsia"/>
                <w:sz w:val="21"/>
                <w:szCs w:val="21"/>
              </w:rPr>
              <w:t>检查燃料油交货说明</w:t>
            </w:r>
          </w:p>
          <w:p w:rsidR="00AF3781" w:rsidRDefault="00AF3781">
            <w:pPr>
              <w:pStyle w:val="a4"/>
              <w:keepNext/>
              <w:widowControl w:val="0"/>
              <w:adjustRightInd w:val="0"/>
              <w:snapToGrid w:val="0"/>
              <w:spacing w:line="260" w:lineRule="exact"/>
              <w:rPr>
                <w:rFonts w:eastAsia="宋体"/>
                <w:sz w:val="21"/>
                <w:szCs w:val="21"/>
              </w:rPr>
            </w:pPr>
          </w:p>
          <w:p w:rsidR="00AF3781" w:rsidRDefault="003D0949">
            <w:pPr>
              <w:pStyle w:val="a4"/>
              <w:keepNext/>
              <w:widowControl w:val="0"/>
              <w:adjustRightInd w:val="0"/>
              <w:snapToGrid w:val="0"/>
              <w:spacing w:line="260" w:lineRule="exact"/>
              <w:rPr>
                <w:rFonts w:eastAsia="宋体"/>
                <w:sz w:val="21"/>
                <w:szCs w:val="21"/>
              </w:rPr>
            </w:pPr>
            <w:r>
              <w:rPr>
                <w:rFonts w:eastAsia="宋体" w:cs="宋体" w:hint="eastAsia"/>
                <w:sz w:val="21"/>
                <w:szCs w:val="21"/>
              </w:rPr>
              <w:t>燃油质量</w:t>
            </w:r>
            <w:r>
              <w:rPr>
                <w:rFonts w:eastAsia="宋体"/>
                <w:sz w:val="21"/>
                <w:szCs w:val="21"/>
              </w:rPr>
              <w:t xml:space="preserve">– </w:t>
            </w:r>
            <w:r>
              <w:rPr>
                <w:rFonts w:eastAsia="宋体" w:cs="宋体" w:hint="eastAsia"/>
                <w:sz w:val="21"/>
                <w:szCs w:val="21"/>
              </w:rPr>
              <w:t>资料和补救行动</w:t>
            </w:r>
          </w:p>
          <w:p w:rsidR="00AF3781" w:rsidRDefault="00AF3781">
            <w:pPr>
              <w:pStyle w:val="a4"/>
              <w:keepNext/>
              <w:widowControl w:val="0"/>
              <w:adjustRightInd w:val="0"/>
              <w:snapToGrid w:val="0"/>
              <w:spacing w:line="260" w:lineRule="exact"/>
              <w:rPr>
                <w:rFonts w:eastAsia="宋体"/>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keepNext/>
              <w:snapToGrid w:val="0"/>
              <w:spacing w:line="260" w:lineRule="exact"/>
            </w:pPr>
          </w:p>
        </w:tc>
      </w:tr>
      <w:tr w:rsidR="00AF3781">
        <w:tc>
          <w:tcPr>
            <w:tcW w:w="1919" w:type="dxa"/>
            <w:tcBorders>
              <w:top w:val="single" w:sz="4" w:space="0" w:color="auto"/>
              <w:left w:val="single" w:sz="4" w:space="0" w:color="auto"/>
              <w:bottom w:val="single" w:sz="4" w:space="0" w:color="auto"/>
              <w:right w:val="single" w:sz="4" w:space="0" w:color="auto"/>
            </w:tcBorders>
            <w:shd w:val="clear" w:color="auto" w:fill="auto"/>
          </w:tcPr>
          <w:p w:rsidR="00AF3781" w:rsidRDefault="003D0949">
            <w:pPr>
              <w:keepNext/>
              <w:snapToGrid w:val="0"/>
              <w:spacing w:line="260" w:lineRule="exact"/>
              <w:rPr>
                <w:b/>
              </w:rPr>
            </w:pPr>
            <w:r>
              <w:rPr>
                <w:rFonts w:ascii="Times New Roman" w:eastAsia="宋体" w:hAnsi="Times New Roman" w:cs="宋体" w:hint="eastAsia"/>
                <w:b/>
                <w:lang/>
              </w:rPr>
              <w:lastRenderedPageBreak/>
              <w:t>国际散化规则</w:t>
            </w: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15.8.25.3</w:t>
            </w:r>
          </w:p>
        </w:tc>
        <w:tc>
          <w:tcPr>
            <w:tcW w:w="4701"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keepNext/>
              <w:snapToGrid w:val="0"/>
              <w:spacing w:line="260" w:lineRule="exact"/>
            </w:pPr>
          </w:p>
          <w:p w:rsidR="00AF3781" w:rsidRDefault="00AF3781">
            <w:pPr>
              <w:keepNext/>
              <w:snapToGrid w:val="0"/>
              <w:spacing w:line="260" w:lineRule="exact"/>
            </w:pPr>
          </w:p>
          <w:p w:rsidR="00AF3781" w:rsidRDefault="003D0949">
            <w:pPr>
              <w:keepNext/>
              <w:snapToGrid w:val="0"/>
              <w:spacing w:line="260" w:lineRule="exact"/>
            </w:pPr>
            <w:r>
              <w:rPr>
                <w:rFonts w:ascii="Times New Roman" w:eastAsia="宋体" w:hAnsi="Times New Roman" w:cs="宋体" w:hint="eastAsia"/>
                <w:lang/>
              </w:rPr>
              <w:t>证明所需管件分隔的证书</w:t>
            </w:r>
          </w:p>
        </w:tc>
        <w:tc>
          <w:tcPr>
            <w:tcW w:w="1825"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keepNext/>
              <w:snapToGrid w:val="0"/>
              <w:spacing w:line="260" w:lineRule="exact"/>
            </w:pPr>
          </w:p>
        </w:tc>
      </w:tr>
      <w:tr w:rsidR="00AF3781">
        <w:tc>
          <w:tcPr>
            <w:tcW w:w="1919"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3D0949">
            <w:pPr>
              <w:pStyle w:val="1"/>
              <w:widowControl/>
              <w:snapToGrid w:val="0"/>
              <w:spacing w:line="260" w:lineRule="exact"/>
              <w:rPr>
                <w:b/>
                <w:bCs w:val="0"/>
              </w:rPr>
            </w:pPr>
            <w:r>
              <w:rPr>
                <w:rFonts w:cs="宋体" w:hint="eastAsia"/>
                <w:b/>
                <w:bCs w:val="0"/>
              </w:rPr>
              <w:t>《</w:t>
            </w:r>
            <w:r>
              <w:rPr>
                <w:b/>
                <w:bCs w:val="0"/>
              </w:rPr>
              <w:t>1994</w:t>
            </w:r>
            <w:r>
              <w:rPr>
                <w:rFonts w:cs="宋体" w:hint="eastAsia"/>
                <w:b/>
                <w:bCs w:val="0"/>
              </w:rPr>
              <w:t>年高速船规则》</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1.3.5</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1.5.6</w:t>
            </w:r>
            <w:r>
              <w:rPr>
                <w:rFonts w:ascii="Times New Roman" w:eastAsia="宋体" w:hAnsi="Times New Roman" w:cs="宋体" w:hint="eastAsia"/>
                <w:lang/>
              </w:rPr>
              <w:t>段</w:t>
            </w:r>
          </w:p>
          <w:p w:rsidR="00AF3781" w:rsidRDefault="00AF3781">
            <w:pPr>
              <w:snapToGrid w:val="0"/>
              <w:spacing w:line="260" w:lineRule="exact"/>
              <w:rPr>
                <w:sz w:val="22"/>
                <w:szCs w:val="22"/>
              </w:rPr>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1.6</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1.9.3</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1.9.4</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18.3.8</w:t>
            </w:r>
            <w:r>
              <w:rPr>
                <w:rFonts w:ascii="Times New Roman" w:eastAsia="宋体" w:hAnsi="Times New Roman" w:cs="宋体" w:hint="eastAsia"/>
                <w:lang/>
              </w:rPr>
              <w:t>段</w:t>
            </w:r>
          </w:p>
        </w:tc>
        <w:tc>
          <w:tcPr>
            <w:tcW w:w="4701"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rPr>
                <w:sz w:val="28"/>
                <w:szCs w:val="28"/>
              </w:rPr>
            </w:pPr>
          </w:p>
          <w:p w:rsidR="00AF3781" w:rsidRDefault="003D0949">
            <w:pPr>
              <w:snapToGrid w:val="0"/>
              <w:spacing w:line="260" w:lineRule="exact"/>
            </w:pPr>
            <w:r>
              <w:rPr>
                <w:rFonts w:ascii="Times New Roman" w:eastAsia="宋体" w:hAnsi="Times New Roman" w:cs="宋体" w:hint="eastAsia"/>
                <w:lang/>
              </w:rPr>
              <w:t>接受</w:t>
            </w:r>
            <w:r>
              <w:rPr>
                <w:rFonts w:ascii="Times New Roman" w:eastAsia="宋体" w:hAnsi="Times New Roman" w:cs="宋体" w:hint="eastAsia"/>
                <w:b/>
                <w:lang/>
              </w:rPr>
              <w:t>《</w:t>
            </w:r>
            <w:r>
              <w:rPr>
                <w:rFonts w:ascii="Times New Roman" w:eastAsia="宋体" w:hAnsi="Times New Roman" w:cs="宋体" w:hint="eastAsia"/>
                <w:lang/>
              </w:rPr>
              <w:t>规则</w:t>
            </w:r>
            <w:r>
              <w:rPr>
                <w:rFonts w:ascii="Times New Roman" w:eastAsia="宋体" w:hAnsi="Times New Roman" w:cs="宋体" w:hint="eastAsia"/>
                <w:b/>
                <w:lang/>
              </w:rPr>
              <w:t>》</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为验船师提供帮助</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设计认可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营运条件</w:t>
            </w:r>
            <w:r>
              <w:rPr>
                <w:rFonts w:ascii="Times New Roman" w:eastAsia="宋体" w:hAnsi="Times New Roman" w:cs="Times New Roman"/>
                <w:lang/>
              </w:rPr>
              <w:t xml:space="preserve"> – </w:t>
            </w:r>
            <w:r>
              <w:rPr>
                <w:rFonts w:ascii="Times New Roman" w:eastAsia="宋体" w:hAnsi="Times New Roman" w:cs="宋体" w:hint="eastAsia"/>
                <w:lang/>
              </w:rPr>
              <w:t>《营运许可证》</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港口国监督</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培训和资格</w:t>
            </w:r>
          </w:p>
        </w:tc>
        <w:tc>
          <w:tcPr>
            <w:tcW w:w="1825"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tc>
      </w:tr>
      <w:tr w:rsidR="00AF3781">
        <w:trPr>
          <w:cantSplit/>
        </w:trPr>
        <w:tc>
          <w:tcPr>
            <w:tcW w:w="1919"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3D0949">
            <w:pPr>
              <w:pStyle w:val="1"/>
              <w:widowControl/>
              <w:snapToGrid w:val="0"/>
              <w:spacing w:line="260" w:lineRule="exact"/>
              <w:rPr>
                <w:b/>
                <w:bCs w:val="0"/>
              </w:rPr>
            </w:pPr>
            <w:r>
              <w:rPr>
                <w:rFonts w:cs="宋体" w:hint="eastAsia"/>
                <w:b/>
                <w:bCs w:val="0"/>
              </w:rPr>
              <w:t>《</w:t>
            </w:r>
            <w:r>
              <w:rPr>
                <w:b/>
                <w:bCs w:val="0"/>
              </w:rPr>
              <w:t>2000</w:t>
            </w:r>
            <w:r>
              <w:rPr>
                <w:rFonts w:cs="宋体" w:hint="eastAsia"/>
                <w:b/>
                <w:bCs w:val="0"/>
              </w:rPr>
              <w:t>年高速船规则》</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1.3.7</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1.5.6</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1.6</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1.9.3</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1.9.4</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 xml:space="preserve"> 18.3.8</w:t>
            </w:r>
            <w:r>
              <w:rPr>
                <w:rFonts w:ascii="Times New Roman" w:eastAsia="宋体" w:hAnsi="Times New Roman" w:cs="宋体" w:hint="eastAsia"/>
                <w:lang/>
              </w:rPr>
              <w:t>段</w:t>
            </w:r>
          </w:p>
        </w:tc>
        <w:tc>
          <w:tcPr>
            <w:tcW w:w="4701"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rPr>
                <w:sz w:val="28"/>
                <w:szCs w:val="28"/>
              </w:rPr>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接受</w:t>
            </w:r>
            <w:r>
              <w:rPr>
                <w:rFonts w:ascii="Times New Roman" w:eastAsia="宋体" w:hAnsi="Times New Roman" w:cs="宋体" w:hint="eastAsia"/>
                <w:b/>
                <w:lang/>
              </w:rPr>
              <w:t>《</w:t>
            </w:r>
            <w:r>
              <w:rPr>
                <w:rFonts w:ascii="Times New Roman" w:eastAsia="宋体" w:hAnsi="Times New Roman" w:cs="宋体" w:hint="eastAsia"/>
                <w:lang/>
              </w:rPr>
              <w:t>规则</w:t>
            </w:r>
            <w:r>
              <w:rPr>
                <w:rFonts w:ascii="Times New Roman" w:eastAsia="宋体" w:hAnsi="Times New Roman" w:cs="宋体" w:hint="eastAsia"/>
                <w:b/>
                <w:lang/>
              </w:rPr>
              <w:t>》</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为验船师提供帮助</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设计认可</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营运条件</w:t>
            </w:r>
            <w:r>
              <w:rPr>
                <w:rFonts w:ascii="Times New Roman" w:eastAsia="宋体" w:hAnsi="Times New Roman" w:cs="Times New Roman"/>
                <w:lang/>
              </w:rPr>
              <w:t xml:space="preserve"> – </w:t>
            </w:r>
            <w:r>
              <w:rPr>
                <w:rFonts w:ascii="Times New Roman" w:eastAsia="宋体" w:hAnsi="Times New Roman" w:cs="宋体" w:hint="eastAsia"/>
                <w:lang/>
              </w:rPr>
              <w:t>《营运许可证》</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港口国监督</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培训和资格</w:t>
            </w:r>
          </w:p>
          <w:p w:rsidR="00AF3781" w:rsidRDefault="00AF3781">
            <w:pPr>
              <w:snapToGrid w:val="0"/>
              <w:spacing w:line="260" w:lineRule="exact"/>
            </w:pPr>
          </w:p>
        </w:tc>
        <w:tc>
          <w:tcPr>
            <w:tcW w:w="1825"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tc>
      </w:tr>
      <w:tr w:rsidR="00AF3781">
        <w:tc>
          <w:tcPr>
            <w:tcW w:w="1919"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3D0949">
            <w:pPr>
              <w:snapToGrid w:val="0"/>
              <w:spacing w:line="260" w:lineRule="exact"/>
              <w:rPr>
                <w:b/>
              </w:rPr>
            </w:pPr>
            <w:r>
              <w:rPr>
                <w:rFonts w:ascii="Times New Roman" w:eastAsia="宋体" w:hAnsi="Times New Roman" w:cs="宋体" w:hint="eastAsia"/>
                <w:b/>
                <w:lang/>
              </w:rPr>
              <w:t>《谷物规则》</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3.4</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3.5</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lastRenderedPageBreak/>
              <w:t>第</w:t>
            </w:r>
            <w:r>
              <w:rPr>
                <w:rFonts w:ascii="Times New Roman" w:eastAsia="宋体" w:hAnsi="Times New Roman" w:cs="Times New Roman"/>
                <w:lang/>
              </w:rPr>
              <w:t>5</w:t>
            </w:r>
            <w:r>
              <w:rPr>
                <w:rFonts w:ascii="Times New Roman" w:eastAsia="宋体" w:hAnsi="Times New Roman" w:cs="宋体" w:hint="eastAsia"/>
                <w:lang/>
              </w:rPr>
              <w:t>段</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第</w:t>
            </w:r>
            <w:r>
              <w:rPr>
                <w:rFonts w:ascii="Times New Roman" w:eastAsia="宋体" w:hAnsi="Times New Roman" w:cs="Times New Roman"/>
                <w:lang/>
              </w:rPr>
              <w:t>7.2</w:t>
            </w:r>
            <w:r>
              <w:rPr>
                <w:rFonts w:ascii="Times New Roman" w:eastAsia="宋体" w:hAnsi="Times New Roman" w:cs="宋体" w:hint="eastAsia"/>
                <w:lang/>
              </w:rPr>
              <w:t>段</w:t>
            </w:r>
          </w:p>
        </w:tc>
        <w:tc>
          <w:tcPr>
            <w:tcW w:w="4701"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p w:rsidR="00AF3781" w:rsidRDefault="00AF3781">
            <w:pPr>
              <w:snapToGrid w:val="0"/>
              <w:spacing w:line="260" w:lineRule="exact"/>
            </w:pP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授权文件</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授权文件</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lastRenderedPageBreak/>
              <w:t>对某些航程的免除</w:t>
            </w:r>
          </w:p>
          <w:p w:rsidR="00AF3781" w:rsidRDefault="00AF3781">
            <w:pPr>
              <w:snapToGrid w:val="0"/>
              <w:spacing w:line="260" w:lineRule="exact"/>
            </w:pPr>
          </w:p>
          <w:p w:rsidR="00AF3781" w:rsidRDefault="003D0949">
            <w:pPr>
              <w:snapToGrid w:val="0"/>
              <w:spacing w:line="260" w:lineRule="exact"/>
            </w:pPr>
            <w:r>
              <w:rPr>
                <w:rFonts w:ascii="Times New Roman" w:eastAsia="宋体" w:hAnsi="Times New Roman" w:cs="宋体" w:hint="eastAsia"/>
                <w:lang/>
              </w:rPr>
              <w:t>稳性要求</w:t>
            </w:r>
          </w:p>
          <w:p w:rsidR="00AF3781" w:rsidRDefault="00AF3781">
            <w:pPr>
              <w:snapToGrid w:val="0"/>
              <w:spacing w:line="260" w:lineRule="exact"/>
            </w:pPr>
          </w:p>
        </w:tc>
        <w:tc>
          <w:tcPr>
            <w:tcW w:w="1825" w:type="dxa"/>
            <w:tcBorders>
              <w:top w:val="single" w:sz="4" w:space="0" w:color="auto"/>
              <w:left w:val="single" w:sz="4" w:space="0" w:color="auto"/>
              <w:bottom w:val="single" w:sz="4" w:space="0" w:color="auto"/>
              <w:right w:val="single" w:sz="4" w:space="0" w:color="auto"/>
            </w:tcBorders>
            <w:shd w:val="clear" w:color="auto" w:fill="auto"/>
          </w:tcPr>
          <w:p w:rsidR="00AF3781" w:rsidRDefault="00AF3781">
            <w:pPr>
              <w:snapToGrid w:val="0"/>
              <w:spacing w:line="260" w:lineRule="exact"/>
            </w:pPr>
          </w:p>
        </w:tc>
      </w:tr>
    </w:tbl>
    <w:p w:rsidR="00AF3781" w:rsidRDefault="00AF3781">
      <w:pPr>
        <w:snapToGrid w:val="0"/>
      </w:pPr>
    </w:p>
    <w:p w:rsidR="00AF3781" w:rsidRDefault="00AF3781">
      <w:pPr>
        <w:snapToGrid w:val="0"/>
      </w:pPr>
    </w:p>
    <w:p w:rsidR="00AF3781" w:rsidRDefault="003D0949">
      <w:pPr>
        <w:snapToGrid w:val="0"/>
        <w:jc w:val="center"/>
        <w:rPr>
          <w:bCs/>
          <w:sz w:val="28"/>
          <w:szCs w:val="28"/>
        </w:rPr>
      </w:pPr>
      <w:r>
        <w:rPr>
          <w:rFonts w:ascii="Times New Roman" w:eastAsia="宋体" w:hAnsi="Times New Roman" w:cs="Times New Roman"/>
          <w:lang/>
        </w:rPr>
        <w:br w:type="page"/>
      </w:r>
      <w:r>
        <w:rPr>
          <w:rFonts w:ascii="Times New Roman" w:eastAsia="宋体" w:hAnsi="Times New Roman" w:cs="宋体" w:hint="eastAsia"/>
          <w:bCs/>
          <w:sz w:val="28"/>
          <w:szCs w:val="28"/>
          <w:lang/>
        </w:rPr>
        <w:lastRenderedPageBreak/>
        <w:t>附件</w:t>
      </w:r>
      <w:r>
        <w:rPr>
          <w:rFonts w:ascii="Times New Roman" w:eastAsia="宋体" w:hAnsi="Times New Roman" w:cs="Times New Roman"/>
          <w:bCs/>
          <w:sz w:val="28"/>
          <w:szCs w:val="28"/>
          <w:lang/>
        </w:rPr>
        <w:t>5</w:t>
      </w:r>
    </w:p>
    <w:p w:rsidR="00AF3781" w:rsidRDefault="00AF3781">
      <w:pPr>
        <w:snapToGrid w:val="0"/>
        <w:rPr>
          <w:sz w:val="28"/>
          <w:szCs w:val="28"/>
        </w:rPr>
      </w:pPr>
    </w:p>
    <w:p w:rsidR="00AF3781" w:rsidRDefault="003D0949">
      <w:pPr>
        <w:snapToGrid w:val="0"/>
        <w:jc w:val="center"/>
        <w:rPr>
          <w:b/>
        </w:rPr>
      </w:pPr>
      <w:r>
        <w:rPr>
          <w:rFonts w:ascii="Times New Roman" w:eastAsia="宋体" w:hAnsi="Times New Roman" w:cs="宋体" w:hint="eastAsia"/>
          <w:b/>
          <w:sz w:val="28"/>
          <w:szCs w:val="28"/>
          <w:lang/>
        </w:rPr>
        <w:t>国际海事组织公约</w:t>
      </w:r>
      <w:r>
        <w:rPr>
          <w:rFonts w:ascii="Times New Roman" w:eastAsia="宋体" w:hAnsi="Times New Roman" w:cs="宋体" w:hint="eastAsia"/>
          <w:b/>
          <w:sz w:val="28"/>
          <w:szCs w:val="28"/>
          <w:lang/>
        </w:rPr>
        <w:t>要求</w:t>
      </w:r>
      <w:r>
        <w:rPr>
          <w:rFonts w:ascii="Times New Roman" w:eastAsia="宋体" w:hAnsi="Times New Roman" w:cs="宋体" w:hint="eastAsia"/>
          <w:b/>
          <w:sz w:val="28"/>
          <w:szCs w:val="28"/>
          <w:lang/>
        </w:rPr>
        <w:t>强制实施的文件</w:t>
      </w:r>
    </w:p>
    <w:p w:rsidR="00AF3781" w:rsidRDefault="00AF3781">
      <w:pPr>
        <w:snapToGrid w:val="0"/>
        <w:rPr>
          <w:bCs/>
        </w:rPr>
      </w:pPr>
    </w:p>
    <w:p w:rsidR="00AF3781" w:rsidRDefault="003D0949">
      <w:pPr>
        <w:pStyle w:val="1"/>
        <w:widowControl/>
        <w:snapToGrid w:val="0"/>
        <w:rPr>
          <w:b/>
        </w:rPr>
      </w:pPr>
      <w:r>
        <w:rPr>
          <w:rFonts w:cs="宋体" w:hint="eastAsia"/>
          <w:b/>
        </w:rPr>
        <w:t>《</w:t>
      </w:r>
      <w:r>
        <w:rPr>
          <w:b/>
        </w:rPr>
        <w:t>74</w:t>
      </w:r>
      <w:r>
        <w:rPr>
          <w:rFonts w:cs="宋体" w:hint="eastAsia"/>
          <w:b/>
        </w:rPr>
        <w:t>年海上安全公约》</w:t>
      </w:r>
    </w:p>
    <w:p w:rsidR="00AF3781" w:rsidRDefault="003D0949" w:rsidP="00AF3781">
      <w:pPr>
        <w:pStyle w:val="1"/>
        <w:widowControl/>
        <w:snapToGrid w:val="0"/>
        <w:ind w:firstLineChars="949" w:firstLine="2145"/>
        <w:rPr>
          <w:b/>
          <w:sz w:val="21"/>
          <w:szCs w:val="21"/>
        </w:rPr>
      </w:pPr>
      <w:r>
        <w:rPr>
          <w:rFonts w:cs="宋体" w:hint="eastAsia"/>
          <w:sz w:val="21"/>
          <w:szCs w:val="21"/>
        </w:rPr>
        <w:t>经修订的海安会第</w:t>
      </w:r>
      <w:r>
        <w:rPr>
          <w:sz w:val="21"/>
          <w:szCs w:val="21"/>
        </w:rPr>
        <w:t>MSC.133(76)</w:t>
      </w:r>
      <w:r>
        <w:rPr>
          <w:sz w:val="21"/>
          <w:szCs w:val="21"/>
        </w:rPr>
        <w:tab/>
      </w:r>
      <w:r>
        <w:rPr>
          <w:rFonts w:cs="宋体" w:hint="eastAsia"/>
          <w:sz w:val="21"/>
          <w:szCs w:val="21"/>
        </w:rPr>
        <w:t>第</w:t>
      </w:r>
      <w:r>
        <w:rPr>
          <w:sz w:val="21"/>
          <w:szCs w:val="21"/>
          <w:lang/>
        </w:rPr>
        <w:t>II-1/3-6.2.1</w:t>
      </w:r>
      <w:r>
        <w:rPr>
          <w:rFonts w:cs="宋体" w:hint="eastAsia"/>
          <w:sz w:val="21"/>
          <w:szCs w:val="21"/>
          <w:lang/>
        </w:rPr>
        <w:t>条</w:t>
      </w:r>
    </w:p>
    <w:p w:rsidR="00AF3781" w:rsidRDefault="003D0949">
      <w:pPr>
        <w:tabs>
          <w:tab w:val="left" w:pos="5580"/>
        </w:tabs>
        <w:snapToGrid w:val="0"/>
        <w:ind w:left="1440" w:firstLine="960"/>
        <w:rPr>
          <w:bCs/>
          <w:szCs w:val="21"/>
        </w:rPr>
      </w:pPr>
      <w:r>
        <w:rPr>
          <w:rFonts w:ascii="Times New Roman" w:eastAsia="宋体" w:hAnsi="Times New Roman" w:cs="宋体" w:hint="eastAsia"/>
          <w:szCs w:val="21"/>
          <w:lang/>
        </w:rPr>
        <w:t>号决议</w:t>
      </w:r>
    </w:p>
    <w:p w:rsidR="00AF3781" w:rsidRDefault="003D0949">
      <w:pPr>
        <w:tabs>
          <w:tab w:val="left" w:pos="5580"/>
        </w:tabs>
        <w:snapToGrid w:val="0"/>
        <w:ind w:left="1440" w:firstLine="540"/>
        <w:rPr>
          <w:lang/>
        </w:rPr>
      </w:pPr>
      <w:r>
        <w:rPr>
          <w:rFonts w:ascii="宋体" w:eastAsia="宋体" w:hAnsi="宋体" w:cs="宋体" w:hint="eastAsia"/>
          <w:bCs/>
          <w:lang/>
        </w:rPr>
        <w:t>《</w:t>
      </w:r>
      <w:r>
        <w:rPr>
          <w:rFonts w:ascii="宋体" w:eastAsia="宋体" w:hAnsi="宋体" w:cs="MS Mincho" w:hint="eastAsia"/>
          <w:lang/>
        </w:rPr>
        <w:t>消防安全系</w:t>
      </w:r>
      <w:r>
        <w:rPr>
          <w:rFonts w:ascii="宋体" w:eastAsia="宋体" w:hAnsi="宋体" w:cs="PMingLiU" w:hint="eastAsia"/>
          <w:lang/>
        </w:rPr>
        <w:t>统规则</w:t>
      </w:r>
      <w:r>
        <w:rPr>
          <w:rFonts w:ascii="宋体" w:eastAsia="宋体" w:hAnsi="宋体" w:cs="宋体" w:hint="eastAsia"/>
          <w:bCs/>
          <w:lang/>
        </w:rPr>
        <w:t>》</w:t>
      </w:r>
      <w:r>
        <w:rPr>
          <w:rFonts w:ascii="Times New Roman" w:eastAsia="宋体" w:hAnsi="Times New Roman" w:cs="Times New Roman"/>
          <w:lang/>
        </w:rPr>
        <w:tab/>
      </w:r>
      <w:r>
        <w:rPr>
          <w:rFonts w:ascii="Times New Roman" w:eastAsia="宋体" w:hAnsi="Times New Roman" w:cs="宋体" w:hint="eastAsia"/>
          <w:lang/>
        </w:rPr>
        <w:t>第</w:t>
      </w:r>
      <w:r>
        <w:rPr>
          <w:rFonts w:ascii="Times New Roman" w:eastAsia="宋体" w:hAnsi="Times New Roman" w:cs="Times New Roman"/>
          <w:lang/>
        </w:rPr>
        <w:t>II-2/3.22</w:t>
      </w:r>
      <w:r>
        <w:rPr>
          <w:rFonts w:ascii="Times New Roman" w:eastAsia="宋体" w:hAnsi="Times New Roman" w:cs="宋体" w:hint="eastAsia"/>
          <w:lang/>
        </w:rPr>
        <w:t>条</w:t>
      </w:r>
    </w:p>
    <w:p w:rsidR="00AF3781" w:rsidRDefault="003D0949">
      <w:pPr>
        <w:tabs>
          <w:tab w:val="left" w:pos="5580"/>
        </w:tabs>
        <w:snapToGrid w:val="0"/>
        <w:ind w:left="1440" w:firstLine="540"/>
        <w:rPr>
          <w:lang/>
        </w:rPr>
      </w:pPr>
      <w:r>
        <w:rPr>
          <w:rFonts w:ascii="Times New Roman" w:eastAsia="宋体" w:hAnsi="Times New Roman" w:cs="宋体" w:hint="eastAsia"/>
          <w:bCs/>
          <w:lang/>
        </w:rPr>
        <w:t>《耐火试验程序规则》</w:t>
      </w:r>
      <w:r>
        <w:rPr>
          <w:rFonts w:ascii="Times New Roman" w:eastAsia="宋体" w:hAnsi="Times New Roman" w:cs="Times New Roman"/>
          <w:lang/>
        </w:rPr>
        <w:tab/>
      </w:r>
      <w:r>
        <w:rPr>
          <w:rFonts w:ascii="Times New Roman" w:eastAsia="宋体" w:hAnsi="Times New Roman" w:cs="宋体" w:hint="eastAsia"/>
          <w:lang/>
        </w:rPr>
        <w:t>第</w:t>
      </w:r>
      <w:r>
        <w:rPr>
          <w:rFonts w:ascii="Times New Roman" w:eastAsia="宋体" w:hAnsi="Times New Roman" w:cs="Times New Roman"/>
          <w:lang/>
        </w:rPr>
        <w:t>II-2/3.23</w:t>
      </w:r>
      <w:r>
        <w:rPr>
          <w:rFonts w:ascii="Times New Roman" w:eastAsia="宋体" w:hAnsi="Times New Roman" w:cs="宋体" w:hint="eastAsia"/>
          <w:lang/>
        </w:rPr>
        <w:t>条</w:t>
      </w:r>
    </w:p>
    <w:p w:rsidR="00AF3781" w:rsidRDefault="003D0949">
      <w:pPr>
        <w:tabs>
          <w:tab w:val="left" w:pos="5580"/>
        </w:tabs>
        <w:snapToGrid w:val="0"/>
        <w:ind w:left="1440" w:firstLine="540"/>
        <w:rPr>
          <w:lang/>
        </w:rPr>
      </w:pPr>
      <w:r>
        <w:rPr>
          <w:rFonts w:ascii="宋体" w:eastAsia="宋体" w:hAnsi="宋体" w:cs="宋体" w:hint="eastAsia"/>
          <w:bCs/>
          <w:lang/>
        </w:rPr>
        <w:t>《</w:t>
      </w:r>
      <w:r>
        <w:rPr>
          <w:rFonts w:ascii="宋体" w:eastAsia="宋体" w:hAnsi="宋体" w:cs="宋体" w:hint="eastAsia"/>
          <w:lang/>
        </w:rPr>
        <w:t>救生设备规则</w:t>
      </w:r>
      <w:r>
        <w:rPr>
          <w:rFonts w:ascii="宋体" w:eastAsia="宋体" w:hAnsi="宋体" w:cs="宋体" w:hint="eastAsia"/>
          <w:bCs/>
          <w:lang/>
        </w:rPr>
        <w:t>》</w:t>
      </w:r>
      <w:r>
        <w:rPr>
          <w:rFonts w:ascii="Times New Roman" w:eastAsia="宋体" w:hAnsi="Times New Roman" w:cs="Times New Roman"/>
          <w:lang/>
        </w:rPr>
        <w:tab/>
      </w:r>
      <w:r>
        <w:rPr>
          <w:rFonts w:ascii="Times New Roman" w:eastAsia="宋体" w:hAnsi="Times New Roman" w:cs="宋体" w:hint="eastAsia"/>
          <w:lang/>
        </w:rPr>
        <w:t>第</w:t>
      </w:r>
      <w:r>
        <w:rPr>
          <w:rFonts w:ascii="Times New Roman" w:eastAsia="宋体" w:hAnsi="Times New Roman" w:cs="Times New Roman"/>
          <w:lang/>
        </w:rPr>
        <w:t>III/3.10</w:t>
      </w:r>
      <w:r>
        <w:rPr>
          <w:rFonts w:ascii="Times New Roman" w:eastAsia="宋体" w:hAnsi="Times New Roman" w:cs="宋体" w:hint="eastAsia"/>
          <w:lang/>
        </w:rPr>
        <w:t>条</w:t>
      </w:r>
    </w:p>
    <w:p w:rsidR="00AF3781" w:rsidRDefault="003D0949">
      <w:pPr>
        <w:tabs>
          <w:tab w:val="left" w:pos="5580"/>
        </w:tabs>
        <w:snapToGrid w:val="0"/>
        <w:ind w:left="1440" w:firstLine="540"/>
        <w:rPr>
          <w:lang/>
        </w:rPr>
      </w:pPr>
      <w:r>
        <w:rPr>
          <w:rFonts w:ascii="Times New Roman" w:eastAsia="宋体" w:hAnsi="Times New Roman" w:cs="宋体" w:hint="eastAsia"/>
          <w:bCs/>
          <w:lang/>
        </w:rPr>
        <w:t>《</w:t>
      </w:r>
      <w:r>
        <w:rPr>
          <w:rFonts w:ascii="宋体" w:eastAsia="宋体" w:hAnsi="宋体" w:cs="PMingLiU" w:hint="eastAsia"/>
          <w:lang/>
        </w:rPr>
        <w:t>货物积载和系固规则</w:t>
      </w:r>
      <w:r>
        <w:rPr>
          <w:rFonts w:ascii="Times New Roman" w:eastAsia="宋体" w:hAnsi="Times New Roman" w:cs="宋体" w:hint="eastAsia"/>
          <w:bCs/>
          <w:lang/>
        </w:rPr>
        <w:t>》</w:t>
      </w:r>
      <w:r>
        <w:rPr>
          <w:rFonts w:ascii="Times New Roman" w:eastAsia="宋体" w:hAnsi="Times New Roman" w:cs="Times New Roman"/>
          <w:lang/>
        </w:rPr>
        <w:t>,</w:t>
      </w:r>
    </w:p>
    <w:p w:rsidR="00AF3781" w:rsidRDefault="003D0949">
      <w:pPr>
        <w:tabs>
          <w:tab w:val="left" w:pos="5580"/>
        </w:tabs>
        <w:snapToGrid w:val="0"/>
        <w:ind w:left="1440" w:firstLine="960"/>
        <w:rPr>
          <w:lang/>
        </w:rPr>
      </w:pPr>
      <w:r>
        <w:rPr>
          <w:rFonts w:ascii="Times New Roman" w:eastAsia="宋体" w:hAnsi="Times New Roman" w:cs="宋体" w:hint="eastAsia"/>
          <w:lang/>
        </w:rPr>
        <w:t>第</w:t>
      </w:r>
      <w:r>
        <w:rPr>
          <w:rFonts w:ascii="Times New Roman" w:eastAsia="宋体" w:hAnsi="Times New Roman" w:cs="Times New Roman"/>
          <w:lang/>
        </w:rPr>
        <w:t>1.9</w:t>
      </w:r>
      <w:r>
        <w:rPr>
          <w:rFonts w:ascii="Times New Roman" w:eastAsia="宋体" w:hAnsi="Times New Roman" w:cs="宋体" w:hint="eastAsia"/>
          <w:lang/>
        </w:rPr>
        <w:t>分章</w:t>
      </w:r>
      <w:r>
        <w:rPr>
          <w:rFonts w:ascii="Times New Roman" w:eastAsia="宋体" w:hAnsi="Times New Roman" w:cs="Times New Roman"/>
          <w:lang/>
        </w:rPr>
        <w:tab/>
      </w:r>
      <w:r>
        <w:rPr>
          <w:rFonts w:ascii="Times New Roman" w:eastAsia="宋体" w:hAnsi="Times New Roman" w:cs="宋体" w:hint="eastAsia"/>
          <w:lang/>
        </w:rPr>
        <w:t>第</w:t>
      </w:r>
      <w:r>
        <w:rPr>
          <w:rFonts w:ascii="Times New Roman" w:eastAsia="宋体" w:hAnsi="Times New Roman" w:cs="Times New Roman"/>
          <w:lang/>
        </w:rPr>
        <w:t>VI/2.2.1</w:t>
      </w:r>
      <w:r>
        <w:rPr>
          <w:rFonts w:ascii="Times New Roman" w:eastAsia="宋体" w:hAnsi="Times New Roman" w:cs="宋体" w:hint="eastAsia"/>
          <w:lang/>
        </w:rPr>
        <w:t>条</w:t>
      </w:r>
    </w:p>
    <w:p w:rsidR="00AF3781" w:rsidRDefault="003D0949">
      <w:pPr>
        <w:snapToGrid w:val="0"/>
        <w:ind w:left="1260" w:firstLine="720"/>
        <w:rPr>
          <w:bCs/>
        </w:rPr>
      </w:pPr>
      <w:r>
        <w:rPr>
          <w:rFonts w:ascii="Times New Roman" w:eastAsia="宋体" w:hAnsi="Times New Roman" w:cs="宋体" w:hint="eastAsia"/>
          <w:bCs/>
          <w:lang/>
        </w:rPr>
        <w:t>《谷物规则》</w:t>
      </w:r>
      <w:r>
        <w:rPr>
          <w:rFonts w:ascii="Times New Roman" w:eastAsia="宋体" w:hAnsi="Times New Roman" w:cs="宋体" w:hint="eastAsia"/>
          <w:lang/>
        </w:rPr>
        <w:t>第</w:t>
      </w:r>
      <w:r>
        <w:rPr>
          <w:rFonts w:ascii="Times New Roman" w:eastAsia="宋体" w:hAnsi="Times New Roman" w:cs="Times New Roman"/>
          <w:lang/>
        </w:rPr>
        <w:t>VI/8.1</w:t>
      </w:r>
      <w:r>
        <w:rPr>
          <w:rFonts w:ascii="Times New Roman" w:eastAsia="宋体" w:hAnsi="Times New Roman" w:cs="宋体" w:hint="eastAsia"/>
          <w:lang/>
        </w:rPr>
        <w:t>条</w:t>
      </w:r>
    </w:p>
    <w:p w:rsidR="00AF3781" w:rsidRDefault="003D0949">
      <w:pPr>
        <w:tabs>
          <w:tab w:val="left" w:pos="5580"/>
        </w:tabs>
        <w:snapToGrid w:val="0"/>
        <w:ind w:left="2160" w:hanging="180"/>
        <w:rPr>
          <w:lang/>
        </w:rPr>
      </w:pPr>
      <w:r>
        <w:rPr>
          <w:rFonts w:ascii="Times New Roman" w:eastAsia="宋体" w:hAnsi="Times New Roman" w:cs="宋体" w:hint="eastAsia"/>
          <w:bCs/>
          <w:lang/>
        </w:rPr>
        <w:t>《</w:t>
      </w:r>
      <w:r>
        <w:rPr>
          <w:rFonts w:ascii="Times New Roman" w:eastAsia="宋体" w:hAnsi="Times New Roman" w:cs="宋体" w:hint="eastAsia"/>
          <w:lang/>
        </w:rPr>
        <w:t>国际危规</w:t>
      </w:r>
      <w:r>
        <w:rPr>
          <w:rFonts w:ascii="Times New Roman" w:eastAsia="宋体" w:hAnsi="Times New Roman" w:cs="宋体" w:hint="eastAsia"/>
          <w:bCs/>
          <w:lang/>
        </w:rPr>
        <w:t>》</w:t>
      </w:r>
      <w:r>
        <w:rPr>
          <w:rFonts w:ascii="Times New Roman" w:eastAsia="宋体" w:hAnsi="Times New Roman" w:cs="Times New Roman"/>
          <w:lang/>
        </w:rPr>
        <w:tab/>
      </w:r>
      <w:r>
        <w:rPr>
          <w:rFonts w:ascii="Times New Roman" w:eastAsia="宋体" w:hAnsi="Times New Roman" w:cs="宋体" w:hint="eastAsia"/>
          <w:lang/>
        </w:rPr>
        <w:t>第</w:t>
      </w:r>
      <w:r>
        <w:rPr>
          <w:rFonts w:ascii="Times New Roman" w:eastAsia="宋体" w:hAnsi="Times New Roman" w:cs="Times New Roman"/>
          <w:lang/>
        </w:rPr>
        <w:t>VII/1.1</w:t>
      </w:r>
      <w:r>
        <w:rPr>
          <w:rFonts w:ascii="Times New Roman" w:eastAsia="宋体" w:hAnsi="Times New Roman" w:cs="宋体" w:hint="eastAsia"/>
          <w:lang/>
        </w:rPr>
        <w:t>条</w:t>
      </w:r>
    </w:p>
    <w:p w:rsidR="00AF3781" w:rsidRDefault="003D0949">
      <w:pPr>
        <w:tabs>
          <w:tab w:val="left" w:pos="5580"/>
        </w:tabs>
        <w:snapToGrid w:val="0"/>
        <w:ind w:left="2160" w:hanging="180"/>
        <w:rPr>
          <w:lang/>
        </w:rPr>
      </w:pPr>
      <w:r>
        <w:rPr>
          <w:rFonts w:ascii="Times New Roman" w:eastAsia="宋体" w:hAnsi="Times New Roman" w:cs="宋体" w:hint="eastAsia"/>
          <w:bCs/>
          <w:lang/>
        </w:rPr>
        <w:t>《</w:t>
      </w:r>
      <w:r>
        <w:rPr>
          <w:rFonts w:ascii="Times New Roman" w:eastAsia="宋体" w:hAnsi="Times New Roman" w:cs="宋体" w:hint="eastAsia"/>
          <w:lang/>
        </w:rPr>
        <w:t>国际散化规则</w:t>
      </w:r>
      <w:r>
        <w:rPr>
          <w:rFonts w:ascii="Times New Roman" w:eastAsia="宋体" w:hAnsi="Times New Roman" w:cs="宋体" w:hint="eastAsia"/>
          <w:bCs/>
          <w:lang/>
        </w:rPr>
        <w:t>》</w:t>
      </w:r>
      <w:r>
        <w:rPr>
          <w:rFonts w:ascii="Times New Roman" w:eastAsia="宋体" w:hAnsi="Times New Roman" w:cs="Times New Roman"/>
          <w:lang/>
        </w:rPr>
        <w:tab/>
      </w:r>
      <w:r>
        <w:rPr>
          <w:rFonts w:ascii="Times New Roman" w:eastAsia="宋体" w:hAnsi="Times New Roman" w:cs="宋体" w:hint="eastAsia"/>
          <w:lang/>
        </w:rPr>
        <w:t>第</w:t>
      </w:r>
      <w:r>
        <w:rPr>
          <w:rFonts w:ascii="Times New Roman" w:eastAsia="宋体" w:hAnsi="Times New Roman" w:cs="Times New Roman"/>
          <w:lang/>
        </w:rPr>
        <w:t>VII/8.1</w:t>
      </w:r>
      <w:r>
        <w:rPr>
          <w:rFonts w:ascii="Times New Roman" w:eastAsia="宋体" w:hAnsi="Times New Roman" w:cs="宋体" w:hint="eastAsia"/>
          <w:lang/>
        </w:rPr>
        <w:t>条</w:t>
      </w:r>
    </w:p>
    <w:p w:rsidR="00AF3781" w:rsidRDefault="003D0949">
      <w:pPr>
        <w:tabs>
          <w:tab w:val="left" w:pos="5580"/>
        </w:tabs>
        <w:snapToGrid w:val="0"/>
        <w:ind w:left="2160" w:hanging="180"/>
        <w:rPr>
          <w:lang/>
        </w:rPr>
      </w:pPr>
      <w:r>
        <w:rPr>
          <w:rFonts w:ascii="Times New Roman" w:eastAsia="宋体" w:hAnsi="Times New Roman" w:cs="宋体" w:hint="eastAsia"/>
          <w:bCs/>
          <w:lang/>
        </w:rPr>
        <w:t>《</w:t>
      </w:r>
      <w:r>
        <w:rPr>
          <w:rFonts w:ascii="Times New Roman" w:eastAsia="宋体" w:hAnsi="Times New Roman" w:cs="宋体" w:hint="eastAsia"/>
          <w:lang/>
        </w:rPr>
        <w:t>国际气体规则</w:t>
      </w:r>
      <w:r>
        <w:rPr>
          <w:rFonts w:ascii="Times New Roman" w:eastAsia="宋体" w:hAnsi="Times New Roman" w:cs="宋体" w:hint="eastAsia"/>
          <w:bCs/>
          <w:lang/>
        </w:rPr>
        <w:t>》</w:t>
      </w:r>
      <w:r>
        <w:rPr>
          <w:rFonts w:ascii="Times New Roman" w:eastAsia="宋体" w:hAnsi="Times New Roman" w:cs="Times New Roman"/>
          <w:lang/>
        </w:rPr>
        <w:tab/>
      </w:r>
      <w:r>
        <w:rPr>
          <w:rFonts w:ascii="Times New Roman" w:eastAsia="宋体" w:hAnsi="Times New Roman" w:cs="宋体" w:hint="eastAsia"/>
          <w:lang/>
        </w:rPr>
        <w:t>第</w:t>
      </w:r>
      <w:r>
        <w:rPr>
          <w:rFonts w:ascii="Times New Roman" w:eastAsia="宋体" w:hAnsi="Times New Roman" w:cs="Times New Roman"/>
          <w:lang/>
        </w:rPr>
        <w:t>VII/11.1</w:t>
      </w:r>
      <w:r>
        <w:rPr>
          <w:rFonts w:ascii="Times New Roman" w:eastAsia="宋体" w:hAnsi="Times New Roman" w:cs="宋体" w:hint="eastAsia"/>
          <w:lang/>
        </w:rPr>
        <w:t>条</w:t>
      </w:r>
    </w:p>
    <w:p w:rsidR="00AF3781" w:rsidRDefault="003D0949">
      <w:pPr>
        <w:tabs>
          <w:tab w:val="left" w:pos="5580"/>
        </w:tabs>
        <w:snapToGrid w:val="0"/>
        <w:ind w:left="2160" w:hanging="180"/>
        <w:rPr>
          <w:lang/>
        </w:rPr>
      </w:pPr>
      <w:r>
        <w:rPr>
          <w:rFonts w:ascii="Times New Roman" w:eastAsia="宋体" w:hAnsi="Times New Roman" w:cs="宋体" w:hint="eastAsia"/>
          <w:bCs/>
          <w:lang/>
        </w:rPr>
        <w:t>《</w:t>
      </w:r>
      <w:r>
        <w:rPr>
          <w:rFonts w:ascii="Times New Roman" w:eastAsia="宋体" w:hAnsi="Times New Roman" w:cs="宋体" w:hint="eastAsia"/>
          <w:lang/>
        </w:rPr>
        <w:t>乏核燃料规则</w:t>
      </w:r>
      <w:r>
        <w:rPr>
          <w:rFonts w:ascii="Times New Roman" w:eastAsia="宋体" w:hAnsi="Times New Roman" w:cs="宋体" w:hint="eastAsia"/>
          <w:bCs/>
          <w:lang/>
        </w:rPr>
        <w:t>》</w:t>
      </w:r>
      <w:r>
        <w:rPr>
          <w:rFonts w:ascii="Times New Roman" w:eastAsia="宋体" w:hAnsi="Times New Roman" w:cs="Times New Roman"/>
          <w:lang/>
        </w:rPr>
        <w:tab/>
      </w:r>
      <w:r>
        <w:rPr>
          <w:rFonts w:ascii="Times New Roman" w:eastAsia="宋体" w:hAnsi="Times New Roman" w:cs="宋体" w:hint="eastAsia"/>
          <w:lang/>
        </w:rPr>
        <w:t>第</w:t>
      </w:r>
      <w:r>
        <w:rPr>
          <w:rFonts w:ascii="Times New Roman" w:eastAsia="宋体" w:hAnsi="Times New Roman" w:cs="Times New Roman"/>
          <w:lang/>
        </w:rPr>
        <w:t>VII/14.1</w:t>
      </w:r>
      <w:r>
        <w:rPr>
          <w:rFonts w:ascii="Times New Roman" w:eastAsia="宋体" w:hAnsi="Times New Roman" w:cs="宋体" w:hint="eastAsia"/>
          <w:lang/>
        </w:rPr>
        <w:t>条</w:t>
      </w:r>
    </w:p>
    <w:p w:rsidR="00AF3781" w:rsidRDefault="003D0949">
      <w:pPr>
        <w:tabs>
          <w:tab w:val="left" w:pos="5580"/>
        </w:tabs>
        <w:snapToGrid w:val="0"/>
        <w:ind w:left="2160" w:hanging="180"/>
        <w:rPr>
          <w:lang/>
        </w:rPr>
      </w:pPr>
      <w:r>
        <w:rPr>
          <w:rFonts w:ascii="Times New Roman" w:eastAsia="宋体" w:hAnsi="Times New Roman" w:cs="宋体" w:hint="eastAsia"/>
          <w:bCs/>
          <w:lang/>
        </w:rPr>
        <w:t>《</w:t>
      </w:r>
      <w:r>
        <w:rPr>
          <w:rFonts w:ascii="Times New Roman" w:eastAsia="宋体" w:hAnsi="Times New Roman" w:cs="宋体" w:hint="eastAsia"/>
          <w:lang/>
        </w:rPr>
        <w:t>国际安全管理规则</w:t>
      </w:r>
      <w:r>
        <w:rPr>
          <w:rFonts w:ascii="Times New Roman" w:eastAsia="宋体" w:hAnsi="Times New Roman" w:cs="宋体" w:hint="eastAsia"/>
          <w:bCs/>
          <w:lang/>
        </w:rPr>
        <w:t>》</w:t>
      </w:r>
      <w:r>
        <w:rPr>
          <w:rFonts w:ascii="Times New Roman" w:eastAsia="宋体" w:hAnsi="Times New Roman" w:cs="Times New Roman"/>
          <w:lang/>
        </w:rPr>
        <w:tab/>
      </w:r>
      <w:r>
        <w:rPr>
          <w:rFonts w:ascii="Times New Roman" w:eastAsia="宋体" w:hAnsi="Times New Roman" w:cs="宋体" w:hint="eastAsia"/>
          <w:lang/>
        </w:rPr>
        <w:t>第</w:t>
      </w:r>
      <w:r>
        <w:rPr>
          <w:rFonts w:ascii="Times New Roman" w:eastAsia="宋体" w:hAnsi="Times New Roman" w:cs="Times New Roman"/>
          <w:lang/>
        </w:rPr>
        <w:t>IX/1.1</w:t>
      </w:r>
      <w:r>
        <w:rPr>
          <w:rFonts w:ascii="Times New Roman" w:eastAsia="宋体" w:hAnsi="Times New Roman" w:cs="宋体" w:hint="eastAsia"/>
          <w:lang/>
        </w:rPr>
        <w:t>条</w:t>
      </w:r>
    </w:p>
    <w:p w:rsidR="00AF3781" w:rsidRDefault="003D0949">
      <w:pPr>
        <w:tabs>
          <w:tab w:val="left" w:pos="5580"/>
        </w:tabs>
        <w:snapToGrid w:val="0"/>
        <w:ind w:left="2160" w:hanging="180"/>
        <w:rPr>
          <w:lang/>
        </w:rPr>
      </w:pPr>
      <w:r>
        <w:rPr>
          <w:rFonts w:ascii="Times New Roman" w:eastAsia="宋体" w:hAnsi="Times New Roman" w:cs="宋体" w:hint="eastAsia"/>
          <w:bCs/>
          <w:lang/>
        </w:rPr>
        <w:t>《</w:t>
      </w:r>
      <w:r>
        <w:rPr>
          <w:rFonts w:ascii="Times New Roman" w:eastAsia="宋体" w:hAnsi="Times New Roman" w:cs="Times New Roman"/>
          <w:lang/>
        </w:rPr>
        <w:t>1994</w:t>
      </w:r>
      <w:r>
        <w:rPr>
          <w:rFonts w:ascii="Times New Roman" w:eastAsia="宋体" w:hAnsi="Times New Roman" w:cs="宋体" w:hint="eastAsia"/>
          <w:lang/>
        </w:rPr>
        <w:t>年高速船规则</w:t>
      </w:r>
      <w:r>
        <w:rPr>
          <w:rFonts w:ascii="Times New Roman" w:eastAsia="宋体" w:hAnsi="Times New Roman" w:cs="宋体" w:hint="eastAsia"/>
          <w:bCs/>
          <w:lang/>
        </w:rPr>
        <w:t>》</w:t>
      </w:r>
      <w:r>
        <w:rPr>
          <w:rFonts w:ascii="Times New Roman" w:eastAsia="宋体" w:hAnsi="Times New Roman" w:cs="Times New Roman"/>
          <w:lang/>
        </w:rPr>
        <w:tab/>
      </w:r>
      <w:r>
        <w:rPr>
          <w:rFonts w:ascii="Times New Roman" w:eastAsia="宋体" w:hAnsi="Times New Roman" w:cs="宋体" w:hint="eastAsia"/>
          <w:lang/>
        </w:rPr>
        <w:t>第</w:t>
      </w:r>
      <w:r>
        <w:rPr>
          <w:rFonts w:ascii="Times New Roman" w:eastAsia="宋体" w:hAnsi="Times New Roman" w:cs="Times New Roman"/>
          <w:lang/>
        </w:rPr>
        <w:t>X/1.1</w:t>
      </w:r>
      <w:r>
        <w:rPr>
          <w:rFonts w:ascii="Times New Roman" w:eastAsia="宋体" w:hAnsi="Times New Roman" w:cs="宋体" w:hint="eastAsia"/>
          <w:lang/>
        </w:rPr>
        <w:t>条</w:t>
      </w:r>
    </w:p>
    <w:p w:rsidR="00AF3781" w:rsidRDefault="003D0949">
      <w:pPr>
        <w:tabs>
          <w:tab w:val="left" w:pos="5580"/>
        </w:tabs>
        <w:snapToGrid w:val="0"/>
        <w:ind w:left="2160" w:hanging="180"/>
        <w:rPr>
          <w:lang/>
        </w:rPr>
      </w:pPr>
      <w:r>
        <w:rPr>
          <w:rFonts w:ascii="Times New Roman" w:eastAsia="宋体" w:hAnsi="Times New Roman" w:cs="宋体" w:hint="eastAsia"/>
          <w:bCs/>
          <w:lang/>
        </w:rPr>
        <w:t>《</w:t>
      </w:r>
      <w:r>
        <w:rPr>
          <w:rFonts w:ascii="Times New Roman" w:eastAsia="宋体" w:hAnsi="Times New Roman" w:cs="Times New Roman"/>
          <w:lang/>
        </w:rPr>
        <w:t>2000</w:t>
      </w:r>
      <w:r>
        <w:rPr>
          <w:rFonts w:ascii="Times New Roman" w:eastAsia="宋体" w:hAnsi="Times New Roman" w:cs="宋体" w:hint="eastAsia"/>
          <w:lang/>
        </w:rPr>
        <w:t>年高速船规则</w:t>
      </w:r>
      <w:r>
        <w:rPr>
          <w:rFonts w:ascii="Times New Roman" w:eastAsia="宋体" w:hAnsi="Times New Roman" w:cs="宋体" w:hint="eastAsia"/>
          <w:bCs/>
          <w:lang/>
        </w:rPr>
        <w:t>》</w:t>
      </w:r>
      <w:r>
        <w:rPr>
          <w:rFonts w:ascii="Times New Roman" w:eastAsia="宋体" w:hAnsi="Times New Roman" w:cs="Times New Roman"/>
          <w:lang/>
        </w:rPr>
        <w:tab/>
      </w:r>
      <w:r>
        <w:rPr>
          <w:rFonts w:ascii="Times New Roman" w:eastAsia="宋体" w:hAnsi="Times New Roman" w:cs="宋体" w:hint="eastAsia"/>
          <w:lang/>
        </w:rPr>
        <w:t>第</w:t>
      </w:r>
      <w:r>
        <w:rPr>
          <w:rFonts w:ascii="Times New Roman" w:eastAsia="宋体" w:hAnsi="Times New Roman" w:cs="Times New Roman"/>
          <w:lang/>
        </w:rPr>
        <w:t>X/1.2</w:t>
      </w:r>
      <w:r>
        <w:rPr>
          <w:rFonts w:ascii="Times New Roman" w:eastAsia="宋体" w:hAnsi="Times New Roman" w:cs="宋体" w:hint="eastAsia"/>
          <w:lang/>
        </w:rPr>
        <w:t>条</w:t>
      </w:r>
    </w:p>
    <w:p w:rsidR="00AF3781" w:rsidRDefault="003D0949">
      <w:pPr>
        <w:tabs>
          <w:tab w:val="left" w:pos="5580"/>
        </w:tabs>
        <w:snapToGrid w:val="0"/>
        <w:ind w:left="2160" w:hanging="180"/>
        <w:rPr>
          <w:lang/>
        </w:rPr>
      </w:pPr>
      <w:r>
        <w:rPr>
          <w:rFonts w:ascii="Times New Roman" w:eastAsia="宋体" w:hAnsi="Times New Roman" w:cs="宋体" w:hint="eastAsia"/>
          <w:lang/>
        </w:rPr>
        <w:t>大会第</w:t>
      </w:r>
      <w:r>
        <w:rPr>
          <w:rFonts w:ascii="Times New Roman" w:eastAsia="宋体" w:hAnsi="Times New Roman" w:cs="Times New Roman"/>
          <w:lang/>
        </w:rPr>
        <w:t xml:space="preserve"> A.739(18)</w:t>
      </w:r>
      <w:r>
        <w:rPr>
          <w:rFonts w:ascii="Times New Roman" w:eastAsia="宋体" w:hAnsi="Times New Roman" w:cs="宋体" w:hint="eastAsia"/>
          <w:lang/>
        </w:rPr>
        <w:t>号决议</w:t>
      </w:r>
      <w:r>
        <w:rPr>
          <w:rFonts w:ascii="Times New Roman" w:eastAsia="宋体" w:hAnsi="Times New Roman" w:cs="Times New Roman"/>
          <w:lang/>
        </w:rPr>
        <w:tab/>
      </w:r>
      <w:r>
        <w:rPr>
          <w:rFonts w:ascii="Times New Roman" w:eastAsia="宋体" w:hAnsi="Times New Roman" w:cs="宋体" w:hint="eastAsia"/>
          <w:lang/>
        </w:rPr>
        <w:t>第</w:t>
      </w:r>
      <w:r>
        <w:rPr>
          <w:rFonts w:ascii="Times New Roman" w:eastAsia="宋体" w:hAnsi="Times New Roman" w:cs="Times New Roman"/>
          <w:lang/>
        </w:rPr>
        <w:t>XI-1/1</w:t>
      </w:r>
      <w:r>
        <w:rPr>
          <w:rFonts w:ascii="Times New Roman" w:eastAsia="宋体" w:hAnsi="Times New Roman" w:cs="宋体" w:hint="eastAsia"/>
          <w:lang/>
        </w:rPr>
        <w:t>条</w:t>
      </w:r>
    </w:p>
    <w:p w:rsidR="00AF3781" w:rsidRDefault="003D0949">
      <w:pPr>
        <w:tabs>
          <w:tab w:val="left" w:pos="5580"/>
        </w:tabs>
        <w:snapToGrid w:val="0"/>
        <w:ind w:left="2160" w:hanging="180"/>
        <w:rPr>
          <w:lang/>
        </w:rPr>
      </w:pPr>
      <w:r>
        <w:rPr>
          <w:rFonts w:ascii="Times New Roman" w:eastAsia="宋体" w:hAnsi="Times New Roman" w:cs="宋体" w:hint="eastAsia"/>
          <w:lang/>
        </w:rPr>
        <w:t>大会第</w:t>
      </w:r>
      <w:r>
        <w:rPr>
          <w:rFonts w:ascii="Times New Roman" w:eastAsia="宋体" w:hAnsi="Times New Roman" w:cs="Times New Roman"/>
          <w:lang/>
        </w:rPr>
        <w:t xml:space="preserve">A.789(19) </w:t>
      </w:r>
      <w:r>
        <w:rPr>
          <w:rFonts w:ascii="Times New Roman" w:eastAsia="宋体" w:hAnsi="Times New Roman" w:cs="宋体" w:hint="eastAsia"/>
          <w:lang/>
        </w:rPr>
        <w:t>号决议</w:t>
      </w:r>
      <w:r>
        <w:rPr>
          <w:rFonts w:ascii="Times New Roman" w:eastAsia="宋体" w:hAnsi="Times New Roman" w:cs="Times New Roman"/>
          <w:lang/>
        </w:rPr>
        <w:tab/>
      </w:r>
      <w:r>
        <w:rPr>
          <w:rFonts w:ascii="Times New Roman" w:eastAsia="宋体" w:hAnsi="Times New Roman" w:cs="宋体" w:hint="eastAsia"/>
          <w:lang/>
        </w:rPr>
        <w:t>第</w:t>
      </w:r>
      <w:r>
        <w:rPr>
          <w:rFonts w:ascii="Times New Roman" w:eastAsia="宋体" w:hAnsi="Times New Roman" w:cs="Times New Roman"/>
          <w:lang/>
        </w:rPr>
        <w:t>XI-1/1</w:t>
      </w:r>
      <w:r>
        <w:rPr>
          <w:rFonts w:ascii="Times New Roman" w:eastAsia="宋体" w:hAnsi="Times New Roman" w:cs="宋体" w:hint="eastAsia"/>
          <w:lang/>
        </w:rPr>
        <w:t>条</w:t>
      </w:r>
    </w:p>
    <w:p w:rsidR="00AF3781" w:rsidRDefault="003D0949">
      <w:pPr>
        <w:tabs>
          <w:tab w:val="left" w:pos="5580"/>
        </w:tabs>
        <w:snapToGrid w:val="0"/>
        <w:ind w:left="2160" w:hanging="180"/>
        <w:rPr>
          <w:lang/>
        </w:rPr>
      </w:pPr>
      <w:r>
        <w:rPr>
          <w:rFonts w:ascii="Times New Roman" w:eastAsia="宋体" w:hAnsi="Times New Roman" w:cs="宋体" w:hint="eastAsia"/>
          <w:snapToGrid w:val="0"/>
          <w:kern w:val="0"/>
          <w:lang/>
        </w:rPr>
        <w:t>经修正的大会第</w:t>
      </w:r>
      <w:r>
        <w:rPr>
          <w:rFonts w:ascii="Times New Roman" w:eastAsia="宋体" w:hAnsi="Times New Roman" w:cs="Times New Roman"/>
          <w:snapToGrid w:val="0"/>
          <w:kern w:val="0"/>
          <w:lang/>
        </w:rPr>
        <w:t xml:space="preserve"> A.744(18) </w:t>
      </w:r>
      <w:r>
        <w:rPr>
          <w:rFonts w:ascii="Times New Roman" w:eastAsia="宋体" w:hAnsi="Times New Roman" w:cs="宋体" w:hint="eastAsia"/>
          <w:snapToGrid w:val="0"/>
          <w:kern w:val="0"/>
          <w:lang/>
        </w:rPr>
        <w:t>号决议</w:t>
      </w:r>
      <w:r>
        <w:rPr>
          <w:rFonts w:ascii="Times New Roman" w:eastAsia="宋体" w:hAnsi="Times New Roman" w:cs="Times New Roman"/>
          <w:lang/>
        </w:rPr>
        <w:tab/>
      </w:r>
      <w:r>
        <w:rPr>
          <w:rFonts w:ascii="Times New Roman" w:eastAsia="宋体" w:hAnsi="Times New Roman" w:cs="宋体" w:hint="eastAsia"/>
          <w:lang/>
        </w:rPr>
        <w:t>第</w:t>
      </w:r>
      <w:r>
        <w:rPr>
          <w:rFonts w:ascii="Times New Roman" w:eastAsia="宋体" w:hAnsi="Times New Roman" w:cs="Times New Roman"/>
          <w:lang/>
        </w:rPr>
        <w:t>XI-1/2</w:t>
      </w:r>
      <w:r>
        <w:rPr>
          <w:rFonts w:ascii="Times New Roman" w:eastAsia="宋体" w:hAnsi="Times New Roman" w:cs="宋体" w:hint="eastAsia"/>
          <w:lang/>
        </w:rPr>
        <w:t>条</w:t>
      </w:r>
    </w:p>
    <w:p w:rsidR="00AF3781" w:rsidRDefault="003D0949">
      <w:pPr>
        <w:tabs>
          <w:tab w:val="left" w:pos="6090"/>
        </w:tabs>
        <w:snapToGrid w:val="0"/>
        <w:ind w:left="2400" w:hanging="420"/>
        <w:rPr>
          <w:lang/>
        </w:rPr>
      </w:pPr>
      <w:r>
        <w:rPr>
          <w:rFonts w:ascii="Times New Roman" w:eastAsia="宋体" w:hAnsi="Times New Roman" w:cs="Times New Roman"/>
          <w:lang/>
        </w:rPr>
        <w:t xml:space="preserve">1997 </w:t>
      </w:r>
      <w:r>
        <w:rPr>
          <w:rFonts w:ascii="Times New Roman" w:eastAsia="宋体" w:hAnsi="Times New Roman" w:cs="宋体" w:hint="eastAsia"/>
          <w:lang/>
        </w:rPr>
        <w:t>年《海上安全公约》大会</w:t>
      </w:r>
      <w:r>
        <w:rPr>
          <w:rFonts w:ascii="Times New Roman" w:eastAsia="宋体" w:hAnsi="Times New Roman" w:cs="Times New Roman"/>
          <w:lang/>
        </w:rPr>
        <w:tab/>
      </w:r>
      <w:r>
        <w:rPr>
          <w:rFonts w:ascii="Times New Roman" w:eastAsia="宋体" w:hAnsi="Times New Roman" w:cs="宋体" w:hint="eastAsia"/>
          <w:lang/>
        </w:rPr>
        <w:t>第</w:t>
      </w:r>
      <w:r>
        <w:rPr>
          <w:rFonts w:ascii="Times New Roman" w:eastAsia="宋体" w:hAnsi="Times New Roman" w:cs="Times New Roman"/>
          <w:lang/>
        </w:rPr>
        <w:t>XII/1.5 (</w:t>
      </w:r>
      <w:r>
        <w:rPr>
          <w:rFonts w:ascii="Times New Roman" w:eastAsia="宋体" w:hAnsi="Times New Roman" w:cs="宋体" w:hint="eastAsia"/>
          <w:lang/>
        </w:rPr>
        <w:t>从</w:t>
      </w:r>
      <w:r>
        <w:rPr>
          <w:rFonts w:ascii="Times New Roman" w:eastAsia="宋体" w:hAnsi="Times New Roman" w:cs="Times New Roman"/>
          <w:lang/>
        </w:rPr>
        <w:t>2006</w:t>
      </w:r>
      <w:r>
        <w:rPr>
          <w:rFonts w:ascii="Times New Roman" w:eastAsia="宋体" w:hAnsi="Times New Roman" w:cs="宋体" w:hint="eastAsia"/>
          <w:lang/>
        </w:rPr>
        <w:t>年</w:t>
      </w:r>
      <w:r>
        <w:rPr>
          <w:rFonts w:ascii="Times New Roman" w:eastAsia="宋体" w:hAnsi="Times New Roman" w:cs="Times New Roman"/>
          <w:lang/>
        </w:rPr>
        <w:t>7</w:t>
      </w:r>
      <w:r>
        <w:rPr>
          <w:rFonts w:ascii="Times New Roman" w:eastAsia="宋体" w:hAnsi="Times New Roman" w:cs="宋体" w:hint="eastAsia"/>
          <w:lang/>
        </w:rPr>
        <w:t>月</w:t>
      </w:r>
      <w:r>
        <w:rPr>
          <w:rFonts w:ascii="Times New Roman" w:eastAsia="宋体" w:hAnsi="Times New Roman" w:cs="Times New Roman"/>
          <w:lang/>
        </w:rPr>
        <w:t>1</w:t>
      </w:r>
      <w:r>
        <w:rPr>
          <w:rFonts w:ascii="Times New Roman" w:eastAsia="宋体" w:hAnsi="Times New Roman" w:cs="宋体" w:hint="eastAsia"/>
          <w:lang/>
        </w:rPr>
        <w:t>第</w:t>
      </w:r>
      <w:r>
        <w:rPr>
          <w:rFonts w:ascii="Times New Roman" w:eastAsia="宋体" w:hAnsi="Times New Roman" w:cs="Times New Roman"/>
          <w:lang/>
        </w:rPr>
        <w:t>4</w:t>
      </w:r>
      <w:r>
        <w:rPr>
          <w:rFonts w:ascii="Times New Roman" w:eastAsia="宋体" w:hAnsi="Times New Roman" w:cs="宋体" w:hint="eastAsia"/>
          <w:lang/>
        </w:rPr>
        <w:t>号决议</w:t>
      </w:r>
      <w:r>
        <w:rPr>
          <w:rFonts w:ascii="Times New Roman" w:eastAsia="宋体" w:hAnsi="Times New Roman" w:cs="Times New Roman"/>
          <w:lang/>
        </w:rPr>
        <w:tab/>
      </w:r>
      <w:r>
        <w:rPr>
          <w:rFonts w:ascii="Times New Roman" w:eastAsia="宋体" w:hAnsi="Times New Roman" w:cs="宋体" w:hint="eastAsia"/>
          <w:lang/>
        </w:rPr>
        <w:t>日起，</w:t>
      </w:r>
      <w:r>
        <w:rPr>
          <w:rFonts w:ascii="Times New Roman" w:eastAsia="宋体" w:hAnsi="Times New Roman" w:cs="宋体" w:hint="eastAsia"/>
          <w:lang/>
        </w:rPr>
        <w:t>第</w:t>
      </w:r>
      <w:r>
        <w:rPr>
          <w:rFonts w:ascii="Times New Roman" w:eastAsia="宋体" w:hAnsi="Times New Roman" w:cs="Times New Roman"/>
          <w:lang/>
        </w:rPr>
        <w:t>XII/1.7</w:t>
      </w:r>
      <w:r>
        <w:rPr>
          <w:rFonts w:ascii="Times New Roman" w:eastAsia="宋体" w:hAnsi="Times New Roman" w:cs="宋体" w:hint="eastAsia"/>
          <w:lang/>
        </w:rPr>
        <w:t>条</w:t>
      </w:r>
      <w:r>
        <w:rPr>
          <w:rFonts w:ascii="Times New Roman" w:eastAsia="宋体" w:hAnsi="Times New Roman" w:cs="Times New Roman"/>
          <w:lang/>
        </w:rPr>
        <w:t>)</w:t>
      </w:r>
    </w:p>
    <w:p w:rsidR="00AF3781" w:rsidRDefault="003D0949">
      <w:pPr>
        <w:tabs>
          <w:tab w:val="left" w:pos="6090"/>
        </w:tabs>
        <w:snapToGrid w:val="0"/>
        <w:ind w:left="1985"/>
        <w:rPr>
          <w:lang/>
        </w:rPr>
      </w:pPr>
      <w:r>
        <w:rPr>
          <w:rFonts w:ascii="Times New Roman" w:eastAsia="宋体" w:hAnsi="Times New Roman" w:cs="宋体" w:hint="eastAsia"/>
          <w:lang/>
        </w:rPr>
        <w:t>海安会第</w:t>
      </w:r>
      <w:r>
        <w:rPr>
          <w:rFonts w:ascii="Times New Roman" w:eastAsia="宋体" w:hAnsi="Times New Roman" w:cs="Times New Roman"/>
          <w:lang/>
        </w:rPr>
        <w:t>MSC.169(79)</w:t>
      </w:r>
      <w:r>
        <w:rPr>
          <w:rFonts w:ascii="Times New Roman" w:eastAsia="宋体" w:hAnsi="Times New Roman" w:cs="宋体" w:hint="eastAsia"/>
          <w:lang/>
        </w:rPr>
        <w:t>号决议</w:t>
      </w:r>
      <w:r>
        <w:rPr>
          <w:rFonts w:ascii="Times New Roman" w:eastAsia="宋体" w:hAnsi="Times New Roman" w:cs="Times New Roman"/>
          <w:lang/>
        </w:rPr>
        <w:tab/>
      </w:r>
      <w:r>
        <w:rPr>
          <w:rFonts w:ascii="Times New Roman" w:eastAsia="宋体" w:hAnsi="Times New Roman" w:cs="宋体" w:hint="eastAsia"/>
          <w:lang/>
        </w:rPr>
        <w:t>第</w:t>
      </w:r>
      <w:r>
        <w:rPr>
          <w:rFonts w:ascii="Times New Roman" w:eastAsia="宋体" w:hAnsi="Times New Roman" w:cs="Times New Roman"/>
          <w:lang/>
        </w:rPr>
        <w:t>XII/7.2</w:t>
      </w:r>
      <w:r>
        <w:rPr>
          <w:rFonts w:ascii="Times New Roman" w:eastAsia="宋体" w:hAnsi="Times New Roman" w:cs="宋体" w:hint="eastAsia"/>
          <w:lang/>
        </w:rPr>
        <w:t>条</w:t>
      </w:r>
    </w:p>
    <w:p w:rsidR="00AF3781" w:rsidRDefault="003D0949">
      <w:pPr>
        <w:tabs>
          <w:tab w:val="left" w:pos="5580"/>
        </w:tabs>
        <w:snapToGrid w:val="0"/>
        <w:ind w:left="2160" w:hanging="180"/>
        <w:rPr>
          <w:lang/>
        </w:rPr>
      </w:pPr>
      <w:r>
        <w:rPr>
          <w:rFonts w:ascii="Times New Roman" w:eastAsia="宋体" w:hAnsi="Times New Roman" w:cs="宋体" w:hint="eastAsia"/>
          <w:lang/>
        </w:rPr>
        <w:t>海安会第</w:t>
      </w:r>
      <w:r>
        <w:rPr>
          <w:rFonts w:ascii="Times New Roman" w:eastAsia="宋体" w:hAnsi="Times New Roman" w:cs="Times New Roman"/>
          <w:lang/>
        </w:rPr>
        <w:t xml:space="preserve">MSC.168(79) </w:t>
      </w:r>
      <w:r>
        <w:rPr>
          <w:rFonts w:ascii="Times New Roman" w:eastAsia="宋体" w:hAnsi="Times New Roman" w:cs="宋体" w:hint="eastAsia"/>
          <w:lang/>
        </w:rPr>
        <w:t>号决议</w:t>
      </w:r>
      <w:r>
        <w:rPr>
          <w:rFonts w:ascii="Times New Roman" w:eastAsia="宋体" w:hAnsi="Times New Roman" w:cs="Times New Roman"/>
          <w:lang/>
        </w:rPr>
        <w:tab/>
      </w:r>
      <w:r>
        <w:rPr>
          <w:rFonts w:ascii="Times New Roman" w:eastAsia="宋体" w:hAnsi="Times New Roman" w:cs="宋体" w:hint="eastAsia"/>
          <w:lang/>
        </w:rPr>
        <w:t>第</w:t>
      </w:r>
      <w:r>
        <w:rPr>
          <w:rFonts w:ascii="Times New Roman" w:eastAsia="宋体" w:hAnsi="Times New Roman" w:cs="Times New Roman"/>
          <w:lang/>
        </w:rPr>
        <w:t>XII/14</w:t>
      </w:r>
      <w:r>
        <w:rPr>
          <w:rFonts w:ascii="Times New Roman" w:eastAsia="宋体" w:hAnsi="Times New Roman" w:cs="宋体" w:hint="eastAsia"/>
          <w:lang/>
        </w:rPr>
        <w:t>条</w:t>
      </w:r>
    </w:p>
    <w:p w:rsidR="00AF3781" w:rsidRDefault="00AF3781">
      <w:pPr>
        <w:snapToGrid w:val="0"/>
        <w:rPr>
          <w:lang/>
        </w:rPr>
      </w:pPr>
    </w:p>
    <w:p w:rsidR="00AF3781" w:rsidRDefault="003D0949">
      <w:pPr>
        <w:pStyle w:val="1"/>
        <w:widowControl/>
        <w:snapToGrid w:val="0"/>
        <w:rPr>
          <w:b/>
          <w:bCs w:val="0"/>
          <w:lang/>
        </w:rPr>
      </w:pPr>
      <w:r>
        <w:rPr>
          <w:rFonts w:cs="宋体" w:hint="eastAsia"/>
          <w:b/>
          <w:bCs w:val="0"/>
        </w:rPr>
        <w:t>《</w:t>
      </w:r>
      <w:r>
        <w:rPr>
          <w:b/>
          <w:bCs w:val="0"/>
          <w:lang/>
        </w:rPr>
        <w:t>73/78</w:t>
      </w:r>
      <w:r>
        <w:rPr>
          <w:rFonts w:cs="宋体" w:hint="eastAsia"/>
          <w:b/>
          <w:bCs w:val="0"/>
        </w:rPr>
        <w:t>年防污公约》</w:t>
      </w:r>
    </w:p>
    <w:p w:rsidR="00AF3781" w:rsidRDefault="003D0949">
      <w:pPr>
        <w:tabs>
          <w:tab w:val="left" w:pos="1980"/>
          <w:tab w:val="left" w:pos="5580"/>
        </w:tabs>
        <w:snapToGrid w:val="0"/>
      </w:pPr>
      <w:r>
        <w:rPr>
          <w:rFonts w:ascii="Times New Roman" w:eastAsia="宋体" w:hAnsi="Times New Roman" w:cs="Times New Roman"/>
          <w:lang/>
        </w:rPr>
        <w:tab/>
      </w:r>
      <w:r>
        <w:rPr>
          <w:rFonts w:ascii="Times New Roman" w:eastAsia="宋体" w:hAnsi="Times New Roman" w:cs="宋体" w:hint="eastAsia"/>
          <w:lang/>
        </w:rPr>
        <w:t>经修正的环保会</w:t>
      </w:r>
    </w:p>
    <w:p w:rsidR="00AF3781" w:rsidRDefault="003D0949">
      <w:pPr>
        <w:tabs>
          <w:tab w:val="left" w:pos="1980"/>
          <w:tab w:val="left" w:pos="2400"/>
          <w:tab w:val="left" w:pos="5580"/>
        </w:tabs>
        <w:snapToGrid w:val="0"/>
        <w:rPr>
          <w:lang/>
        </w:rPr>
      </w:pPr>
      <w:r>
        <w:rPr>
          <w:rFonts w:ascii="Times New Roman" w:eastAsia="宋体" w:hAnsi="Times New Roman" w:cs="宋体" w:hint="eastAsia"/>
          <w:lang/>
        </w:rPr>
        <w:t>第</w:t>
      </w:r>
      <w:r>
        <w:rPr>
          <w:rFonts w:ascii="Times New Roman" w:eastAsia="宋体" w:hAnsi="Times New Roman" w:cs="Times New Roman"/>
          <w:lang/>
        </w:rPr>
        <w:t>MEPC.</w:t>
      </w:r>
      <w:r>
        <w:rPr>
          <w:rFonts w:ascii="Times New Roman" w:eastAsia="宋体" w:hAnsi="Times New Roman" w:cs="Times New Roman"/>
          <w:lang/>
        </w:rPr>
        <w:t>94(46)</w:t>
      </w:r>
      <w:r>
        <w:rPr>
          <w:rFonts w:ascii="Times New Roman" w:eastAsia="宋体" w:hAnsi="Times New Roman" w:cs="宋体" w:hint="eastAsia"/>
          <w:lang/>
        </w:rPr>
        <w:t>号决议</w:t>
      </w:r>
      <w:r>
        <w:rPr>
          <w:rFonts w:ascii="Times New Roman" w:eastAsia="宋体" w:hAnsi="Times New Roman" w:cs="Times New Roman"/>
          <w:lang/>
        </w:rPr>
        <w:tab/>
      </w:r>
      <w:r>
        <w:rPr>
          <w:rFonts w:ascii="Times New Roman" w:eastAsia="宋体" w:hAnsi="Times New Roman" w:cs="宋体" w:hint="eastAsia"/>
          <w:lang/>
        </w:rPr>
        <w:t>附则</w:t>
      </w:r>
      <w:r>
        <w:rPr>
          <w:rFonts w:ascii="Times New Roman" w:eastAsia="宋体" w:hAnsi="Times New Roman" w:cs="Times New Roman"/>
          <w:lang/>
        </w:rPr>
        <w:t>I</w:t>
      </w:r>
      <w:r>
        <w:rPr>
          <w:rFonts w:ascii="Times New Roman" w:eastAsia="宋体" w:hAnsi="Times New Roman" w:cs="宋体" w:hint="eastAsia"/>
          <w:lang/>
        </w:rPr>
        <w:t>，第</w:t>
      </w:r>
      <w:r>
        <w:rPr>
          <w:rFonts w:ascii="Times New Roman" w:eastAsia="宋体" w:hAnsi="Times New Roman" w:cs="Times New Roman"/>
          <w:lang/>
        </w:rPr>
        <w:t>20.6</w:t>
      </w:r>
      <w:r>
        <w:rPr>
          <w:rFonts w:ascii="Times New Roman" w:eastAsia="宋体" w:hAnsi="Times New Roman" w:cs="宋体" w:hint="eastAsia"/>
          <w:lang/>
        </w:rPr>
        <w:t>条</w:t>
      </w:r>
    </w:p>
    <w:p w:rsidR="00AF3781" w:rsidRDefault="003D0949">
      <w:pPr>
        <w:tabs>
          <w:tab w:val="left" w:pos="1980"/>
          <w:tab w:val="left" w:pos="5580"/>
        </w:tabs>
        <w:snapToGrid w:val="0"/>
        <w:ind w:left="1304" w:firstLine="676"/>
        <w:rPr>
          <w:lang/>
        </w:rPr>
      </w:pPr>
      <w:r>
        <w:rPr>
          <w:rFonts w:ascii="Times New Roman" w:eastAsia="宋体" w:hAnsi="Times New Roman" w:cs="宋体" w:hint="eastAsia"/>
          <w:bCs/>
          <w:lang/>
        </w:rPr>
        <w:t>《</w:t>
      </w:r>
      <w:r>
        <w:rPr>
          <w:rFonts w:ascii="Times New Roman" w:eastAsia="宋体" w:hAnsi="Times New Roman" w:cs="宋体" w:hint="eastAsia"/>
          <w:lang/>
        </w:rPr>
        <w:t>国际散化规则</w:t>
      </w:r>
      <w:r>
        <w:rPr>
          <w:rFonts w:ascii="Times New Roman" w:eastAsia="宋体" w:hAnsi="Times New Roman" w:cs="宋体" w:hint="eastAsia"/>
          <w:bCs/>
          <w:lang/>
        </w:rPr>
        <w:t>》</w:t>
      </w:r>
      <w:r>
        <w:rPr>
          <w:rFonts w:ascii="Times New Roman" w:eastAsia="宋体" w:hAnsi="Times New Roman" w:cs="Times New Roman"/>
          <w:lang/>
        </w:rPr>
        <w:tab/>
      </w:r>
      <w:r>
        <w:rPr>
          <w:rFonts w:ascii="Times New Roman" w:eastAsia="宋体" w:hAnsi="Times New Roman" w:cs="宋体" w:hint="eastAsia"/>
          <w:lang/>
        </w:rPr>
        <w:t>附则</w:t>
      </w:r>
      <w:r>
        <w:rPr>
          <w:rFonts w:ascii="Times New Roman" w:eastAsia="宋体" w:hAnsi="Times New Roman" w:cs="Times New Roman"/>
          <w:lang/>
        </w:rPr>
        <w:t xml:space="preserve">II, </w:t>
      </w:r>
      <w:r>
        <w:rPr>
          <w:rFonts w:ascii="Times New Roman" w:eastAsia="宋体" w:hAnsi="Times New Roman" w:cs="宋体" w:hint="eastAsia"/>
          <w:lang/>
        </w:rPr>
        <w:t>第</w:t>
      </w:r>
      <w:r>
        <w:rPr>
          <w:rFonts w:ascii="Times New Roman" w:eastAsia="宋体" w:hAnsi="Times New Roman" w:cs="Times New Roman"/>
          <w:lang/>
        </w:rPr>
        <w:t xml:space="preserve"> 1.4</w:t>
      </w:r>
      <w:r>
        <w:rPr>
          <w:rFonts w:ascii="Times New Roman" w:eastAsia="宋体" w:hAnsi="Times New Roman" w:cs="宋体" w:hint="eastAsia"/>
          <w:lang/>
        </w:rPr>
        <w:t>条</w:t>
      </w:r>
    </w:p>
    <w:p w:rsidR="00AF3781" w:rsidRDefault="003D0949">
      <w:pPr>
        <w:tabs>
          <w:tab w:val="left" w:pos="1980"/>
          <w:tab w:val="left" w:pos="5580"/>
        </w:tabs>
        <w:snapToGrid w:val="0"/>
        <w:ind w:left="2160" w:hanging="180"/>
        <w:rPr>
          <w:lang/>
        </w:rPr>
      </w:pPr>
      <w:r>
        <w:rPr>
          <w:rFonts w:ascii="Times New Roman" w:eastAsia="宋体" w:hAnsi="Times New Roman" w:cs="宋体" w:hint="eastAsia"/>
          <w:bCs/>
          <w:lang/>
        </w:rPr>
        <w:t>《</w:t>
      </w:r>
      <w:r>
        <w:rPr>
          <w:rFonts w:ascii="Times New Roman" w:eastAsia="宋体" w:hAnsi="Times New Roman" w:cs="宋体" w:hint="eastAsia"/>
          <w:lang/>
        </w:rPr>
        <w:t>散化规则</w:t>
      </w:r>
      <w:r>
        <w:rPr>
          <w:rFonts w:ascii="Times New Roman" w:eastAsia="宋体" w:hAnsi="Times New Roman" w:cs="宋体" w:hint="eastAsia"/>
          <w:bCs/>
          <w:lang/>
        </w:rPr>
        <w:t>》</w:t>
      </w:r>
      <w:r>
        <w:rPr>
          <w:rFonts w:ascii="Times New Roman" w:eastAsia="宋体" w:hAnsi="Times New Roman" w:cs="Times New Roman"/>
          <w:lang/>
        </w:rPr>
        <w:tab/>
      </w:r>
      <w:r>
        <w:rPr>
          <w:rFonts w:ascii="Times New Roman" w:eastAsia="宋体" w:hAnsi="Times New Roman" w:cs="宋体" w:hint="eastAsia"/>
          <w:lang/>
        </w:rPr>
        <w:t>附则</w:t>
      </w:r>
      <w:r>
        <w:rPr>
          <w:rFonts w:ascii="Times New Roman" w:eastAsia="宋体" w:hAnsi="Times New Roman" w:cs="Times New Roman"/>
          <w:lang/>
        </w:rPr>
        <w:t xml:space="preserve">II, </w:t>
      </w:r>
      <w:r>
        <w:rPr>
          <w:rFonts w:ascii="Times New Roman" w:eastAsia="宋体" w:hAnsi="Times New Roman" w:cs="宋体" w:hint="eastAsia"/>
          <w:lang/>
        </w:rPr>
        <w:t>第</w:t>
      </w:r>
      <w:r>
        <w:rPr>
          <w:rFonts w:ascii="Times New Roman" w:eastAsia="宋体" w:hAnsi="Times New Roman" w:cs="Times New Roman"/>
          <w:lang/>
        </w:rPr>
        <w:t xml:space="preserve">1.4 </w:t>
      </w:r>
      <w:r>
        <w:rPr>
          <w:rFonts w:ascii="Times New Roman" w:eastAsia="宋体" w:hAnsi="Times New Roman" w:cs="宋体" w:hint="eastAsia"/>
          <w:lang/>
        </w:rPr>
        <w:t>条</w:t>
      </w:r>
    </w:p>
    <w:p w:rsidR="00AF3781" w:rsidRDefault="003D0949">
      <w:pPr>
        <w:tabs>
          <w:tab w:val="left" w:pos="1980"/>
          <w:tab w:val="left" w:pos="5580"/>
        </w:tabs>
        <w:snapToGrid w:val="0"/>
        <w:ind w:left="2160" w:hanging="180"/>
        <w:rPr>
          <w:lang/>
        </w:rPr>
      </w:pPr>
      <w:r>
        <w:rPr>
          <w:rFonts w:ascii="Times New Roman" w:eastAsia="宋体" w:hAnsi="Times New Roman" w:cs="宋体" w:hint="eastAsia"/>
          <w:bCs/>
          <w:lang/>
        </w:rPr>
        <w:t>《</w:t>
      </w:r>
      <w:r>
        <w:rPr>
          <w:rFonts w:ascii="Times New Roman" w:eastAsia="宋体" w:hAnsi="Times New Roman" w:cs="宋体" w:hint="eastAsia"/>
          <w:lang/>
        </w:rPr>
        <w:t>氧化氮技术规则</w:t>
      </w:r>
      <w:r>
        <w:rPr>
          <w:rFonts w:ascii="Times New Roman" w:eastAsia="宋体" w:hAnsi="Times New Roman" w:cs="宋体" w:hint="eastAsia"/>
          <w:bCs/>
          <w:lang/>
        </w:rPr>
        <w:t>》</w:t>
      </w:r>
      <w:r>
        <w:rPr>
          <w:rFonts w:ascii="Times New Roman" w:eastAsia="宋体" w:hAnsi="Times New Roman" w:cs="Times New Roman"/>
          <w:lang/>
        </w:rPr>
        <w:tab/>
      </w:r>
      <w:r>
        <w:rPr>
          <w:rFonts w:ascii="Times New Roman" w:eastAsia="宋体" w:hAnsi="Times New Roman" w:cs="宋体" w:hint="eastAsia"/>
          <w:lang/>
        </w:rPr>
        <w:t>附则</w:t>
      </w:r>
      <w:r>
        <w:rPr>
          <w:rFonts w:ascii="Times New Roman" w:eastAsia="宋体" w:hAnsi="Times New Roman" w:cs="Times New Roman"/>
          <w:lang/>
        </w:rPr>
        <w:t xml:space="preserve"> VI, </w:t>
      </w:r>
      <w:r>
        <w:rPr>
          <w:rFonts w:ascii="Times New Roman" w:eastAsia="宋体" w:hAnsi="Times New Roman" w:cs="宋体" w:hint="eastAsia"/>
          <w:lang/>
        </w:rPr>
        <w:t>第</w:t>
      </w:r>
      <w:r>
        <w:rPr>
          <w:rFonts w:ascii="Times New Roman" w:eastAsia="宋体" w:hAnsi="Times New Roman" w:cs="Times New Roman"/>
          <w:lang/>
        </w:rPr>
        <w:t>2(5)</w:t>
      </w:r>
      <w:r>
        <w:rPr>
          <w:rFonts w:ascii="Times New Roman" w:eastAsia="宋体" w:hAnsi="Times New Roman" w:cs="宋体" w:hint="eastAsia"/>
          <w:lang/>
        </w:rPr>
        <w:t>条</w:t>
      </w:r>
    </w:p>
    <w:p w:rsidR="00AF3781" w:rsidRDefault="00AF3781">
      <w:pPr>
        <w:tabs>
          <w:tab w:val="left" w:pos="1980"/>
        </w:tabs>
        <w:snapToGrid w:val="0"/>
        <w:ind w:firstLine="676"/>
        <w:rPr>
          <w:lang/>
        </w:rPr>
      </w:pPr>
    </w:p>
    <w:p w:rsidR="00AF3781" w:rsidRDefault="003D0949">
      <w:pPr>
        <w:tabs>
          <w:tab w:val="left" w:pos="1980"/>
          <w:tab w:val="left" w:pos="5580"/>
        </w:tabs>
        <w:snapToGrid w:val="0"/>
        <w:rPr>
          <w:b/>
          <w:lang/>
        </w:rPr>
      </w:pPr>
      <w:r>
        <w:rPr>
          <w:rFonts w:ascii="Times New Roman" w:eastAsia="宋体" w:hAnsi="Times New Roman" w:cs="宋体" w:hint="eastAsia"/>
          <w:b/>
          <w:lang/>
        </w:rPr>
        <w:t>《</w:t>
      </w:r>
      <w:r>
        <w:rPr>
          <w:rFonts w:ascii="Times New Roman" w:eastAsia="宋体" w:hAnsi="Times New Roman" w:cs="Times New Roman"/>
          <w:b/>
          <w:lang/>
        </w:rPr>
        <w:t>78</w:t>
      </w:r>
      <w:r>
        <w:rPr>
          <w:rFonts w:ascii="Times New Roman" w:eastAsia="宋体" w:hAnsi="Times New Roman" w:cs="宋体" w:hint="eastAsia"/>
          <w:b/>
          <w:lang/>
        </w:rPr>
        <w:t>年培训公约》</w:t>
      </w:r>
    </w:p>
    <w:p w:rsidR="00AF3781" w:rsidRDefault="003D0949">
      <w:pPr>
        <w:tabs>
          <w:tab w:val="left" w:pos="1980"/>
          <w:tab w:val="left" w:pos="5580"/>
        </w:tabs>
        <w:snapToGrid w:val="0"/>
        <w:rPr>
          <w:lang/>
        </w:rPr>
      </w:pPr>
      <w:r>
        <w:rPr>
          <w:rFonts w:ascii="Times New Roman" w:eastAsia="宋体" w:hAnsi="Times New Roman" w:cs="Times New Roman"/>
          <w:lang/>
        </w:rPr>
        <w:tab/>
      </w:r>
      <w:r>
        <w:rPr>
          <w:rFonts w:ascii="Times New Roman" w:eastAsia="宋体" w:hAnsi="Times New Roman" w:cs="宋体" w:hint="eastAsia"/>
          <w:bCs/>
          <w:lang/>
        </w:rPr>
        <w:t>《培训规则》第</w:t>
      </w:r>
      <w:r>
        <w:rPr>
          <w:rFonts w:ascii="Times New Roman" w:eastAsia="宋体" w:hAnsi="Times New Roman" w:cs="Times New Roman"/>
          <w:lang/>
        </w:rPr>
        <w:t xml:space="preserve"> A</w:t>
      </w:r>
      <w:r>
        <w:rPr>
          <w:rFonts w:ascii="Times New Roman" w:eastAsia="宋体" w:hAnsi="Times New Roman" w:cs="宋体" w:hint="eastAsia"/>
          <w:lang/>
        </w:rPr>
        <w:t>部分</w:t>
      </w:r>
      <w:r>
        <w:rPr>
          <w:rFonts w:ascii="Times New Roman" w:eastAsia="宋体" w:hAnsi="Times New Roman" w:cs="Times New Roman"/>
          <w:lang/>
        </w:rPr>
        <w:tab/>
      </w:r>
      <w:r>
        <w:rPr>
          <w:rFonts w:ascii="Times New Roman" w:eastAsia="宋体" w:hAnsi="Times New Roman" w:cs="宋体" w:hint="eastAsia"/>
          <w:lang/>
        </w:rPr>
        <w:t>第</w:t>
      </w:r>
      <w:r>
        <w:rPr>
          <w:rFonts w:ascii="Times New Roman" w:eastAsia="宋体" w:hAnsi="Times New Roman" w:cs="Times New Roman"/>
          <w:lang/>
        </w:rPr>
        <w:t>I/1.2.3</w:t>
      </w:r>
      <w:r>
        <w:rPr>
          <w:rFonts w:ascii="Times New Roman" w:eastAsia="宋体" w:hAnsi="Times New Roman" w:cs="宋体" w:hint="eastAsia"/>
          <w:lang/>
        </w:rPr>
        <w:t>条</w:t>
      </w:r>
    </w:p>
    <w:p w:rsidR="00AF3781" w:rsidRDefault="003D0949">
      <w:pPr>
        <w:snapToGrid w:val="0"/>
        <w:jc w:val="center"/>
        <w:rPr>
          <w:bCs/>
          <w:sz w:val="28"/>
          <w:szCs w:val="28"/>
          <w:lang/>
        </w:rPr>
      </w:pPr>
      <w:r>
        <w:rPr>
          <w:rFonts w:ascii="Times New Roman" w:eastAsia="宋体" w:hAnsi="Times New Roman" w:cs="Times New Roman"/>
          <w:lang/>
        </w:rPr>
        <w:br w:type="page"/>
      </w:r>
      <w:r>
        <w:rPr>
          <w:rFonts w:ascii="Times New Roman" w:eastAsia="宋体" w:hAnsi="Times New Roman" w:cs="宋体" w:hint="eastAsia"/>
          <w:bCs/>
          <w:sz w:val="28"/>
          <w:szCs w:val="28"/>
          <w:lang/>
        </w:rPr>
        <w:lastRenderedPageBreak/>
        <w:t>附件</w:t>
      </w:r>
      <w:r>
        <w:rPr>
          <w:rFonts w:ascii="Times New Roman" w:eastAsia="宋体" w:hAnsi="Times New Roman" w:cs="Times New Roman"/>
          <w:bCs/>
          <w:sz w:val="28"/>
          <w:szCs w:val="28"/>
          <w:lang/>
        </w:rPr>
        <w:t xml:space="preserve"> 6</w:t>
      </w:r>
    </w:p>
    <w:p w:rsidR="00AF3781" w:rsidRDefault="00AF3781">
      <w:pPr>
        <w:snapToGrid w:val="0"/>
        <w:rPr>
          <w:sz w:val="28"/>
          <w:szCs w:val="28"/>
          <w:lang/>
        </w:rPr>
      </w:pPr>
    </w:p>
    <w:p w:rsidR="00AF3781" w:rsidRDefault="003D0949">
      <w:pPr>
        <w:snapToGrid w:val="0"/>
        <w:jc w:val="center"/>
        <w:rPr>
          <w:b/>
          <w:sz w:val="28"/>
          <w:szCs w:val="28"/>
          <w:lang/>
        </w:rPr>
      </w:pPr>
      <w:r>
        <w:rPr>
          <w:rFonts w:ascii="Times New Roman" w:eastAsia="宋体" w:hAnsi="Times New Roman" w:cs="宋体" w:hint="eastAsia"/>
          <w:b/>
          <w:sz w:val="28"/>
          <w:szCs w:val="28"/>
          <w:lang/>
        </w:rPr>
        <w:t>反映在本规则中的强制性文件的修正案一览</w:t>
      </w:r>
    </w:p>
    <w:p w:rsidR="00AF3781" w:rsidRDefault="00AF3781">
      <w:pPr>
        <w:snapToGrid w:val="0"/>
        <w:jc w:val="center"/>
        <w:rPr>
          <w:b/>
          <w:sz w:val="28"/>
          <w:lang/>
        </w:rPr>
      </w:pPr>
    </w:p>
    <w:p w:rsidR="00AF3781" w:rsidRDefault="003D0949">
      <w:pPr>
        <w:snapToGrid w:val="0"/>
      </w:pPr>
      <w:r>
        <w:rPr>
          <w:rFonts w:ascii="Times New Roman" w:eastAsia="宋体" w:hAnsi="Times New Roman" w:cs="宋体" w:hint="eastAsia"/>
          <w:lang/>
        </w:rPr>
        <w:t>兹将附件</w:t>
      </w:r>
      <w:r>
        <w:rPr>
          <w:rFonts w:ascii="Times New Roman" w:eastAsia="宋体" w:hAnsi="Times New Roman" w:cs="Times New Roman"/>
          <w:lang/>
        </w:rPr>
        <w:t>1</w:t>
      </w:r>
      <w:r>
        <w:rPr>
          <w:rFonts w:ascii="Times New Roman" w:eastAsia="宋体" w:hAnsi="Times New Roman" w:cs="宋体" w:hint="eastAsia"/>
          <w:lang/>
        </w:rPr>
        <w:t>至</w:t>
      </w:r>
      <w:r>
        <w:rPr>
          <w:rFonts w:ascii="Times New Roman" w:eastAsia="宋体" w:hAnsi="Times New Roman" w:cs="Times New Roman"/>
          <w:lang/>
        </w:rPr>
        <w:t>4</w:t>
      </w:r>
      <w:r>
        <w:rPr>
          <w:rFonts w:ascii="Times New Roman" w:eastAsia="宋体" w:hAnsi="Times New Roman" w:cs="宋体" w:hint="eastAsia"/>
          <w:lang/>
        </w:rPr>
        <w:t>中反映的强制性文件的修正案归纳如下，以便利将来对相应表格的修正。</w:t>
      </w:r>
    </w:p>
    <w:p w:rsidR="00AF3781" w:rsidRDefault="00AF3781">
      <w:pPr>
        <w:snapToGrid w:val="0"/>
      </w:pPr>
    </w:p>
    <w:p w:rsidR="00AF3781" w:rsidRDefault="00AF3781">
      <w:pPr>
        <w:snapToGrid w:val="0"/>
      </w:pPr>
    </w:p>
    <w:p w:rsidR="00AF3781" w:rsidRDefault="003D0949">
      <w:pPr>
        <w:pStyle w:val="1"/>
        <w:widowControl/>
        <w:snapToGrid w:val="0"/>
        <w:rPr>
          <w:b/>
          <w:sz w:val="21"/>
          <w:szCs w:val="21"/>
        </w:rPr>
      </w:pPr>
      <w:r>
        <w:rPr>
          <w:rFonts w:cs="宋体" w:hint="eastAsia"/>
          <w:sz w:val="21"/>
          <w:szCs w:val="21"/>
        </w:rPr>
        <w:t>《</w:t>
      </w:r>
      <w:r>
        <w:rPr>
          <w:sz w:val="21"/>
          <w:szCs w:val="21"/>
        </w:rPr>
        <w:t>1974</w:t>
      </w:r>
      <w:r>
        <w:rPr>
          <w:rFonts w:cs="宋体" w:hint="eastAsia"/>
          <w:sz w:val="21"/>
          <w:szCs w:val="21"/>
        </w:rPr>
        <w:t>年海上安全公约》</w:t>
      </w:r>
      <w:r>
        <w:rPr>
          <w:sz w:val="21"/>
          <w:szCs w:val="21"/>
        </w:rPr>
        <w:tab/>
      </w:r>
      <w:r>
        <w:rPr>
          <w:rFonts w:cs="宋体" w:hint="eastAsia"/>
          <w:sz w:val="21"/>
          <w:szCs w:val="21"/>
        </w:rPr>
        <w:t>截至并包括</w:t>
      </w:r>
      <w:r>
        <w:rPr>
          <w:sz w:val="21"/>
          <w:szCs w:val="21"/>
        </w:rPr>
        <w:t xml:space="preserve"> 2005</w:t>
      </w:r>
      <w:r>
        <w:rPr>
          <w:rFonts w:cs="宋体" w:hint="eastAsia"/>
          <w:sz w:val="21"/>
          <w:szCs w:val="21"/>
        </w:rPr>
        <w:t>年修正案</w:t>
      </w:r>
    </w:p>
    <w:p w:rsidR="00AF3781" w:rsidRDefault="003D0949">
      <w:pPr>
        <w:snapToGrid w:val="0"/>
        <w:ind w:firstLineChars="2250" w:firstLine="4725"/>
        <w:rPr>
          <w:szCs w:val="21"/>
        </w:rPr>
      </w:pPr>
      <w:r>
        <w:rPr>
          <w:rFonts w:ascii="Times New Roman" w:eastAsia="宋体" w:hAnsi="Times New Roman" w:cs="Times New Roman"/>
          <w:szCs w:val="21"/>
          <w:lang/>
        </w:rPr>
        <w:t xml:space="preserve"> (</w:t>
      </w:r>
      <w:r>
        <w:rPr>
          <w:rFonts w:ascii="Times New Roman" w:eastAsia="宋体" w:hAnsi="Times New Roman" w:cs="宋体" w:hint="eastAsia"/>
          <w:szCs w:val="21"/>
          <w:lang/>
        </w:rPr>
        <w:t>海安会第</w:t>
      </w:r>
      <w:r>
        <w:rPr>
          <w:rFonts w:ascii="Times New Roman" w:eastAsia="宋体" w:hAnsi="Times New Roman" w:cs="Times New Roman"/>
          <w:szCs w:val="21"/>
          <w:lang/>
        </w:rPr>
        <w:t>MSC.194(80)</w:t>
      </w:r>
      <w:r>
        <w:rPr>
          <w:rFonts w:ascii="Times New Roman" w:eastAsia="宋体" w:hAnsi="Times New Roman" w:cs="宋体" w:hint="eastAsia"/>
          <w:szCs w:val="21"/>
          <w:lang/>
        </w:rPr>
        <w:t>号决议</w:t>
      </w:r>
      <w:r>
        <w:rPr>
          <w:rFonts w:ascii="Times New Roman" w:eastAsia="宋体" w:hAnsi="Times New Roman" w:cs="Times New Roman"/>
          <w:szCs w:val="21"/>
          <w:lang/>
        </w:rPr>
        <w:t>)</w:t>
      </w:r>
    </w:p>
    <w:p w:rsidR="00AF3781" w:rsidRDefault="003D0949">
      <w:pPr>
        <w:pStyle w:val="1"/>
        <w:widowControl/>
        <w:tabs>
          <w:tab w:val="left" w:pos="720"/>
        </w:tabs>
        <w:snapToGrid w:val="0"/>
        <w:rPr>
          <w:sz w:val="21"/>
          <w:szCs w:val="21"/>
        </w:rPr>
      </w:pPr>
      <w:r>
        <w:rPr>
          <w:sz w:val="21"/>
          <w:szCs w:val="21"/>
        </w:rPr>
        <w:tab/>
      </w:r>
      <w:r>
        <w:rPr>
          <w:rFonts w:cs="宋体" w:hint="eastAsia"/>
          <w:sz w:val="21"/>
          <w:szCs w:val="21"/>
        </w:rPr>
        <w:t>经修正的海安会</w:t>
      </w:r>
    </w:p>
    <w:p w:rsidR="00AF3781" w:rsidRDefault="003D0949">
      <w:pPr>
        <w:pStyle w:val="1"/>
        <w:widowControl/>
        <w:snapToGrid w:val="0"/>
        <w:rPr>
          <w:b/>
          <w:sz w:val="21"/>
          <w:szCs w:val="21"/>
        </w:rPr>
      </w:pPr>
      <w:r>
        <w:rPr>
          <w:rFonts w:cs="宋体" w:hint="eastAsia"/>
          <w:sz w:val="21"/>
          <w:szCs w:val="21"/>
        </w:rPr>
        <w:t>第</w:t>
      </w:r>
      <w:r>
        <w:rPr>
          <w:sz w:val="21"/>
          <w:szCs w:val="21"/>
        </w:rPr>
        <w:t xml:space="preserve">MSC.133(76) </w:t>
      </w:r>
      <w:r>
        <w:rPr>
          <w:rFonts w:cs="宋体" w:hint="eastAsia"/>
          <w:sz w:val="21"/>
          <w:szCs w:val="21"/>
        </w:rPr>
        <w:t>号决议截至并包括</w:t>
      </w:r>
      <w:r>
        <w:rPr>
          <w:sz w:val="21"/>
          <w:szCs w:val="21"/>
        </w:rPr>
        <w:t xml:space="preserve"> 2004</w:t>
      </w:r>
      <w:r>
        <w:rPr>
          <w:rFonts w:cs="宋体" w:hint="eastAsia"/>
          <w:sz w:val="21"/>
          <w:szCs w:val="21"/>
        </w:rPr>
        <w:t>年修正案</w:t>
      </w:r>
    </w:p>
    <w:p w:rsidR="00AF3781" w:rsidRDefault="003D0949">
      <w:pPr>
        <w:snapToGrid w:val="0"/>
        <w:ind w:firstLineChars="2200" w:firstLine="4620"/>
        <w:rPr>
          <w:szCs w:val="21"/>
        </w:rPr>
      </w:pPr>
      <w:r>
        <w:rPr>
          <w:rFonts w:ascii="Times New Roman" w:eastAsia="宋体" w:hAnsi="Times New Roman" w:cs="Times New Roman"/>
          <w:szCs w:val="21"/>
          <w:lang/>
        </w:rPr>
        <w:t>(</w:t>
      </w:r>
      <w:r>
        <w:rPr>
          <w:rFonts w:ascii="Times New Roman" w:eastAsia="宋体" w:hAnsi="Times New Roman" w:cs="宋体" w:hint="eastAsia"/>
          <w:szCs w:val="21"/>
          <w:lang/>
        </w:rPr>
        <w:t>海安会第</w:t>
      </w:r>
      <w:r>
        <w:rPr>
          <w:rFonts w:ascii="Times New Roman" w:eastAsia="宋体" w:hAnsi="Times New Roman" w:cs="Times New Roman"/>
          <w:szCs w:val="21"/>
          <w:lang/>
        </w:rPr>
        <w:t>MSC.158(78)</w:t>
      </w:r>
      <w:r>
        <w:rPr>
          <w:rFonts w:ascii="Times New Roman" w:eastAsia="宋体" w:hAnsi="Times New Roman" w:cs="宋体" w:hint="eastAsia"/>
          <w:szCs w:val="21"/>
          <w:lang/>
        </w:rPr>
        <w:t>号决议</w:t>
      </w:r>
      <w:r>
        <w:rPr>
          <w:rFonts w:ascii="Times New Roman" w:eastAsia="宋体" w:hAnsi="Times New Roman" w:cs="Times New Roman"/>
          <w:szCs w:val="21"/>
          <w:lang/>
        </w:rPr>
        <w:t>)</w:t>
      </w:r>
    </w:p>
    <w:p w:rsidR="00AF3781" w:rsidRDefault="003D0949">
      <w:pPr>
        <w:tabs>
          <w:tab w:val="left" w:pos="510"/>
        </w:tabs>
        <w:snapToGrid w:val="0"/>
        <w:rPr>
          <w:szCs w:val="21"/>
          <w:lang/>
        </w:rPr>
      </w:pPr>
      <w:r>
        <w:rPr>
          <w:rFonts w:ascii="Times New Roman" w:eastAsia="宋体" w:hAnsi="Times New Roman" w:cs="Times New Roman"/>
          <w:szCs w:val="21"/>
          <w:lang/>
        </w:rPr>
        <w:tab/>
      </w:r>
      <w:r>
        <w:rPr>
          <w:rFonts w:ascii="宋体" w:eastAsia="宋体" w:hAnsi="宋体" w:cs="宋体" w:hint="eastAsia"/>
          <w:bCs/>
          <w:szCs w:val="21"/>
          <w:lang/>
        </w:rPr>
        <w:t>《</w:t>
      </w:r>
      <w:r>
        <w:rPr>
          <w:rFonts w:ascii="宋体" w:eastAsia="宋体" w:hAnsi="宋体" w:cs="MS Mincho" w:hint="eastAsia"/>
          <w:szCs w:val="21"/>
          <w:lang/>
        </w:rPr>
        <w:t>消防安全系</w:t>
      </w:r>
      <w:r>
        <w:rPr>
          <w:rFonts w:ascii="宋体" w:eastAsia="宋体" w:hAnsi="宋体" w:cs="PMingLiU" w:hint="eastAsia"/>
          <w:szCs w:val="21"/>
          <w:lang/>
        </w:rPr>
        <w:t>统规则</w:t>
      </w:r>
      <w:r>
        <w:rPr>
          <w:rFonts w:ascii="宋体" w:eastAsia="宋体" w:hAnsi="宋体" w:cs="宋体" w:hint="eastAsia"/>
          <w:bCs/>
          <w:szCs w:val="21"/>
          <w:lang/>
        </w:rPr>
        <w:t>》</w:t>
      </w:r>
      <w:r>
        <w:rPr>
          <w:rFonts w:ascii="Times New Roman" w:eastAsia="宋体" w:hAnsi="Times New Roman" w:cs="Times New Roman"/>
          <w:szCs w:val="21"/>
          <w:lang/>
        </w:rPr>
        <w:tab/>
      </w:r>
      <w:r>
        <w:rPr>
          <w:rFonts w:ascii="Times New Roman" w:eastAsia="宋体" w:hAnsi="Times New Roman" w:cs="Times New Roman"/>
          <w:szCs w:val="21"/>
          <w:lang/>
        </w:rPr>
        <w:tab/>
      </w:r>
      <w:r>
        <w:rPr>
          <w:rFonts w:ascii="Times New Roman" w:eastAsia="宋体" w:hAnsi="Times New Roman" w:cs="Times New Roman"/>
          <w:szCs w:val="21"/>
          <w:lang/>
        </w:rPr>
        <w:tab/>
      </w:r>
      <w:r>
        <w:rPr>
          <w:rFonts w:ascii="Times New Roman" w:eastAsia="宋体" w:hAnsi="Times New Roman" w:cs="宋体" w:hint="eastAsia"/>
          <w:szCs w:val="21"/>
          <w:lang/>
        </w:rPr>
        <w:t>海安会第</w:t>
      </w:r>
      <w:r>
        <w:rPr>
          <w:rFonts w:ascii="Times New Roman" w:eastAsia="宋体" w:hAnsi="Times New Roman" w:cs="Times New Roman"/>
          <w:szCs w:val="21"/>
          <w:lang/>
        </w:rPr>
        <w:t>MSC.98(73)</w:t>
      </w:r>
      <w:r>
        <w:rPr>
          <w:rFonts w:ascii="Times New Roman" w:eastAsia="宋体" w:hAnsi="Times New Roman" w:cs="宋体" w:hint="eastAsia"/>
          <w:szCs w:val="21"/>
          <w:lang/>
        </w:rPr>
        <w:t>号决议</w:t>
      </w:r>
    </w:p>
    <w:p w:rsidR="00AF3781" w:rsidRDefault="003D0949">
      <w:pPr>
        <w:pStyle w:val="1"/>
        <w:widowControl/>
        <w:snapToGrid w:val="0"/>
        <w:rPr>
          <w:b/>
          <w:sz w:val="21"/>
          <w:szCs w:val="21"/>
        </w:rPr>
      </w:pPr>
      <w:r>
        <w:rPr>
          <w:sz w:val="21"/>
          <w:szCs w:val="21"/>
          <w:lang/>
        </w:rPr>
        <w:tab/>
      </w:r>
      <w:r>
        <w:rPr>
          <w:rFonts w:cs="宋体" w:hint="eastAsia"/>
          <w:bCs w:val="0"/>
          <w:sz w:val="21"/>
          <w:szCs w:val="21"/>
        </w:rPr>
        <w:t>《耐火试验程序规则》</w:t>
      </w:r>
      <w:r>
        <w:rPr>
          <w:sz w:val="21"/>
          <w:szCs w:val="21"/>
        </w:rPr>
        <w:tab/>
      </w:r>
      <w:r>
        <w:rPr>
          <w:sz w:val="21"/>
          <w:szCs w:val="21"/>
        </w:rPr>
        <w:tab/>
      </w:r>
      <w:r>
        <w:rPr>
          <w:sz w:val="21"/>
          <w:szCs w:val="21"/>
        </w:rPr>
        <w:tab/>
      </w:r>
      <w:r>
        <w:rPr>
          <w:rFonts w:cs="宋体" w:hint="eastAsia"/>
          <w:sz w:val="21"/>
          <w:szCs w:val="21"/>
        </w:rPr>
        <w:t>截至并包括</w:t>
      </w:r>
      <w:r>
        <w:rPr>
          <w:sz w:val="21"/>
          <w:szCs w:val="21"/>
        </w:rPr>
        <w:t xml:space="preserve"> 2004</w:t>
      </w:r>
      <w:r>
        <w:rPr>
          <w:rFonts w:cs="宋体" w:hint="eastAsia"/>
          <w:sz w:val="21"/>
          <w:szCs w:val="21"/>
        </w:rPr>
        <w:t>年修正案</w:t>
      </w:r>
    </w:p>
    <w:p w:rsidR="00AF3781" w:rsidRDefault="003D0949">
      <w:pPr>
        <w:snapToGrid w:val="0"/>
        <w:ind w:firstLineChars="2200" w:firstLine="4620"/>
        <w:rPr>
          <w:szCs w:val="21"/>
        </w:rPr>
      </w:pPr>
      <w:r>
        <w:rPr>
          <w:rFonts w:ascii="Times New Roman" w:eastAsia="宋体" w:hAnsi="Times New Roman" w:cs="Times New Roman"/>
          <w:szCs w:val="21"/>
          <w:lang/>
        </w:rPr>
        <w:t>(</w:t>
      </w:r>
      <w:r>
        <w:rPr>
          <w:rFonts w:ascii="Times New Roman" w:eastAsia="宋体" w:hAnsi="Times New Roman" w:cs="宋体" w:hint="eastAsia"/>
          <w:szCs w:val="21"/>
          <w:lang/>
        </w:rPr>
        <w:t>海安会第</w:t>
      </w:r>
      <w:r>
        <w:rPr>
          <w:rFonts w:ascii="Times New Roman" w:eastAsia="宋体" w:hAnsi="Times New Roman" w:cs="Times New Roman"/>
          <w:szCs w:val="21"/>
          <w:lang/>
        </w:rPr>
        <w:t>MSC.173(79)</w:t>
      </w:r>
      <w:r>
        <w:rPr>
          <w:rFonts w:ascii="Times New Roman" w:eastAsia="宋体" w:hAnsi="Times New Roman" w:cs="宋体" w:hint="eastAsia"/>
          <w:szCs w:val="21"/>
          <w:lang/>
        </w:rPr>
        <w:t>号决议</w:t>
      </w:r>
      <w:r>
        <w:rPr>
          <w:rFonts w:ascii="Times New Roman" w:eastAsia="宋体" w:hAnsi="Times New Roman" w:cs="Times New Roman"/>
          <w:szCs w:val="21"/>
          <w:lang/>
        </w:rPr>
        <w:t>)</w:t>
      </w:r>
    </w:p>
    <w:p w:rsidR="00AF3781" w:rsidRDefault="003D0949">
      <w:pPr>
        <w:pStyle w:val="1"/>
        <w:widowControl/>
        <w:snapToGrid w:val="0"/>
        <w:rPr>
          <w:sz w:val="21"/>
          <w:szCs w:val="21"/>
        </w:rPr>
      </w:pPr>
      <w:r>
        <w:rPr>
          <w:sz w:val="21"/>
          <w:szCs w:val="21"/>
        </w:rPr>
        <w:tab/>
      </w:r>
    </w:p>
    <w:p w:rsidR="00AF3781" w:rsidRDefault="003D0949">
      <w:pPr>
        <w:snapToGrid w:val="0"/>
        <w:ind w:firstLineChars="200" w:firstLine="420"/>
        <w:rPr>
          <w:szCs w:val="21"/>
        </w:rPr>
      </w:pPr>
      <w:r>
        <w:rPr>
          <w:rFonts w:ascii="Times New Roman" w:eastAsia="宋体" w:hAnsi="Times New Roman" w:cs="宋体" w:hint="eastAsia"/>
          <w:bCs/>
          <w:szCs w:val="21"/>
          <w:lang/>
        </w:rPr>
        <w:t>《</w:t>
      </w:r>
      <w:r>
        <w:rPr>
          <w:rFonts w:ascii="Times New Roman" w:eastAsia="宋体" w:hAnsi="Times New Roman" w:cs="宋体" w:hint="eastAsia"/>
          <w:szCs w:val="21"/>
          <w:lang/>
        </w:rPr>
        <w:t>救生设备规则</w:t>
      </w:r>
      <w:r>
        <w:rPr>
          <w:rFonts w:ascii="Times New Roman" w:eastAsia="宋体" w:hAnsi="Times New Roman" w:cs="宋体" w:hint="eastAsia"/>
          <w:bCs/>
          <w:szCs w:val="21"/>
          <w:lang/>
        </w:rPr>
        <w:t>》</w:t>
      </w:r>
      <w:r>
        <w:rPr>
          <w:rFonts w:ascii="Times New Roman" w:eastAsia="宋体" w:hAnsi="Times New Roman" w:cs="Times New Roman"/>
          <w:szCs w:val="21"/>
          <w:lang/>
        </w:rPr>
        <w:tab/>
      </w:r>
      <w:r>
        <w:rPr>
          <w:rFonts w:ascii="Times New Roman" w:eastAsia="宋体" w:hAnsi="Times New Roman" w:cs="Times New Roman"/>
          <w:szCs w:val="21"/>
          <w:lang/>
        </w:rPr>
        <w:tab/>
      </w:r>
      <w:r>
        <w:rPr>
          <w:rFonts w:ascii="Times New Roman" w:eastAsia="宋体" w:hAnsi="Times New Roman" w:cs="Times New Roman"/>
          <w:szCs w:val="21"/>
          <w:lang/>
        </w:rPr>
        <w:tab/>
      </w:r>
      <w:r>
        <w:rPr>
          <w:rFonts w:ascii="Times New Roman" w:eastAsia="宋体" w:hAnsi="Times New Roman" w:cs="Times New Roman"/>
          <w:szCs w:val="21"/>
          <w:lang/>
        </w:rPr>
        <w:tab/>
      </w:r>
      <w:r>
        <w:rPr>
          <w:rFonts w:ascii="Times New Roman" w:eastAsia="宋体" w:hAnsi="Times New Roman" w:cs="Arial" w:hint="eastAsia"/>
          <w:bCs/>
          <w:spacing w:val="8"/>
          <w:kern w:val="24"/>
          <w:szCs w:val="21"/>
          <w:lang/>
        </w:rPr>
        <w:t>海安会第</w:t>
      </w:r>
      <w:r>
        <w:rPr>
          <w:rFonts w:ascii="Times New Roman" w:eastAsia="宋体" w:hAnsi="Times New Roman" w:cs="Arial"/>
          <w:bCs/>
          <w:spacing w:val="8"/>
          <w:kern w:val="24"/>
          <w:szCs w:val="21"/>
          <w:lang/>
        </w:rPr>
        <w:t>MSC.48(66)</w:t>
      </w:r>
      <w:r>
        <w:rPr>
          <w:rFonts w:ascii="Times New Roman" w:eastAsia="宋体" w:hAnsi="Times New Roman" w:cs="Arial" w:hint="eastAsia"/>
          <w:bCs/>
          <w:spacing w:val="8"/>
          <w:kern w:val="24"/>
          <w:szCs w:val="21"/>
          <w:lang/>
        </w:rPr>
        <w:t>号决议</w:t>
      </w:r>
    </w:p>
    <w:p w:rsidR="00AF3781" w:rsidRDefault="003D0949">
      <w:pPr>
        <w:pStyle w:val="1"/>
        <w:widowControl/>
        <w:snapToGrid w:val="0"/>
        <w:rPr>
          <w:b/>
          <w:sz w:val="21"/>
          <w:szCs w:val="21"/>
        </w:rPr>
      </w:pPr>
      <w:r>
        <w:rPr>
          <w:rFonts w:ascii="宋体" w:hAnsi="宋体" w:cs="宋体" w:hint="eastAsia"/>
          <w:bCs w:val="0"/>
          <w:spacing w:val="0"/>
          <w:sz w:val="21"/>
          <w:szCs w:val="21"/>
        </w:rPr>
        <w:t>《</w:t>
      </w:r>
      <w:r>
        <w:rPr>
          <w:rFonts w:ascii="宋体" w:hAnsi="宋体" w:cs="PMingLiU" w:hint="eastAsia"/>
          <w:spacing w:val="0"/>
          <w:sz w:val="21"/>
          <w:szCs w:val="21"/>
        </w:rPr>
        <w:t>货物积载和系固规则</w:t>
      </w:r>
      <w:r>
        <w:rPr>
          <w:rFonts w:ascii="宋体" w:hAnsi="宋体" w:cs="宋体" w:hint="eastAsia"/>
          <w:bCs w:val="0"/>
          <w:spacing w:val="0"/>
          <w:sz w:val="21"/>
          <w:szCs w:val="21"/>
        </w:rPr>
        <w:t>》</w:t>
      </w:r>
      <w:r>
        <w:rPr>
          <w:rFonts w:ascii="宋体" w:hAnsi="宋体" w:cs="宋体" w:hint="eastAsia"/>
          <w:bCs w:val="0"/>
          <w:spacing w:val="0"/>
          <w:sz w:val="21"/>
          <w:szCs w:val="21"/>
        </w:rPr>
        <w:t>,</w:t>
      </w:r>
      <w:r>
        <w:rPr>
          <w:rFonts w:ascii="宋体" w:hAnsi="宋体" w:cs="宋体" w:hint="eastAsia"/>
          <w:spacing w:val="0"/>
          <w:sz w:val="21"/>
          <w:szCs w:val="21"/>
          <w:lang/>
        </w:rPr>
        <w:t>第</w:t>
      </w:r>
      <w:r>
        <w:rPr>
          <w:rFonts w:ascii="宋体" w:hAnsi="宋体" w:cs="宋体" w:hint="eastAsia"/>
          <w:spacing w:val="0"/>
          <w:sz w:val="21"/>
          <w:szCs w:val="21"/>
          <w:lang/>
        </w:rPr>
        <w:t>1.9</w:t>
      </w:r>
      <w:r>
        <w:rPr>
          <w:rFonts w:ascii="宋体" w:hAnsi="宋体" w:cs="宋体" w:hint="eastAsia"/>
          <w:spacing w:val="0"/>
          <w:sz w:val="21"/>
          <w:szCs w:val="21"/>
          <w:lang/>
        </w:rPr>
        <w:t>分章</w:t>
      </w:r>
      <w:r>
        <w:rPr>
          <w:rFonts w:cs="宋体" w:hint="eastAsia"/>
          <w:sz w:val="21"/>
          <w:szCs w:val="21"/>
        </w:rPr>
        <w:t>截至并包括</w:t>
      </w:r>
      <w:r>
        <w:rPr>
          <w:sz w:val="21"/>
          <w:szCs w:val="21"/>
        </w:rPr>
        <w:t xml:space="preserve"> 2002</w:t>
      </w:r>
      <w:r>
        <w:rPr>
          <w:rFonts w:cs="宋体" w:hint="eastAsia"/>
          <w:sz w:val="21"/>
          <w:szCs w:val="21"/>
        </w:rPr>
        <w:t>年修正案</w:t>
      </w:r>
    </w:p>
    <w:p w:rsidR="00AF3781" w:rsidRDefault="003D0949">
      <w:pPr>
        <w:snapToGrid w:val="0"/>
        <w:ind w:left="4320" w:firstLine="720"/>
        <w:rPr>
          <w:szCs w:val="21"/>
        </w:rPr>
      </w:pPr>
      <w:r>
        <w:rPr>
          <w:rFonts w:ascii="Times New Roman" w:eastAsia="宋体" w:hAnsi="Times New Roman" w:cs="Times New Roman"/>
          <w:szCs w:val="21"/>
          <w:lang/>
        </w:rPr>
        <w:t xml:space="preserve"> (</w:t>
      </w:r>
      <w:r>
        <w:rPr>
          <w:rFonts w:ascii="Times New Roman" w:eastAsia="宋体" w:hAnsi="Times New Roman" w:cs="宋体" w:hint="eastAsia"/>
          <w:szCs w:val="21"/>
          <w:lang/>
        </w:rPr>
        <w:t>海安会第</w:t>
      </w:r>
      <w:r>
        <w:rPr>
          <w:rFonts w:ascii="Times New Roman" w:eastAsia="宋体" w:hAnsi="Times New Roman" w:cs="Times New Roman"/>
          <w:szCs w:val="21"/>
          <w:lang/>
        </w:rPr>
        <w:t>MSC/Circ.1026</w:t>
      </w:r>
      <w:r>
        <w:rPr>
          <w:rFonts w:ascii="Times New Roman" w:eastAsia="宋体" w:hAnsi="Times New Roman" w:cs="宋体" w:hint="eastAsia"/>
          <w:szCs w:val="21"/>
          <w:lang/>
        </w:rPr>
        <w:t>号通函</w:t>
      </w:r>
      <w:r>
        <w:rPr>
          <w:rFonts w:ascii="Times New Roman" w:eastAsia="宋体" w:hAnsi="Times New Roman" w:cs="Times New Roman"/>
          <w:szCs w:val="21"/>
          <w:lang/>
        </w:rPr>
        <w:t>)</w:t>
      </w:r>
    </w:p>
    <w:p w:rsidR="00AF3781" w:rsidRDefault="003D0949">
      <w:pPr>
        <w:pStyle w:val="1"/>
        <w:widowControl/>
        <w:snapToGrid w:val="0"/>
        <w:rPr>
          <w:b/>
          <w:sz w:val="21"/>
          <w:szCs w:val="21"/>
        </w:rPr>
      </w:pPr>
      <w:r>
        <w:rPr>
          <w:sz w:val="21"/>
          <w:szCs w:val="21"/>
          <w:lang/>
        </w:rPr>
        <w:tab/>
      </w:r>
      <w:r>
        <w:rPr>
          <w:rFonts w:cs="宋体" w:hint="eastAsia"/>
          <w:bCs w:val="0"/>
          <w:sz w:val="21"/>
          <w:szCs w:val="21"/>
        </w:rPr>
        <w:t>《谷物规则》</w:t>
      </w:r>
      <w:r>
        <w:rPr>
          <w:rFonts w:cs="宋体" w:hint="eastAsia"/>
          <w:sz w:val="21"/>
          <w:szCs w:val="21"/>
        </w:rPr>
        <w:t>截至并包括</w:t>
      </w:r>
      <w:r>
        <w:rPr>
          <w:sz w:val="21"/>
          <w:szCs w:val="21"/>
        </w:rPr>
        <w:t xml:space="preserve"> 1991</w:t>
      </w:r>
      <w:r>
        <w:rPr>
          <w:rFonts w:cs="宋体" w:hint="eastAsia"/>
          <w:sz w:val="21"/>
          <w:szCs w:val="21"/>
        </w:rPr>
        <w:t>年修正案</w:t>
      </w:r>
    </w:p>
    <w:p w:rsidR="00AF3781" w:rsidRDefault="003D0949">
      <w:pPr>
        <w:snapToGrid w:val="0"/>
        <w:ind w:firstLineChars="2150" w:firstLine="4515"/>
        <w:rPr>
          <w:szCs w:val="21"/>
        </w:rPr>
      </w:pPr>
      <w:r>
        <w:rPr>
          <w:rFonts w:ascii="Times New Roman" w:eastAsia="宋体" w:hAnsi="Times New Roman" w:cs="Times New Roman"/>
          <w:szCs w:val="21"/>
          <w:lang/>
        </w:rPr>
        <w:t xml:space="preserve"> (</w:t>
      </w:r>
      <w:r>
        <w:rPr>
          <w:rFonts w:ascii="Times New Roman" w:eastAsia="宋体" w:hAnsi="Times New Roman" w:cs="宋体" w:hint="eastAsia"/>
          <w:szCs w:val="21"/>
          <w:lang/>
        </w:rPr>
        <w:t>海安会第</w:t>
      </w:r>
      <w:r>
        <w:rPr>
          <w:rFonts w:ascii="Times New Roman" w:eastAsia="宋体" w:hAnsi="Times New Roman" w:cs="Times New Roman"/>
          <w:szCs w:val="21"/>
          <w:lang/>
        </w:rPr>
        <w:t>MSC.23(59)</w:t>
      </w:r>
      <w:r>
        <w:rPr>
          <w:rFonts w:ascii="Times New Roman" w:eastAsia="宋体" w:hAnsi="Times New Roman" w:cs="宋体" w:hint="eastAsia"/>
          <w:szCs w:val="21"/>
          <w:lang/>
        </w:rPr>
        <w:t>号决议</w:t>
      </w:r>
      <w:r>
        <w:rPr>
          <w:rFonts w:ascii="Times New Roman" w:eastAsia="宋体" w:hAnsi="Times New Roman" w:cs="Times New Roman"/>
          <w:szCs w:val="21"/>
          <w:lang/>
        </w:rPr>
        <w:t>)</w:t>
      </w:r>
    </w:p>
    <w:p w:rsidR="00AF3781" w:rsidRDefault="003D0949">
      <w:pPr>
        <w:pStyle w:val="1"/>
        <w:widowControl/>
        <w:snapToGrid w:val="0"/>
        <w:rPr>
          <w:b/>
          <w:sz w:val="21"/>
          <w:szCs w:val="21"/>
        </w:rPr>
      </w:pPr>
      <w:r>
        <w:rPr>
          <w:sz w:val="21"/>
          <w:szCs w:val="21"/>
        </w:rPr>
        <w:tab/>
      </w:r>
      <w:r>
        <w:rPr>
          <w:rFonts w:cs="宋体" w:hint="eastAsia"/>
          <w:bCs w:val="0"/>
          <w:sz w:val="21"/>
          <w:szCs w:val="21"/>
        </w:rPr>
        <w:t>《</w:t>
      </w:r>
      <w:r>
        <w:rPr>
          <w:rFonts w:cs="宋体" w:hint="eastAsia"/>
          <w:sz w:val="21"/>
          <w:szCs w:val="21"/>
          <w:lang/>
        </w:rPr>
        <w:t>国际危规</w:t>
      </w:r>
      <w:r>
        <w:rPr>
          <w:rFonts w:cs="宋体" w:hint="eastAsia"/>
          <w:bCs w:val="0"/>
          <w:sz w:val="21"/>
          <w:szCs w:val="21"/>
        </w:rPr>
        <w:t>》</w:t>
      </w:r>
      <w:r>
        <w:rPr>
          <w:sz w:val="21"/>
          <w:szCs w:val="21"/>
        </w:rPr>
        <w:tab/>
      </w:r>
      <w:r>
        <w:rPr>
          <w:rFonts w:cs="宋体" w:hint="eastAsia"/>
          <w:sz w:val="21"/>
          <w:szCs w:val="21"/>
        </w:rPr>
        <w:t>截至并包括</w:t>
      </w:r>
      <w:r>
        <w:rPr>
          <w:sz w:val="21"/>
          <w:szCs w:val="21"/>
        </w:rPr>
        <w:t xml:space="preserve"> 2006</w:t>
      </w:r>
      <w:r>
        <w:rPr>
          <w:rFonts w:cs="宋体" w:hint="eastAsia"/>
          <w:sz w:val="21"/>
          <w:szCs w:val="21"/>
        </w:rPr>
        <w:t>年修正案</w:t>
      </w:r>
    </w:p>
    <w:p w:rsidR="00AF3781" w:rsidRDefault="003D0949">
      <w:pPr>
        <w:snapToGrid w:val="0"/>
        <w:ind w:firstLineChars="2150" w:firstLine="4515"/>
        <w:rPr>
          <w:szCs w:val="21"/>
        </w:rPr>
      </w:pPr>
      <w:r>
        <w:rPr>
          <w:rFonts w:ascii="Times New Roman" w:eastAsia="宋体" w:hAnsi="Times New Roman" w:cs="Times New Roman"/>
          <w:szCs w:val="21"/>
          <w:lang/>
        </w:rPr>
        <w:t xml:space="preserve"> (</w:t>
      </w:r>
      <w:r>
        <w:rPr>
          <w:rFonts w:ascii="Times New Roman" w:eastAsia="宋体" w:hAnsi="Times New Roman" w:cs="宋体" w:hint="eastAsia"/>
          <w:szCs w:val="21"/>
          <w:lang/>
        </w:rPr>
        <w:t>海安会第</w:t>
      </w:r>
      <w:r>
        <w:rPr>
          <w:rFonts w:ascii="Times New Roman" w:eastAsia="宋体" w:hAnsi="Times New Roman" w:cs="Times New Roman"/>
          <w:szCs w:val="21"/>
          <w:lang/>
        </w:rPr>
        <w:t>MSC.205(81)</w:t>
      </w:r>
      <w:r>
        <w:rPr>
          <w:rFonts w:ascii="Times New Roman" w:eastAsia="宋体" w:hAnsi="Times New Roman" w:cs="宋体" w:hint="eastAsia"/>
          <w:szCs w:val="21"/>
          <w:lang/>
        </w:rPr>
        <w:t>号决议</w:t>
      </w:r>
      <w:r>
        <w:rPr>
          <w:rFonts w:ascii="Times New Roman" w:eastAsia="宋体" w:hAnsi="Times New Roman" w:cs="Times New Roman"/>
          <w:szCs w:val="21"/>
          <w:lang/>
        </w:rPr>
        <w:t>)</w:t>
      </w:r>
    </w:p>
    <w:p w:rsidR="00AF3781" w:rsidRDefault="003D0949">
      <w:pPr>
        <w:pStyle w:val="1"/>
        <w:widowControl/>
        <w:snapToGrid w:val="0"/>
        <w:rPr>
          <w:b/>
          <w:sz w:val="21"/>
          <w:szCs w:val="21"/>
        </w:rPr>
      </w:pPr>
      <w:r>
        <w:rPr>
          <w:sz w:val="21"/>
          <w:szCs w:val="21"/>
        </w:rPr>
        <w:tab/>
      </w:r>
      <w:r>
        <w:rPr>
          <w:rFonts w:cs="宋体" w:hint="eastAsia"/>
          <w:bCs w:val="0"/>
          <w:sz w:val="21"/>
          <w:szCs w:val="21"/>
        </w:rPr>
        <w:t>《</w:t>
      </w:r>
      <w:r>
        <w:rPr>
          <w:rFonts w:cs="宋体" w:hint="eastAsia"/>
          <w:sz w:val="21"/>
          <w:szCs w:val="21"/>
          <w:lang/>
        </w:rPr>
        <w:t>国际散化规则</w:t>
      </w:r>
      <w:r>
        <w:rPr>
          <w:rFonts w:cs="宋体" w:hint="eastAsia"/>
          <w:bCs w:val="0"/>
          <w:sz w:val="21"/>
          <w:szCs w:val="21"/>
        </w:rPr>
        <w:t>》</w:t>
      </w:r>
      <w:r>
        <w:rPr>
          <w:sz w:val="21"/>
          <w:szCs w:val="21"/>
        </w:rPr>
        <w:tab/>
      </w:r>
      <w:r>
        <w:rPr>
          <w:sz w:val="21"/>
          <w:szCs w:val="21"/>
        </w:rPr>
        <w:tab/>
      </w:r>
      <w:r>
        <w:rPr>
          <w:sz w:val="21"/>
          <w:szCs w:val="21"/>
        </w:rPr>
        <w:tab/>
      </w:r>
      <w:r>
        <w:rPr>
          <w:sz w:val="21"/>
          <w:szCs w:val="21"/>
        </w:rPr>
        <w:tab/>
      </w:r>
      <w:r>
        <w:rPr>
          <w:rFonts w:cs="宋体" w:hint="eastAsia"/>
          <w:sz w:val="21"/>
          <w:szCs w:val="21"/>
        </w:rPr>
        <w:t>截至并包括</w:t>
      </w:r>
      <w:r>
        <w:rPr>
          <w:sz w:val="21"/>
          <w:szCs w:val="21"/>
        </w:rPr>
        <w:t xml:space="preserve"> 2004</w:t>
      </w:r>
      <w:r>
        <w:rPr>
          <w:rFonts w:cs="宋体" w:hint="eastAsia"/>
          <w:sz w:val="21"/>
          <w:szCs w:val="21"/>
        </w:rPr>
        <w:t>年修正案</w:t>
      </w:r>
    </w:p>
    <w:p w:rsidR="00AF3781" w:rsidRDefault="003D0949">
      <w:pPr>
        <w:snapToGrid w:val="0"/>
        <w:ind w:leftChars="2200" w:left="4620"/>
        <w:rPr>
          <w:szCs w:val="21"/>
        </w:rPr>
      </w:pPr>
      <w:r>
        <w:rPr>
          <w:rFonts w:ascii="Times New Roman" w:eastAsia="宋体" w:hAnsi="Times New Roman" w:cs="Times New Roman"/>
          <w:szCs w:val="21"/>
          <w:lang/>
        </w:rPr>
        <w:t xml:space="preserve"> (</w:t>
      </w:r>
      <w:r>
        <w:rPr>
          <w:rFonts w:ascii="Times New Roman" w:eastAsia="宋体" w:hAnsi="Times New Roman" w:cs="宋体" w:hint="eastAsia"/>
          <w:szCs w:val="21"/>
          <w:lang/>
        </w:rPr>
        <w:t>海安会第</w:t>
      </w:r>
      <w:r>
        <w:rPr>
          <w:rFonts w:ascii="Times New Roman" w:eastAsia="宋体" w:hAnsi="Times New Roman" w:cs="Times New Roman"/>
          <w:szCs w:val="21"/>
          <w:lang/>
        </w:rPr>
        <w:t>MSC.176(79)</w:t>
      </w:r>
      <w:r>
        <w:rPr>
          <w:rFonts w:ascii="Times New Roman" w:eastAsia="宋体" w:hAnsi="Times New Roman" w:cs="宋体" w:hint="eastAsia"/>
          <w:szCs w:val="21"/>
          <w:lang/>
        </w:rPr>
        <w:t>和</w:t>
      </w:r>
      <w:r>
        <w:rPr>
          <w:rFonts w:ascii="Times New Roman" w:eastAsia="宋体" w:hAnsi="Times New Roman" w:cs="Times New Roman"/>
          <w:szCs w:val="21"/>
          <w:lang/>
        </w:rPr>
        <w:t>MSEP.119</w:t>
      </w:r>
      <w:r>
        <w:rPr>
          <w:rFonts w:ascii="Times New Roman" w:eastAsia="宋体" w:hAnsi="Times New Roman" w:cs="宋体" w:hint="eastAsia"/>
          <w:szCs w:val="21"/>
          <w:lang/>
        </w:rPr>
        <w:t>（</w:t>
      </w:r>
      <w:r>
        <w:rPr>
          <w:rFonts w:ascii="Times New Roman" w:eastAsia="宋体" w:hAnsi="Times New Roman" w:cs="Times New Roman"/>
          <w:szCs w:val="21"/>
          <w:lang/>
        </w:rPr>
        <w:t>52</w:t>
      </w:r>
      <w:r>
        <w:rPr>
          <w:rFonts w:ascii="Times New Roman" w:eastAsia="宋体" w:hAnsi="Times New Roman" w:cs="宋体" w:hint="eastAsia"/>
          <w:szCs w:val="21"/>
          <w:lang/>
        </w:rPr>
        <w:t>）号决议</w:t>
      </w:r>
      <w:r>
        <w:rPr>
          <w:rFonts w:ascii="Times New Roman" w:eastAsia="宋体" w:hAnsi="Times New Roman" w:cs="Times New Roman"/>
          <w:szCs w:val="21"/>
          <w:lang/>
        </w:rPr>
        <w:t>)</w:t>
      </w:r>
    </w:p>
    <w:p w:rsidR="00AF3781" w:rsidRDefault="003D0949">
      <w:pPr>
        <w:pStyle w:val="1"/>
        <w:widowControl/>
        <w:snapToGrid w:val="0"/>
        <w:rPr>
          <w:b/>
          <w:sz w:val="21"/>
          <w:szCs w:val="21"/>
        </w:rPr>
      </w:pPr>
      <w:r>
        <w:rPr>
          <w:sz w:val="21"/>
          <w:szCs w:val="21"/>
        </w:rPr>
        <w:tab/>
      </w:r>
      <w:r>
        <w:rPr>
          <w:rFonts w:cs="宋体" w:hint="eastAsia"/>
          <w:bCs w:val="0"/>
          <w:sz w:val="21"/>
          <w:szCs w:val="21"/>
        </w:rPr>
        <w:t>《</w:t>
      </w:r>
      <w:r>
        <w:rPr>
          <w:rFonts w:cs="宋体" w:hint="eastAsia"/>
          <w:sz w:val="21"/>
          <w:szCs w:val="21"/>
          <w:lang/>
        </w:rPr>
        <w:t>国际气体规则</w:t>
      </w:r>
      <w:r>
        <w:rPr>
          <w:rFonts w:cs="宋体" w:hint="eastAsia"/>
          <w:bCs w:val="0"/>
          <w:sz w:val="21"/>
          <w:szCs w:val="21"/>
        </w:rPr>
        <w:t>》</w:t>
      </w:r>
      <w:r>
        <w:rPr>
          <w:sz w:val="21"/>
          <w:szCs w:val="21"/>
        </w:rPr>
        <w:tab/>
      </w:r>
      <w:r>
        <w:rPr>
          <w:sz w:val="21"/>
          <w:szCs w:val="21"/>
        </w:rPr>
        <w:tab/>
      </w:r>
      <w:r>
        <w:rPr>
          <w:rFonts w:cs="宋体" w:hint="eastAsia"/>
          <w:sz w:val="21"/>
          <w:szCs w:val="21"/>
        </w:rPr>
        <w:t>截至并包括</w:t>
      </w:r>
      <w:r>
        <w:rPr>
          <w:sz w:val="21"/>
          <w:szCs w:val="21"/>
        </w:rPr>
        <w:t xml:space="preserve"> 2004</w:t>
      </w:r>
      <w:r>
        <w:rPr>
          <w:rFonts w:cs="宋体" w:hint="eastAsia"/>
          <w:sz w:val="21"/>
          <w:szCs w:val="21"/>
        </w:rPr>
        <w:t>年修正案</w:t>
      </w:r>
    </w:p>
    <w:p w:rsidR="00AF3781" w:rsidRDefault="003D0949">
      <w:pPr>
        <w:snapToGrid w:val="0"/>
        <w:ind w:firstLineChars="2200" w:firstLine="4620"/>
        <w:rPr>
          <w:szCs w:val="21"/>
        </w:rPr>
      </w:pPr>
      <w:r>
        <w:rPr>
          <w:rFonts w:ascii="Times New Roman" w:eastAsia="宋体" w:hAnsi="Times New Roman" w:cs="Times New Roman"/>
          <w:szCs w:val="21"/>
          <w:lang/>
        </w:rPr>
        <w:t xml:space="preserve"> (</w:t>
      </w:r>
      <w:r>
        <w:rPr>
          <w:rFonts w:ascii="Times New Roman" w:eastAsia="宋体" w:hAnsi="Times New Roman" w:cs="宋体" w:hint="eastAsia"/>
          <w:szCs w:val="21"/>
          <w:lang/>
        </w:rPr>
        <w:t>海安会第</w:t>
      </w:r>
      <w:r>
        <w:rPr>
          <w:rFonts w:ascii="Times New Roman" w:eastAsia="宋体" w:hAnsi="Times New Roman" w:cs="Times New Roman"/>
          <w:szCs w:val="21"/>
          <w:lang/>
        </w:rPr>
        <w:t>MSC.177(79)</w:t>
      </w:r>
      <w:r>
        <w:rPr>
          <w:rFonts w:ascii="Times New Roman" w:eastAsia="宋体" w:hAnsi="Times New Roman" w:cs="宋体" w:hint="eastAsia"/>
          <w:szCs w:val="21"/>
          <w:lang/>
        </w:rPr>
        <w:t>号决议</w:t>
      </w:r>
      <w:r>
        <w:rPr>
          <w:rFonts w:ascii="Times New Roman" w:eastAsia="宋体" w:hAnsi="Times New Roman" w:cs="Times New Roman"/>
          <w:szCs w:val="21"/>
          <w:lang/>
        </w:rPr>
        <w:t>)</w:t>
      </w:r>
    </w:p>
    <w:p w:rsidR="00AF3781" w:rsidRDefault="003D0949">
      <w:pPr>
        <w:pStyle w:val="1"/>
        <w:widowControl/>
        <w:snapToGrid w:val="0"/>
        <w:rPr>
          <w:b/>
          <w:sz w:val="21"/>
          <w:szCs w:val="21"/>
        </w:rPr>
      </w:pPr>
      <w:r>
        <w:rPr>
          <w:sz w:val="21"/>
          <w:szCs w:val="21"/>
        </w:rPr>
        <w:tab/>
      </w:r>
      <w:r>
        <w:rPr>
          <w:rFonts w:cs="宋体" w:hint="eastAsia"/>
          <w:bCs w:val="0"/>
          <w:sz w:val="21"/>
          <w:szCs w:val="21"/>
        </w:rPr>
        <w:t>《</w:t>
      </w:r>
      <w:r>
        <w:rPr>
          <w:rFonts w:cs="宋体" w:hint="eastAsia"/>
          <w:sz w:val="21"/>
          <w:szCs w:val="21"/>
          <w:lang/>
        </w:rPr>
        <w:t>乏核燃料规则</w:t>
      </w:r>
      <w:r>
        <w:rPr>
          <w:rFonts w:cs="宋体" w:hint="eastAsia"/>
          <w:bCs w:val="0"/>
          <w:sz w:val="21"/>
          <w:szCs w:val="21"/>
        </w:rPr>
        <w:t>》</w:t>
      </w:r>
      <w:r>
        <w:rPr>
          <w:sz w:val="21"/>
          <w:szCs w:val="21"/>
        </w:rPr>
        <w:tab/>
      </w:r>
      <w:r>
        <w:rPr>
          <w:sz w:val="21"/>
          <w:szCs w:val="21"/>
        </w:rPr>
        <w:tab/>
      </w:r>
      <w:r>
        <w:rPr>
          <w:sz w:val="21"/>
          <w:szCs w:val="21"/>
        </w:rPr>
        <w:tab/>
      </w:r>
      <w:r>
        <w:rPr>
          <w:rFonts w:cs="宋体" w:hint="eastAsia"/>
          <w:sz w:val="21"/>
          <w:szCs w:val="21"/>
        </w:rPr>
        <w:t>截至并包括</w:t>
      </w:r>
      <w:r>
        <w:rPr>
          <w:sz w:val="21"/>
          <w:szCs w:val="21"/>
        </w:rPr>
        <w:t xml:space="preserve"> 2004</w:t>
      </w:r>
      <w:r>
        <w:rPr>
          <w:rFonts w:cs="宋体" w:hint="eastAsia"/>
          <w:sz w:val="21"/>
          <w:szCs w:val="21"/>
        </w:rPr>
        <w:t>年修正案</w:t>
      </w:r>
    </w:p>
    <w:p w:rsidR="00AF3781" w:rsidRDefault="003D0949">
      <w:pPr>
        <w:snapToGrid w:val="0"/>
        <w:ind w:firstLineChars="2200" w:firstLine="4620"/>
        <w:rPr>
          <w:szCs w:val="21"/>
        </w:rPr>
      </w:pPr>
      <w:r>
        <w:rPr>
          <w:rFonts w:ascii="Times New Roman" w:eastAsia="宋体" w:hAnsi="Times New Roman" w:cs="Times New Roman"/>
          <w:szCs w:val="21"/>
          <w:lang/>
        </w:rPr>
        <w:t xml:space="preserve"> (</w:t>
      </w:r>
      <w:r>
        <w:rPr>
          <w:rFonts w:ascii="Times New Roman" w:eastAsia="宋体" w:hAnsi="Times New Roman" w:cs="宋体" w:hint="eastAsia"/>
          <w:szCs w:val="21"/>
          <w:lang/>
        </w:rPr>
        <w:t>海安会第</w:t>
      </w:r>
      <w:r>
        <w:rPr>
          <w:rFonts w:ascii="Times New Roman" w:eastAsia="宋体" w:hAnsi="Times New Roman" w:cs="Times New Roman"/>
          <w:szCs w:val="21"/>
          <w:lang/>
        </w:rPr>
        <w:t>MSC.178(79)</w:t>
      </w:r>
      <w:r>
        <w:rPr>
          <w:rFonts w:ascii="Times New Roman" w:eastAsia="宋体" w:hAnsi="Times New Roman" w:cs="宋体" w:hint="eastAsia"/>
          <w:szCs w:val="21"/>
          <w:lang/>
        </w:rPr>
        <w:t>号决议</w:t>
      </w:r>
      <w:r>
        <w:rPr>
          <w:rFonts w:ascii="Times New Roman" w:eastAsia="宋体" w:hAnsi="Times New Roman" w:cs="Times New Roman"/>
          <w:szCs w:val="21"/>
          <w:lang/>
        </w:rPr>
        <w:t>)</w:t>
      </w:r>
    </w:p>
    <w:p w:rsidR="00AF3781" w:rsidRDefault="003D0949">
      <w:pPr>
        <w:pStyle w:val="1"/>
        <w:widowControl/>
        <w:snapToGrid w:val="0"/>
        <w:rPr>
          <w:b/>
          <w:sz w:val="21"/>
          <w:szCs w:val="21"/>
        </w:rPr>
      </w:pPr>
      <w:r>
        <w:rPr>
          <w:sz w:val="21"/>
          <w:szCs w:val="21"/>
        </w:rPr>
        <w:tab/>
      </w:r>
      <w:r>
        <w:rPr>
          <w:rFonts w:cs="宋体" w:hint="eastAsia"/>
          <w:bCs w:val="0"/>
          <w:sz w:val="21"/>
          <w:szCs w:val="21"/>
        </w:rPr>
        <w:t>《</w:t>
      </w:r>
      <w:r>
        <w:rPr>
          <w:rFonts w:cs="宋体" w:hint="eastAsia"/>
          <w:sz w:val="21"/>
          <w:szCs w:val="21"/>
          <w:lang/>
        </w:rPr>
        <w:t>国际安全管理规则</w:t>
      </w:r>
      <w:r>
        <w:rPr>
          <w:rFonts w:cs="宋体" w:hint="eastAsia"/>
          <w:bCs w:val="0"/>
          <w:sz w:val="21"/>
          <w:szCs w:val="21"/>
        </w:rPr>
        <w:t>》</w:t>
      </w:r>
      <w:r>
        <w:rPr>
          <w:sz w:val="21"/>
          <w:szCs w:val="21"/>
        </w:rPr>
        <w:tab/>
      </w:r>
      <w:r>
        <w:rPr>
          <w:sz w:val="21"/>
          <w:szCs w:val="21"/>
        </w:rPr>
        <w:tab/>
      </w:r>
      <w:r>
        <w:rPr>
          <w:sz w:val="21"/>
          <w:szCs w:val="21"/>
        </w:rPr>
        <w:tab/>
      </w:r>
      <w:r>
        <w:rPr>
          <w:rFonts w:cs="宋体" w:hint="eastAsia"/>
          <w:sz w:val="21"/>
          <w:szCs w:val="21"/>
        </w:rPr>
        <w:t>截至并包括</w:t>
      </w:r>
      <w:r>
        <w:rPr>
          <w:sz w:val="21"/>
          <w:szCs w:val="21"/>
        </w:rPr>
        <w:t xml:space="preserve"> 2004</w:t>
      </w:r>
      <w:r>
        <w:rPr>
          <w:rFonts w:cs="宋体" w:hint="eastAsia"/>
          <w:sz w:val="21"/>
          <w:szCs w:val="21"/>
        </w:rPr>
        <w:t>年修正案</w:t>
      </w:r>
    </w:p>
    <w:p w:rsidR="00AF3781" w:rsidRDefault="003D0949">
      <w:pPr>
        <w:snapToGrid w:val="0"/>
        <w:ind w:firstLineChars="2200" w:firstLine="4620"/>
        <w:rPr>
          <w:szCs w:val="21"/>
        </w:rPr>
      </w:pPr>
      <w:r>
        <w:rPr>
          <w:rFonts w:ascii="Times New Roman" w:eastAsia="宋体" w:hAnsi="Times New Roman" w:cs="Times New Roman"/>
          <w:szCs w:val="21"/>
          <w:lang/>
        </w:rPr>
        <w:t xml:space="preserve"> (</w:t>
      </w:r>
      <w:r>
        <w:rPr>
          <w:rFonts w:ascii="Times New Roman" w:eastAsia="宋体" w:hAnsi="Times New Roman" w:cs="宋体" w:hint="eastAsia"/>
          <w:szCs w:val="21"/>
          <w:lang/>
        </w:rPr>
        <w:t>海安会第</w:t>
      </w:r>
      <w:r>
        <w:rPr>
          <w:rFonts w:ascii="Times New Roman" w:eastAsia="宋体" w:hAnsi="Times New Roman" w:cs="Times New Roman"/>
          <w:szCs w:val="21"/>
          <w:lang/>
        </w:rPr>
        <w:t>MSC.179(79)</w:t>
      </w:r>
      <w:r>
        <w:rPr>
          <w:rFonts w:ascii="Times New Roman" w:eastAsia="宋体" w:hAnsi="Times New Roman" w:cs="宋体" w:hint="eastAsia"/>
          <w:szCs w:val="21"/>
          <w:lang/>
        </w:rPr>
        <w:t>号决议</w:t>
      </w:r>
      <w:r>
        <w:rPr>
          <w:rFonts w:ascii="Times New Roman" w:eastAsia="宋体" w:hAnsi="Times New Roman" w:cs="Times New Roman"/>
          <w:szCs w:val="21"/>
          <w:lang/>
        </w:rPr>
        <w:t>)</w:t>
      </w:r>
    </w:p>
    <w:p w:rsidR="00AF3781" w:rsidRDefault="003D0949">
      <w:pPr>
        <w:pStyle w:val="1"/>
        <w:widowControl/>
        <w:snapToGrid w:val="0"/>
        <w:rPr>
          <w:b/>
          <w:sz w:val="21"/>
          <w:szCs w:val="21"/>
        </w:rPr>
      </w:pPr>
      <w:r>
        <w:rPr>
          <w:sz w:val="21"/>
          <w:szCs w:val="21"/>
        </w:rPr>
        <w:tab/>
      </w:r>
      <w:r>
        <w:rPr>
          <w:rFonts w:cs="宋体" w:hint="eastAsia"/>
          <w:bCs w:val="0"/>
          <w:sz w:val="21"/>
          <w:szCs w:val="21"/>
        </w:rPr>
        <w:t>《</w:t>
      </w:r>
      <w:r>
        <w:rPr>
          <w:sz w:val="21"/>
          <w:szCs w:val="21"/>
        </w:rPr>
        <w:t>1994</w:t>
      </w:r>
      <w:r>
        <w:rPr>
          <w:rFonts w:cs="宋体" w:hint="eastAsia"/>
          <w:sz w:val="21"/>
          <w:szCs w:val="21"/>
        </w:rPr>
        <w:t>年高速船规则</w:t>
      </w:r>
      <w:r>
        <w:rPr>
          <w:rFonts w:cs="宋体" w:hint="eastAsia"/>
          <w:bCs w:val="0"/>
          <w:sz w:val="21"/>
          <w:szCs w:val="21"/>
        </w:rPr>
        <w:t>》</w:t>
      </w:r>
      <w:r>
        <w:rPr>
          <w:sz w:val="21"/>
          <w:szCs w:val="21"/>
        </w:rPr>
        <w:tab/>
      </w:r>
      <w:r>
        <w:rPr>
          <w:sz w:val="21"/>
          <w:szCs w:val="21"/>
        </w:rPr>
        <w:tab/>
      </w:r>
      <w:r>
        <w:rPr>
          <w:sz w:val="21"/>
          <w:szCs w:val="21"/>
        </w:rPr>
        <w:tab/>
      </w:r>
      <w:r>
        <w:rPr>
          <w:rFonts w:cs="宋体" w:hint="eastAsia"/>
          <w:sz w:val="21"/>
          <w:szCs w:val="21"/>
        </w:rPr>
        <w:t>截至并包括</w:t>
      </w:r>
      <w:r>
        <w:rPr>
          <w:sz w:val="21"/>
          <w:szCs w:val="21"/>
        </w:rPr>
        <w:t xml:space="preserve"> 2004</w:t>
      </w:r>
      <w:r>
        <w:rPr>
          <w:rFonts w:cs="宋体" w:hint="eastAsia"/>
          <w:sz w:val="21"/>
          <w:szCs w:val="21"/>
        </w:rPr>
        <w:t>年修正案</w:t>
      </w:r>
    </w:p>
    <w:p w:rsidR="00AF3781" w:rsidRDefault="003D0949">
      <w:pPr>
        <w:snapToGrid w:val="0"/>
        <w:ind w:firstLineChars="2200" w:firstLine="4620"/>
        <w:rPr>
          <w:szCs w:val="21"/>
        </w:rPr>
      </w:pPr>
      <w:r>
        <w:rPr>
          <w:rFonts w:ascii="Times New Roman" w:eastAsia="宋体" w:hAnsi="Times New Roman" w:cs="Times New Roman"/>
          <w:szCs w:val="21"/>
          <w:lang/>
        </w:rPr>
        <w:t xml:space="preserve"> (</w:t>
      </w:r>
      <w:r>
        <w:rPr>
          <w:rFonts w:ascii="Times New Roman" w:eastAsia="宋体" w:hAnsi="Times New Roman" w:cs="宋体" w:hint="eastAsia"/>
          <w:szCs w:val="21"/>
          <w:lang/>
        </w:rPr>
        <w:t>海安会第</w:t>
      </w:r>
      <w:r>
        <w:rPr>
          <w:rFonts w:ascii="Times New Roman" w:eastAsia="宋体" w:hAnsi="Times New Roman" w:cs="Times New Roman"/>
          <w:szCs w:val="21"/>
          <w:lang/>
        </w:rPr>
        <w:t>MSC.174(79)</w:t>
      </w:r>
      <w:r>
        <w:rPr>
          <w:rFonts w:ascii="Times New Roman" w:eastAsia="宋体" w:hAnsi="Times New Roman" w:cs="宋体" w:hint="eastAsia"/>
          <w:szCs w:val="21"/>
          <w:lang/>
        </w:rPr>
        <w:t>号决议</w:t>
      </w:r>
      <w:r>
        <w:rPr>
          <w:rFonts w:ascii="Times New Roman" w:eastAsia="宋体" w:hAnsi="Times New Roman" w:cs="Times New Roman"/>
          <w:szCs w:val="21"/>
          <w:lang/>
        </w:rPr>
        <w:t>)</w:t>
      </w:r>
    </w:p>
    <w:p w:rsidR="00AF3781" w:rsidRDefault="003D0949">
      <w:pPr>
        <w:pStyle w:val="1"/>
        <w:widowControl/>
        <w:snapToGrid w:val="0"/>
        <w:rPr>
          <w:b/>
          <w:sz w:val="21"/>
          <w:szCs w:val="21"/>
        </w:rPr>
      </w:pPr>
      <w:r>
        <w:rPr>
          <w:sz w:val="21"/>
          <w:szCs w:val="21"/>
        </w:rPr>
        <w:tab/>
      </w:r>
      <w:r>
        <w:rPr>
          <w:rFonts w:cs="宋体" w:hint="eastAsia"/>
          <w:bCs w:val="0"/>
          <w:sz w:val="21"/>
          <w:szCs w:val="21"/>
        </w:rPr>
        <w:t>《</w:t>
      </w:r>
      <w:r>
        <w:rPr>
          <w:sz w:val="21"/>
          <w:szCs w:val="21"/>
        </w:rPr>
        <w:t>2000</w:t>
      </w:r>
      <w:r>
        <w:rPr>
          <w:rFonts w:cs="宋体" w:hint="eastAsia"/>
          <w:sz w:val="21"/>
          <w:szCs w:val="21"/>
        </w:rPr>
        <w:t>年高速船规则</w:t>
      </w:r>
      <w:r>
        <w:rPr>
          <w:rFonts w:cs="宋体" w:hint="eastAsia"/>
          <w:bCs w:val="0"/>
          <w:sz w:val="21"/>
          <w:szCs w:val="21"/>
        </w:rPr>
        <w:t>》</w:t>
      </w:r>
      <w:r>
        <w:rPr>
          <w:sz w:val="21"/>
          <w:szCs w:val="21"/>
        </w:rPr>
        <w:tab/>
      </w:r>
      <w:r>
        <w:rPr>
          <w:sz w:val="21"/>
          <w:szCs w:val="21"/>
        </w:rPr>
        <w:tab/>
      </w:r>
      <w:r>
        <w:rPr>
          <w:rFonts w:cs="宋体" w:hint="eastAsia"/>
          <w:sz w:val="21"/>
          <w:szCs w:val="21"/>
        </w:rPr>
        <w:t>截至并包括</w:t>
      </w:r>
      <w:r>
        <w:rPr>
          <w:sz w:val="21"/>
          <w:szCs w:val="21"/>
        </w:rPr>
        <w:t xml:space="preserve"> 2004</w:t>
      </w:r>
      <w:r>
        <w:rPr>
          <w:rFonts w:cs="宋体" w:hint="eastAsia"/>
          <w:sz w:val="21"/>
          <w:szCs w:val="21"/>
        </w:rPr>
        <w:t>年修正案</w:t>
      </w:r>
    </w:p>
    <w:p w:rsidR="00AF3781" w:rsidRDefault="003D0949">
      <w:pPr>
        <w:snapToGrid w:val="0"/>
        <w:ind w:firstLineChars="2200" w:firstLine="4620"/>
        <w:rPr>
          <w:szCs w:val="21"/>
        </w:rPr>
      </w:pPr>
      <w:r>
        <w:rPr>
          <w:rFonts w:ascii="Times New Roman" w:eastAsia="宋体" w:hAnsi="Times New Roman" w:cs="Times New Roman"/>
          <w:szCs w:val="21"/>
          <w:lang/>
        </w:rPr>
        <w:t xml:space="preserve"> (</w:t>
      </w:r>
      <w:r>
        <w:rPr>
          <w:rFonts w:ascii="Times New Roman" w:eastAsia="宋体" w:hAnsi="Times New Roman" w:cs="宋体" w:hint="eastAsia"/>
          <w:szCs w:val="21"/>
          <w:lang/>
        </w:rPr>
        <w:t>海安会第</w:t>
      </w:r>
      <w:r>
        <w:rPr>
          <w:rFonts w:ascii="Times New Roman" w:eastAsia="宋体" w:hAnsi="Times New Roman" w:cs="Times New Roman"/>
          <w:szCs w:val="21"/>
          <w:lang/>
        </w:rPr>
        <w:t>MSC.175(79)</w:t>
      </w:r>
      <w:r>
        <w:rPr>
          <w:rFonts w:ascii="Times New Roman" w:eastAsia="宋体" w:hAnsi="Times New Roman" w:cs="宋体" w:hint="eastAsia"/>
          <w:szCs w:val="21"/>
          <w:lang/>
        </w:rPr>
        <w:t>号决议</w:t>
      </w:r>
      <w:r>
        <w:rPr>
          <w:rFonts w:ascii="Times New Roman" w:eastAsia="宋体" w:hAnsi="Times New Roman" w:cs="Times New Roman"/>
          <w:szCs w:val="21"/>
          <w:lang/>
        </w:rPr>
        <w:t>)</w:t>
      </w:r>
    </w:p>
    <w:p w:rsidR="00AF3781" w:rsidRDefault="003D0949">
      <w:pPr>
        <w:snapToGrid w:val="0"/>
        <w:rPr>
          <w:szCs w:val="21"/>
        </w:rPr>
      </w:pPr>
      <w:r>
        <w:rPr>
          <w:rFonts w:ascii="Times New Roman" w:eastAsia="宋体" w:hAnsi="Times New Roman" w:cs="Times New Roman"/>
          <w:szCs w:val="21"/>
          <w:lang/>
        </w:rPr>
        <w:tab/>
      </w:r>
      <w:r>
        <w:rPr>
          <w:rFonts w:ascii="Times New Roman" w:eastAsia="宋体" w:hAnsi="Times New Roman" w:cs="宋体" w:hint="eastAsia"/>
          <w:szCs w:val="21"/>
          <w:lang/>
        </w:rPr>
        <w:t>大会第</w:t>
      </w:r>
      <w:r>
        <w:rPr>
          <w:rFonts w:ascii="Times New Roman" w:eastAsia="宋体" w:hAnsi="Times New Roman" w:cs="Times New Roman"/>
          <w:szCs w:val="21"/>
          <w:lang/>
        </w:rPr>
        <w:t xml:space="preserve"> A.739(18)</w:t>
      </w:r>
      <w:r>
        <w:rPr>
          <w:rFonts w:ascii="Times New Roman" w:eastAsia="宋体" w:hAnsi="Times New Roman" w:cs="宋体" w:hint="eastAsia"/>
          <w:szCs w:val="21"/>
          <w:lang/>
        </w:rPr>
        <w:t>号决议</w:t>
      </w:r>
      <w:r>
        <w:rPr>
          <w:rFonts w:ascii="Times New Roman" w:eastAsia="宋体" w:hAnsi="Times New Roman" w:cs="Times New Roman"/>
          <w:szCs w:val="21"/>
          <w:lang/>
        </w:rPr>
        <w:tab/>
      </w:r>
      <w:r>
        <w:rPr>
          <w:rFonts w:ascii="Times New Roman" w:eastAsia="宋体" w:hAnsi="Times New Roman" w:cs="Times New Roman"/>
          <w:szCs w:val="21"/>
          <w:lang/>
        </w:rPr>
        <w:tab/>
      </w:r>
      <w:r>
        <w:rPr>
          <w:rFonts w:ascii="Times New Roman" w:eastAsia="宋体" w:hAnsi="Times New Roman" w:cs="Times New Roman"/>
          <w:szCs w:val="21"/>
          <w:lang/>
        </w:rPr>
        <w:tab/>
      </w:r>
    </w:p>
    <w:p w:rsidR="00AF3781" w:rsidRDefault="003D0949">
      <w:pPr>
        <w:snapToGrid w:val="0"/>
        <w:rPr>
          <w:szCs w:val="21"/>
        </w:rPr>
      </w:pPr>
      <w:r>
        <w:rPr>
          <w:rFonts w:ascii="Times New Roman" w:eastAsia="宋体" w:hAnsi="Times New Roman" w:cs="Times New Roman"/>
          <w:szCs w:val="21"/>
          <w:lang/>
        </w:rPr>
        <w:tab/>
      </w:r>
      <w:r>
        <w:rPr>
          <w:rFonts w:ascii="Times New Roman" w:eastAsia="宋体" w:hAnsi="Times New Roman" w:cs="宋体" w:hint="eastAsia"/>
          <w:szCs w:val="21"/>
          <w:lang/>
        </w:rPr>
        <w:t>大会第</w:t>
      </w:r>
      <w:r>
        <w:rPr>
          <w:rFonts w:ascii="Times New Roman" w:eastAsia="宋体" w:hAnsi="Times New Roman" w:cs="Times New Roman"/>
          <w:szCs w:val="21"/>
          <w:lang/>
        </w:rPr>
        <w:t xml:space="preserve">A.789(19) </w:t>
      </w:r>
      <w:r>
        <w:rPr>
          <w:rFonts w:ascii="Times New Roman" w:eastAsia="宋体" w:hAnsi="Times New Roman" w:cs="宋体" w:hint="eastAsia"/>
          <w:szCs w:val="21"/>
          <w:lang/>
        </w:rPr>
        <w:t>号决议</w:t>
      </w:r>
      <w:r>
        <w:rPr>
          <w:rFonts w:ascii="Times New Roman" w:eastAsia="宋体" w:hAnsi="Times New Roman" w:cs="Times New Roman"/>
          <w:szCs w:val="21"/>
          <w:lang/>
        </w:rPr>
        <w:tab/>
      </w:r>
      <w:r>
        <w:rPr>
          <w:rFonts w:ascii="Times New Roman" w:eastAsia="宋体" w:hAnsi="Times New Roman" w:cs="Times New Roman"/>
          <w:szCs w:val="21"/>
          <w:lang/>
        </w:rPr>
        <w:tab/>
      </w:r>
      <w:r>
        <w:rPr>
          <w:rFonts w:ascii="Times New Roman" w:eastAsia="宋体" w:hAnsi="Times New Roman" w:cs="Times New Roman"/>
          <w:szCs w:val="21"/>
          <w:lang/>
        </w:rPr>
        <w:tab/>
      </w:r>
      <w:r>
        <w:rPr>
          <w:rFonts w:ascii="Times New Roman" w:eastAsia="宋体" w:hAnsi="Times New Roman" w:cs="宋体" w:hint="eastAsia"/>
          <w:szCs w:val="21"/>
          <w:lang/>
        </w:rPr>
        <w:t>尚未通过修正案</w:t>
      </w:r>
    </w:p>
    <w:p w:rsidR="00AF3781" w:rsidRDefault="003D0949">
      <w:pPr>
        <w:snapToGrid w:val="0"/>
        <w:rPr>
          <w:szCs w:val="21"/>
          <w:lang/>
        </w:rPr>
      </w:pPr>
      <w:r>
        <w:rPr>
          <w:rFonts w:ascii="Times New Roman" w:eastAsia="宋体" w:hAnsi="Times New Roman" w:cs="Times New Roman"/>
          <w:szCs w:val="21"/>
          <w:lang/>
        </w:rPr>
        <w:tab/>
      </w:r>
      <w:r>
        <w:rPr>
          <w:rFonts w:ascii="Times New Roman" w:eastAsia="宋体" w:hAnsi="Times New Roman" w:cs="宋体" w:hint="eastAsia"/>
          <w:szCs w:val="21"/>
          <w:lang/>
        </w:rPr>
        <w:t>经修正的大会第</w:t>
      </w:r>
      <w:r>
        <w:rPr>
          <w:rFonts w:ascii="Times New Roman" w:eastAsia="宋体" w:hAnsi="Times New Roman" w:cs="Times New Roman"/>
          <w:szCs w:val="21"/>
          <w:lang/>
        </w:rPr>
        <w:t>A.744(18)</w:t>
      </w:r>
      <w:r>
        <w:rPr>
          <w:rFonts w:ascii="Times New Roman" w:eastAsia="宋体" w:hAnsi="Times New Roman" w:cs="宋体" w:hint="eastAsia"/>
          <w:szCs w:val="21"/>
          <w:lang/>
        </w:rPr>
        <w:t>号决议</w:t>
      </w:r>
      <w:r>
        <w:rPr>
          <w:rFonts w:ascii="Times New Roman" w:eastAsia="宋体" w:hAnsi="Times New Roman" w:cs="Times New Roman"/>
          <w:szCs w:val="21"/>
          <w:lang/>
        </w:rPr>
        <w:tab/>
      </w:r>
      <w:r>
        <w:rPr>
          <w:rFonts w:ascii="Times New Roman" w:eastAsia="宋体" w:hAnsi="Times New Roman" w:cs="宋体" w:hint="eastAsia"/>
          <w:szCs w:val="21"/>
          <w:lang/>
        </w:rPr>
        <w:t>截至并包括</w:t>
      </w:r>
      <w:r>
        <w:rPr>
          <w:rFonts w:ascii="Times New Roman" w:eastAsia="宋体" w:hAnsi="Times New Roman" w:cs="Times New Roman"/>
          <w:szCs w:val="21"/>
          <w:lang/>
        </w:rPr>
        <w:t xml:space="preserve"> 2005</w:t>
      </w:r>
      <w:r>
        <w:rPr>
          <w:rFonts w:ascii="Times New Roman" w:eastAsia="宋体" w:hAnsi="Times New Roman" w:cs="宋体" w:hint="eastAsia"/>
          <w:szCs w:val="21"/>
          <w:lang/>
        </w:rPr>
        <w:t>年修正案</w:t>
      </w:r>
    </w:p>
    <w:p w:rsidR="00AF3781" w:rsidRDefault="003D0949">
      <w:pPr>
        <w:snapToGrid w:val="0"/>
        <w:ind w:left="3600" w:firstLine="720"/>
        <w:rPr>
          <w:szCs w:val="21"/>
        </w:rPr>
      </w:pPr>
      <w:r>
        <w:rPr>
          <w:rFonts w:ascii="Times New Roman" w:eastAsia="宋体" w:hAnsi="Times New Roman" w:cs="Times New Roman"/>
          <w:szCs w:val="21"/>
          <w:lang/>
        </w:rPr>
        <w:t xml:space="preserve">   (</w:t>
      </w:r>
      <w:r>
        <w:rPr>
          <w:rFonts w:ascii="Times New Roman" w:eastAsia="宋体" w:hAnsi="Times New Roman" w:cs="宋体" w:hint="eastAsia"/>
          <w:szCs w:val="21"/>
          <w:lang/>
        </w:rPr>
        <w:t>海安会第</w:t>
      </w:r>
      <w:r>
        <w:rPr>
          <w:rFonts w:ascii="Times New Roman" w:eastAsia="宋体" w:hAnsi="Times New Roman" w:cs="Times New Roman"/>
          <w:szCs w:val="21"/>
          <w:lang/>
        </w:rPr>
        <w:t>MSC.197(80)</w:t>
      </w:r>
      <w:r>
        <w:rPr>
          <w:rFonts w:ascii="Times New Roman" w:eastAsia="宋体" w:hAnsi="Times New Roman" w:cs="宋体" w:hint="eastAsia"/>
          <w:szCs w:val="21"/>
          <w:lang/>
        </w:rPr>
        <w:t>号决议</w:t>
      </w:r>
      <w:r>
        <w:rPr>
          <w:rFonts w:ascii="Times New Roman" w:eastAsia="宋体" w:hAnsi="Times New Roman" w:cs="Times New Roman"/>
          <w:szCs w:val="21"/>
          <w:lang/>
        </w:rPr>
        <w:t xml:space="preserve">) </w:t>
      </w:r>
    </w:p>
    <w:p w:rsidR="00AF3781" w:rsidRDefault="00AF3781">
      <w:pPr>
        <w:snapToGrid w:val="0"/>
        <w:rPr>
          <w:szCs w:val="21"/>
        </w:rPr>
      </w:pPr>
    </w:p>
    <w:p w:rsidR="00AF3781" w:rsidRDefault="003D0949">
      <w:pPr>
        <w:snapToGrid w:val="0"/>
        <w:rPr>
          <w:szCs w:val="21"/>
          <w:lang/>
        </w:rPr>
      </w:pPr>
      <w:r>
        <w:rPr>
          <w:rFonts w:ascii="Times New Roman" w:eastAsia="宋体" w:hAnsi="Times New Roman" w:cs="Times New Roman"/>
          <w:szCs w:val="21"/>
          <w:lang/>
        </w:rPr>
        <w:t xml:space="preserve">    1997 </w:t>
      </w:r>
      <w:r>
        <w:rPr>
          <w:rFonts w:ascii="Times New Roman" w:eastAsia="宋体" w:hAnsi="Times New Roman" w:cs="宋体" w:hint="eastAsia"/>
          <w:szCs w:val="21"/>
          <w:lang/>
        </w:rPr>
        <w:t>年</w:t>
      </w:r>
      <w:r>
        <w:rPr>
          <w:rFonts w:ascii="Times New Roman" w:eastAsia="宋体" w:hAnsi="Times New Roman" w:cs="宋体" w:hint="eastAsia"/>
          <w:bCs/>
          <w:szCs w:val="21"/>
          <w:lang/>
        </w:rPr>
        <w:t>《</w:t>
      </w:r>
      <w:r>
        <w:rPr>
          <w:rFonts w:ascii="Times New Roman" w:eastAsia="宋体" w:hAnsi="Times New Roman" w:cs="宋体" w:hint="eastAsia"/>
          <w:szCs w:val="21"/>
          <w:lang/>
        </w:rPr>
        <w:t>海上安全公约</w:t>
      </w:r>
      <w:r>
        <w:rPr>
          <w:rFonts w:ascii="Times New Roman" w:eastAsia="宋体" w:hAnsi="Times New Roman" w:cs="宋体" w:hint="eastAsia"/>
          <w:bCs/>
          <w:szCs w:val="21"/>
          <w:lang/>
        </w:rPr>
        <w:t>》</w:t>
      </w:r>
      <w:r>
        <w:rPr>
          <w:rFonts w:ascii="Times New Roman" w:eastAsia="宋体" w:hAnsi="Times New Roman" w:cs="宋体" w:hint="eastAsia"/>
          <w:szCs w:val="21"/>
          <w:lang/>
        </w:rPr>
        <w:t>大会</w:t>
      </w:r>
    </w:p>
    <w:p w:rsidR="00AF3781" w:rsidRDefault="003D0949">
      <w:pPr>
        <w:snapToGrid w:val="0"/>
        <w:rPr>
          <w:szCs w:val="21"/>
        </w:rPr>
      </w:pPr>
      <w:r>
        <w:rPr>
          <w:rFonts w:ascii="Times New Roman" w:eastAsia="宋体" w:hAnsi="Times New Roman" w:cs="宋体" w:hint="eastAsia"/>
          <w:szCs w:val="21"/>
          <w:lang/>
        </w:rPr>
        <w:t>第</w:t>
      </w:r>
      <w:r>
        <w:rPr>
          <w:rFonts w:ascii="Times New Roman" w:eastAsia="宋体" w:hAnsi="Times New Roman" w:cs="Times New Roman"/>
          <w:szCs w:val="21"/>
          <w:lang/>
        </w:rPr>
        <w:t>4</w:t>
      </w:r>
      <w:r>
        <w:rPr>
          <w:rFonts w:ascii="Times New Roman" w:eastAsia="宋体" w:hAnsi="Times New Roman" w:cs="宋体" w:hint="eastAsia"/>
          <w:szCs w:val="21"/>
          <w:lang/>
        </w:rPr>
        <w:t>号决议</w:t>
      </w:r>
      <w:r>
        <w:rPr>
          <w:rFonts w:ascii="Times New Roman" w:eastAsia="宋体" w:hAnsi="Times New Roman" w:cs="Times New Roman"/>
          <w:szCs w:val="21"/>
          <w:lang/>
        </w:rPr>
        <w:tab/>
      </w:r>
      <w:r>
        <w:rPr>
          <w:rFonts w:ascii="Times New Roman" w:eastAsia="宋体" w:hAnsi="Times New Roman" w:cs="宋体" w:hint="eastAsia"/>
          <w:szCs w:val="21"/>
          <w:lang/>
        </w:rPr>
        <w:t>尚未通过修正案</w:t>
      </w:r>
    </w:p>
    <w:p w:rsidR="00AF3781" w:rsidRDefault="003D0949">
      <w:pPr>
        <w:snapToGrid w:val="0"/>
        <w:rPr>
          <w:szCs w:val="21"/>
        </w:rPr>
      </w:pPr>
      <w:r>
        <w:rPr>
          <w:rFonts w:ascii="Times New Roman" w:eastAsia="宋体" w:hAnsi="Times New Roman" w:cs="Times New Roman"/>
          <w:szCs w:val="21"/>
          <w:lang/>
        </w:rPr>
        <w:tab/>
      </w:r>
      <w:r>
        <w:rPr>
          <w:rFonts w:ascii="Times New Roman" w:eastAsia="宋体" w:hAnsi="Times New Roman" w:cs="宋体" w:hint="eastAsia"/>
          <w:szCs w:val="21"/>
          <w:lang/>
        </w:rPr>
        <w:t>海安会第</w:t>
      </w:r>
      <w:r>
        <w:rPr>
          <w:rFonts w:ascii="Times New Roman" w:eastAsia="宋体" w:hAnsi="Times New Roman" w:cs="Times New Roman"/>
          <w:szCs w:val="21"/>
          <w:lang/>
        </w:rPr>
        <w:t>MSC.169(79)</w:t>
      </w:r>
      <w:r>
        <w:rPr>
          <w:rFonts w:ascii="Times New Roman" w:eastAsia="宋体" w:hAnsi="Times New Roman" w:cs="宋体" w:hint="eastAsia"/>
          <w:szCs w:val="21"/>
          <w:lang/>
        </w:rPr>
        <w:t>号决议</w:t>
      </w:r>
      <w:r>
        <w:rPr>
          <w:rFonts w:ascii="Times New Roman" w:eastAsia="宋体" w:hAnsi="Times New Roman" w:cs="Times New Roman"/>
          <w:szCs w:val="21"/>
          <w:lang/>
        </w:rPr>
        <w:tab/>
      </w:r>
      <w:r>
        <w:rPr>
          <w:rFonts w:ascii="Times New Roman" w:eastAsia="宋体" w:hAnsi="Times New Roman" w:cs="Times New Roman"/>
          <w:szCs w:val="21"/>
          <w:lang/>
        </w:rPr>
        <w:tab/>
      </w:r>
      <w:r>
        <w:rPr>
          <w:rFonts w:ascii="Times New Roman" w:eastAsia="宋体" w:hAnsi="Times New Roman" w:cs="宋体" w:hint="eastAsia"/>
          <w:szCs w:val="21"/>
          <w:lang/>
        </w:rPr>
        <w:t>尚未通过修正案</w:t>
      </w:r>
    </w:p>
    <w:p w:rsidR="00AF3781" w:rsidRDefault="003D0949">
      <w:pPr>
        <w:snapToGrid w:val="0"/>
        <w:rPr>
          <w:szCs w:val="21"/>
        </w:rPr>
      </w:pPr>
      <w:r>
        <w:rPr>
          <w:rFonts w:ascii="Times New Roman" w:eastAsia="宋体" w:hAnsi="Times New Roman" w:cs="Times New Roman"/>
          <w:szCs w:val="21"/>
          <w:lang/>
        </w:rPr>
        <w:tab/>
      </w:r>
      <w:r>
        <w:rPr>
          <w:rFonts w:ascii="Times New Roman" w:eastAsia="宋体" w:hAnsi="Times New Roman" w:cs="宋体" w:hint="eastAsia"/>
          <w:szCs w:val="21"/>
          <w:lang/>
        </w:rPr>
        <w:t>海安会第</w:t>
      </w:r>
      <w:r>
        <w:rPr>
          <w:rFonts w:ascii="Times New Roman" w:eastAsia="宋体" w:hAnsi="Times New Roman" w:cs="Times New Roman"/>
          <w:szCs w:val="21"/>
          <w:lang/>
        </w:rPr>
        <w:t xml:space="preserve">MSC.168(79) </w:t>
      </w:r>
      <w:r>
        <w:rPr>
          <w:rFonts w:ascii="Times New Roman" w:eastAsia="宋体" w:hAnsi="Times New Roman" w:cs="宋体" w:hint="eastAsia"/>
          <w:szCs w:val="21"/>
          <w:lang/>
        </w:rPr>
        <w:t>号决议</w:t>
      </w:r>
      <w:r>
        <w:rPr>
          <w:rFonts w:ascii="Times New Roman" w:eastAsia="宋体" w:hAnsi="Times New Roman" w:cs="Times New Roman"/>
          <w:szCs w:val="21"/>
          <w:lang/>
        </w:rPr>
        <w:tab/>
      </w:r>
      <w:r>
        <w:rPr>
          <w:rFonts w:ascii="Times New Roman" w:eastAsia="宋体" w:hAnsi="Times New Roman" w:cs="Times New Roman"/>
          <w:szCs w:val="21"/>
          <w:lang/>
        </w:rPr>
        <w:tab/>
      </w:r>
      <w:r>
        <w:rPr>
          <w:rFonts w:ascii="Times New Roman" w:eastAsia="宋体" w:hAnsi="Times New Roman" w:cs="宋体" w:hint="eastAsia"/>
          <w:szCs w:val="21"/>
          <w:lang/>
        </w:rPr>
        <w:t>尚未通过修正案</w:t>
      </w:r>
    </w:p>
    <w:p w:rsidR="00AF3781" w:rsidRDefault="00AF3781">
      <w:pPr>
        <w:snapToGrid w:val="0"/>
        <w:rPr>
          <w:szCs w:val="21"/>
        </w:rPr>
      </w:pPr>
    </w:p>
    <w:p w:rsidR="00AF3781" w:rsidRDefault="003D0949">
      <w:pPr>
        <w:snapToGrid w:val="0"/>
        <w:ind w:firstLineChars="150" w:firstLine="315"/>
        <w:rPr>
          <w:szCs w:val="21"/>
        </w:rPr>
      </w:pPr>
      <w:r>
        <w:rPr>
          <w:rFonts w:ascii="Times New Roman" w:eastAsia="宋体" w:hAnsi="Times New Roman" w:cs="宋体" w:hint="eastAsia"/>
          <w:bCs/>
          <w:szCs w:val="21"/>
          <w:lang/>
        </w:rPr>
        <w:t>《</w:t>
      </w:r>
      <w:r>
        <w:rPr>
          <w:rFonts w:ascii="Times New Roman" w:eastAsia="宋体" w:hAnsi="Times New Roman" w:cs="宋体" w:hint="eastAsia"/>
          <w:szCs w:val="21"/>
          <w:lang/>
        </w:rPr>
        <w:t>海上安全公约</w:t>
      </w:r>
      <w:r>
        <w:rPr>
          <w:rFonts w:ascii="Times New Roman" w:eastAsia="宋体" w:hAnsi="Times New Roman" w:cs="Times New Roman"/>
          <w:szCs w:val="21"/>
          <w:lang/>
        </w:rPr>
        <w:t>1978</w:t>
      </w:r>
      <w:r>
        <w:rPr>
          <w:rFonts w:ascii="Times New Roman" w:eastAsia="宋体" w:hAnsi="Times New Roman" w:cs="宋体" w:hint="eastAsia"/>
          <w:szCs w:val="21"/>
          <w:lang/>
        </w:rPr>
        <w:t>年议定书</w:t>
      </w:r>
      <w:r>
        <w:rPr>
          <w:rFonts w:ascii="Times New Roman" w:eastAsia="宋体" w:hAnsi="Times New Roman" w:cs="宋体" w:hint="eastAsia"/>
          <w:bCs/>
          <w:szCs w:val="21"/>
          <w:lang/>
        </w:rPr>
        <w:t>》</w:t>
      </w:r>
      <w:r>
        <w:rPr>
          <w:rFonts w:ascii="Times New Roman" w:eastAsia="宋体" w:hAnsi="Times New Roman" w:cs="Times New Roman"/>
          <w:szCs w:val="21"/>
          <w:lang/>
        </w:rPr>
        <w:tab/>
      </w:r>
      <w:r>
        <w:rPr>
          <w:rFonts w:ascii="Times New Roman" w:eastAsia="宋体" w:hAnsi="Times New Roman" w:cs="Times New Roman"/>
          <w:szCs w:val="21"/>
          <w:lang/>
        </w:rPr>
        <w:tab/>
      </w:r>
      <w:r>
        <w:rPr>
          <w:rFonts w:ascii="Times New Roman" w:eastAsia="宋体" w:hAnsi="Times New Roman" w:cs="宋体" w:hint="eastAsia"/>
          <w:szCs w:val="21"/>
          <w:lang/>
        </w:rPr>
        <w:t>截至并包括</w:t>
      </w:r>
      <w:r>
        <w:rPr>
          <w:rFonts w:ascii="Times New Roman" w:eastAsia="宋体" w:hAnsi="Times New Roman" w:cs="Times New Roman"/>
          <w:szCs w:val="21"/>
          <w:lang/>
        </w:rPr>
        <w:t xml:space="preserve"> 1988</w:t>
      </w:r>
      <w:r>
        <w:rPr>
          <w:rFonts w:ascii="Times New Roman" w:eastAsia="宋体" w:hAnsi="Times New Roman" w:cs="宋体" w:hint="eastAsia"/>
          <w:szCs w:val="21"/>
          <w:lang/>
        </w:rPr>
        <w:t>年修正案</w:t>
      </w:r>
      <w:r>
        <w:rPr>
          <w:rFonts w:ascii="Times New Roman" w:eastAsia="宋体" w:hAnsi="Times New Roman" w:cs="Times New Roman"/>
          <w:szCs w:val="21"/>
          <w:lang/>
        </w:rPr>
        <w:tab/>
      </w:r>
      <w:r>
        <w:rPr>
          <w:rFonts w:ascii="Times New Roman" w:eastAsia="宋体" w:hAnsi="Times New Roman" w:cs="Times New Roman"/>
          <w:szCs w:val="21"/>
          <w:lang/>
        </w:rPr>
        <w:tab/>
      </w:r>
    </w:p>
    <w:p w:rsidR="00AF3781" w:rsidRDefault="003D0949">
      <w:pPr>
        <w:snapToGrid w:val="0"/>
        <w:ind w:firstLineChars="2250" w:firstLine="4725"/>
        <w:rPr>
          <w:rFonts w:ascii="宋体" w:eastAsia="宋体" w:hAnsi="宋体" w:cs="PMingLiU"/>
          <w:szCs w:val="21"/>
        </w:rPr>
      </w:pPr>
      <w:r>
        <w:rPr>
          <w:rFonts w:ascii="Times New Roman" w:eastAsia="宋体" w:hAnsi="Times New Roman" w:cs="Times New Roman"/>
          <w:szCs w:val="21"/>
          <w:lang/>
        </w:rPr>
        <w:t>(</w:t>
      </w:r>
      <w:r>
        <w:rPr>
          <w:rFonts w:ascii="Times New Roman" w:eastAsia="宋体" w:hAnsi="Times New Roman" w:cs="宋体" w:hint="eastAsia"/>
          <w:bCs/>
          <w:szCs w:val="21"/>
          <w:lang/>
        </w:rPr>
        <w:t>《</w:t>
      </w:r>
      <w:r>
        <w:rPr>
          <w:rFonts w:ascii="Times New Roman" w:eastAsia="宋体" w:hAnsi="Times New Roman" w:cs="Times New Roman"/>
          <w:szCs w:val="21"/>
          <w:lang/>
        </w:rPr>
        <w:t>1988</w:t>
      </w:r>
      <w:r>
        <w:rPr>
          <w:rFonts w:ascii="宋体" w:eastAsia="宋体" w:hAnsi="宋体" w:cs="MS Mincho" w:hint="eastAsia"/>
          <w:szCs w:val="21"/>
          <w:lang/>
        </w:rPr>
        <w:t>全球海上遇</w:t>
      </w:r>
      <w:r>
        <w:rPr>
          <w:rFonts w:ascii="宋体" w:eastAsia="宋体" w:hAnsi="宋体" w:cs="PMingLiU" w:hint="eastAsia"/>
          <w:szCs w:val="21"/>
          <w:lang/>
        </w:rPr>
        <w:t>险和安全系统</w:t>
      </w:r>
    </w:p>
    <w:p w:rsidR="00AF3781" w:rsidRDefault="003D0949">
      <w:pPr>
        <w:snapToGrid w:val="0"/>
        <w:ind w:left="5040"/>
        <w:rPr>
          <w:szCs w:val="21"/>
        </w:rPr>
      </w:pPr>
      <w:r>
        <w:rPr>
          <w:rFonts w:ascii="宋体" w:eastAsia="宋体" w:hAnsi="宋体" w:cs="PMingLiU" w:hint="eastAsia"/>
          <w:szCs w:val="21"/>
          <w:lang/>
        </w:rPr>
        <w:t xml:space="preserve">    </w:t>
      </w:r>
      <w:r>
        <w:rPr>
          <w:rFonts w:ascii="宋体" w:eastAsia="宋体" w:hAnsi="宋体" w:cs="PMingLiU" w:hint="eastAsia"/>
          <w:szCs w:val="21"/>
          <w:lang/>
        </w:rPr>
        <w:t>议定书</w:t>
      </w:r>
      <w:r>
        <w:rPr>
          <w:rFonts w:ascii="宋体" w:eastAsia="宋体" w:hAnsi="宋体" w:cs="宋体" w:hint="eastAsia"/>
          <w:bCs/>
          <w:szCs w:val="21"/>
          <w:lang/>
        </w:rPr>
        <w:t>》</w:t>
      </w:r>
      <w:r>
        <w:rPr>
          <w:rFonts w:ascii="PMingLiU" w:eastAsia="宋体" w:hAnsi="PMingLiU" w:cs="PMingLiU" w:hint="eastAsia"/>
          <w:szCs w:val="21"/>
          <w:lang/>
        </w:rPr>
        <w:t>会议决议</w:t>
      </w:r>
      <w:r>
        <w:rPr>
          <w:rFonts w:ascii="Times New Roman" w:eastAsia="宋体" w:hAnsi="Times New Roman" w:cs="Times New Roman"/>
          <w:szCs w:val="21"/>
          <w:lang/>
        </w:rPr>
        <w:t>)</w:t>
      </w:r>
    </w:p>
    <w:p w:rsidR="00AF3781" w:rsidRDefault="003D0949">
      <w:pPr>
        <w:snapToGrid w:val="0"/>
        <w:ind w:firstLineChars="150" w:firstLine="315"/>
        <w:rPr>
          <w:szCs w:val="21"/>
        </w:rPr>
      </w:pPr>
      <w:r>
        <w:rPr>
          <w:rFonts w:ascii="Times New Roman" w:eastAsia="宋体" w:hAnsi="Times New Roman" w:cs="宋体" w:hint="eastAsia"/>
          <w:bCs/>
          <w:szCs w:val="21"/>
          <w:lang/>
        </w:rPr>
        <w:t>《</w:t>
      </w:r>
      <w:r>
        <w:rPr>
          <w:rFonts w:ascii="Times New Roman" w:eastAsia="宋体" w:hAnsi="Times New Roman" w:cs="宋体" w:hint="eastAsia"/>
          <w:szCs w:val="21"/>
          <w:lang/>
        </w:rPr>
        <w:t>海上安全公约</w:t>
      </w:r>
      <w:r>
        <w:rPr>
          <w:rFonts w:ascii="Times New Roman" w:eastAsia="宋体" w:hAnsi="Times New Roman" w:cs="Times New Roman"/>
          <w:szCs w:val="21"/>
          <w:lang/>
        </w:rPr>
        <w:t>1988</w:t>
      </w:r>
      <w:r>
        <w:rPr>
          <w:rFonts w:ascii="Times New Roman" w:eastAsia="宋体" w:hAnsi="Times New Roman" w:cs="宋体" w:hint="eastAsia"/>
          <w:szCs w:val="21"/>
          <w:lang/>
        </w:rPr>
        <w:t>年议定书</w:t>
      </w:r>
      <w:r>
        <w:rPr>
          <w:rFonts w:ascii="Times New Roman" w:eastAsia="宋体" w:hAnsi="Times New Roman" w:cs="宋体" w:hint="eastAsia"/>
          <w:bCs/>
          <w:szCs w:val="21"/>
          <w:lang/>
        </w:rPr>
        <w:t>》</w:t>
      </w:r>
      <w:r>
        <w:rPr>
          <w:rFonts w:ascii="Times New Roman" w:eastAsia="宋体" w:hAnsi="Times New Roman" w:cs="Times New Roman"/>
          <w:szCs w:val="21"/>
          <w:lang/>
        </w:rPr>
        <w:tab/>
      </w:r>
      <w:r>
        <w:rPr>
          <w:rFonts w:ascii="Times New Roman" w:eastAsia="宋体" w:hAnsi="Times New Roman" w:cs="Times New Roman"/>
          <w:szCs w:val="21"/>
          <w:lang/>
        </w:rPr>
        <w:tab/>
      </w:r>
      <w:r>
        <w:rPr>
          <w:rFonts w:ascii="Times New Roman" w:eastAsia="宋体" w:hAnsi="Times New Roman" w:cs="宋体" w:hint="eastAsia"/>
          <w:szCs w:val="21"/>
          <w:lang/>
        </w:rPr>
        <w:t>截至并包括</w:t>
      </w:r>
      <w:r>
        <w:rPr>
          <w:rFonts w:ascii="Times New Roman" w:eastAsia="宋体" w:hAnsi="Times New Roman" w:cs="Times New Roman"/>
          <w:szCs w:val="21"/>
          <w:lang/>
        </w:rPr>
        <w:t xml:space="preserve"> 2004</w:t>
      </w:r>
      <w:r>
        <w:rPr>
          <w:rFonts w:ascii="Times New Roman" w:eastAsia="宋体" w:hAnsi="Times New Roman" w:cs="宋体" w:hint="eastAsia"/>
          <w:szCs w:val="21"/>
          <w:lang/>
        </w:rPr>
        <w:t>年修正案</w:t>
      </w:r>
      <w:r>
        <w:rPr>
          <w:rFonts w:ascii="Times New Roman" w:eastAsia="宋体" w:hAnsi="Times New Roman" w:cs="Times New Roman"/>
          <w:szCs w:val="21"/>
          <w:lang/>
        </w:rPr>
        <w:tab/>
      </w:r>
    </w:p>
    <w:p w:rsidR="00AF3781" w:rsidRDefault="003D0949">
      <w:pPr>
        <w:snapToGrid w:val="0"/>
        <w:ind w:left="3600" w:firstLine="720"/>
        <w:rPr>
          <w:szCs w:val="21"/>
        </w:rPr>
      </w:pPr>
      <w:r>
        <w:rPr>
          <w:rFonts w:ascii="Times New Roman" w:eastAsia="宋体" w:hAnsi="Times New Roman" w:cs="Times New Roman"/>
          <w:szCs w:val="21"/>
          <w:lang/>
        </w:rPr>
        <w:t xml:space="preserve">   (</w:t>
      </w:r>
      <w:r>
        <w:rPr>
          <w:rFonts w:ascii="Times New Roman" w:eastAsia="宋体" w:hAnsi="Times New Roman" w:cs="宋体" w:hint="eastAsia"/>
          <w:szCs w:val="21"/>
          <w:lang/>
        </w:rPr>
        <w:t>海安会第</w:t>
      </w:r>
      <w:r>
        <w:rPr>
          <w:rFonts w:ascii="Times New Roman" w:eastAsia="宋体" w:hAnsi="Times New Roman" w:cs="Times New Roman"/>
          <w:szCs w:val="21"/>
          <w:lang/>
        </w:rPr>
        <w:t>MSC.171(79)</w:t>
      </w:r>
      <w:r>
        <w:rPr>
          <w:rFonts w:ascii="Times New Roman" w:eastAsia="宋体" w:hAnsi="Times New Roman" w:cs="宋体" w:hint="eastAsia"/>
          <w:szCs w:val="21"/>
          <w:lang/>
        </w:rPr>
        <w:t>号决议</w:t>
      </w:r>
      <w:r>
        <w:rPr>
          <w:rFonts w:ascii="Times New Roman" w:eastAsia="宋体" w:hAnsi="Times New Roman" w:cs="Times New Roman"/>
          <w:szCs w:val="21"/>
          <w:lang/>
        </w:rPr>
        <w:t xml:space="preserve">) </w:t>
      </w:r>
    </w:p>
    <w:p w:rsidR="00AF3781" w:rsidRDefault="00AF3781">
      <w:pPr>
        <w:pStyle w:val="1"/>
        <w:widowControl/>
        <w:snapToGrid w:val="0"/>
        <w:rPr>
          <w:bCs w:val="0"/>
          <w:spacing w:val="0"/>
          <w:kern w:val="2"/>
          <w:sz w:val="21"/>
          <w:szCs w:val="21"/>
        </w:rPr>
      </w:pPr>
    </w:p>
    <w:p w:rsidR="00AF3781" w:rsidRDefault="003D0949">
      <w:pPr>
        <w:pStyle w:val="1"/>
        <w:widowControl/>
        <w:snapToGrid w:val="0"/>
        <w:rPr>
          <w:sz w:val="21"/>
          <w:szCs w:val="21"/>
        </w:rPr>
      </w:pPr>
      <w:r>
        <w:rPr>
          <w:rFonts w:cs="宋体" w:hint="eastAsia"/>
          <w:b/>
          <w:sz w:val="21"/>
          <w:szCs w:val="21"/>
        </w:rPr>
        <w:t>《防污公约》</w:t>
      </w:r>
      <w:r>
        <w:rPr>
          <w:sz w:val="21"/>
          <w:szCs w:val="21"/>
          <w:lang/>
        </w:rPr>
        <w:tab/>
      </w:r>
      <w:r>
        <w:rPr>
          <w:sz w:val="21"/>
          <w:szCs w:val="21"/>
          <w:lang/>
        </w:rPr>
        <w:tab/>
      </w:r>
      <w:r>
        <w:rPr>
          <w:sz w:val="21"/>
          <w:szCs w:val="21"/>
          <w:lang/>
        </w:rPr>
        <w:tab/>
      </w:r>
      <w:r>
        <w:rPr>
          <w:sz w:val="21"/>
          <w:szCs w:val="21"/>
        </w:rPr>
        <w:tab/>
      </w:r>
      <w:r>
        <w:rPr>
          <w:sz w:val="21"/>
          <w:szCs w:val="21"/>
          <w:lang/>
        </w:rPr>
        <w:tab/>
      </w:r>
      <w:r>
        <w:rPr>
          <w:rFonts w:cs="宋体" w:hint="eastAsia"/>
          <w:sz w:val="21"/>
          <w:szCs w:val="21"/>
        </w:rPr>
        <w:t>截至并包括</w:t>
      </w:r>
      <w:r>
        <w:rPr>
          <w:sz w:val="21"/>
          <w:szCs w:val="21"/>
        </w:rPr>
        <w:t xml:space="preserve"> 2006</w:t>
      </w:r>
      <w:r>
        <w:rPr>
          <w:rFonts w:cs="宋体" w:hint="eastAsia"/>
          <w:sz w:val="21"/>
          <w:szCs w:val="21"/>
        </w:rPr>
        <w:t>年修正案</w:t>
      </w:r>
    </w:p>
    <w:p w:rsidR="00AF3781" w:rsidRDefault="003D0949">
      <w:pPr>
        <w:snapToGrid w:val="0"/>
        <w:ind w:firstLineChars="2300" w:firstLine="4830"/>
        <w:rPr>
          <w:szCs w:val="21"/>
        </w:rPr>
      </w:pPr>
      <w:r>
        <w:rPr>
          <w:rFonts w:ascii="Times New Roman" w:eastAsia="宋体" w:hAnsi="Times New Roman" w:cs="Times New Roman"/>
          <w:szCs w:val="21"/>
          <w:lang/>
        </w:rPr>
        <w:t xml:space="preserve"> (</w:t>
      </w:r>
      <w:r>
        <w:rPr>
          <w:rFonts w:ascii="Times New Roman" w:eastAsia="宋体" w:hAnsi="Times New Roman" w:cs="宋体" w:hint="eastAsia"/>
          <w:szCs w:val="21"/>
          <w:lang/>
        </w:rPr>
        <w:t>环保会第</w:t>
      </w:r>
      <w:r>
        <w:rPr>
          <w:rFonts w:ascii="Times New Roman" w:eastAsia="宋体" w:hAnsi="Times New Roman" w:cs="Times New Roman"/>
          <w:szCs w:val="21"/>
          <w:lang/>
        </w:rPr>
        <w:t xml:space="preserve">MEPC.154(55) </w:t>
      </w:r>
    </w:p>
    <w:p w:rsidR="00AF3781" w:rsidRDefault="003D0949">
      <w:pPr>
        <w:pStyle w:val="1"/>
        <w:widowControl/>
        <w:snapToGrid w:val="0"/>
        <w:rPr>
          <w:sz w:val="21"/>
          <w:szCs w:val="21"/>
        </w:rPr>
      </w:pPr>
      <w:r>
        <w:rPr>
          <w:sz w:val="21"/>
          <w:szCs w:val="21"/>
        </w:rPr>
        <w:tab/>
      </w:r>
      <w:r>
        <w:rPr>
          <w:rFonts w:cs="宋体" w:hint="eastAsia"/>
          <w:sz w:val="21"/>
          <w:szCs w:val="21"/>
        </w:rPr>
        <w:t>经修正的环保会</w:t>
      </w:r>
    </w:p>
    <w:p w:rsidR="00AF3781" w:rsidRDefault="003D0949">
      <w:pPr>
        <w:pStyle w:val="1"/>
        <w:widowControl/>
        <w:snapToGrid w:val="0"/>
        <w:rPr>
          <w:sz w:val="21"/>
          <w:szCs w:val="21"/>
        </w:rPr>
      </w:pPr>
      <w:r>
        <w:rPr>
          <w:rFonts w:cs="宋体" w:hint="eastAsia"/>
          <w:sz w:val="21"/>
          <w:szCs w:val="21"/>
        </w:rPr>
        <w:t>第</w:t>
      </w:r>
      <w:r>
        <w:rPr>
          <w:sz w:val="21"/>
          <w:szCs w:val="21"/>
        </w:rPr>
        <w:t xml:space="preserve">MEPC.94(46)  </w:t>
      </w:r>
      <w:r>
        <w:rPr>
          <w:rFonts w:cs="宋体" w:hint="eastAsia"/>
          <w:sz w:val="21"/>
          <w:szCs w:val="21"/>
        </w:rPr>
        <w:t>号决议</w:t>
      </w:r>
      <w:r>
        <w:rPr>
          <w:sz w:val="21"/>
          <w:szCs w:val="21"/>
        </w:rPr>
        <w:tab/>
      </w:r>
      <w:r>
        <w:rPr>
          <w:rFonts w:cs="宋体" w:hint="eastAsia"/>
          <w:sz w:val="21"/>
          <w:szCs w:val="21"/>
        </w:rPr>
        <w:t>截至并包括</w:t>
      </w:r>
      <w:r>
        <w:rPr>
          <w:sz w:val="21"/>
          <w:szCs w:val="21"/>
        </w:rPr>
        <w:t xml:space="preserve"> 2006</w:t>
      </w:r>
      <w:r>
        <w:rPr>
          <w:rFonts w:cs="宋体" w:hint="eastAsia"/>
          <w:sz w:val="21"/>
          <w:szCs w:val="21"/>
        </w:rPr>
        <w:t>年修正案</w:t>
      </w:r>
      <w:r>
        <w:rPr>
          <w:sz w:val="21"/>
          <w:szCs w:val="21"/>
        </w:rPr>
        <w:tab/>
      </w:r>
    </w:p>
    <w:p w:rsidR="00AF3781" w:rsidRDefault="003D0949">
      <w:pPr>
        <w:pStyle w:val="1"/>
        <w:widowControl/>
        <w:snapToGrid w:val="0"/>
        <w:ind w:firstLineChars="200" w:firstLine="452"/>
        <w:rPr>
          <w:sz w:val="21"/>
          <w:szCs w:val="21"/>
        </w:rPr>
      </w:pPr>
      <w:r>
        <w:rPr>
          <w:sz w:val="21"/>
          <w:szCs w:val="21"/>
        </w:rPr>
        <w:t xml:space="preserve">                                 (</w:t>
      </w:r>
      <w:r>
        <w:rPr>
          <w:rFonts w:cs="宋体" w:hint="eastAsia"/>
          <w:sz w:val="21"/>
          <w:szCs w:val="21"/>
        </w:rPr>
        <w:t>环保会第</w:t>
      </w:r>
      <w:r>
        <w:rPr>
          <w:sz w:val="21"/>
          <w:szCs w:val="21"/>
        </w:rPr>
        <w:t xml:space="preserve">MEPC.155(55) </w:t>
      </w:r>
      <w:r>
        <w:rPr>
          <w:rFonts w:cs="宋体" w:hint="eastAsia"/>
          <w:sz w:val="21"/>
          <w:szCs w:val="21"/>
        </w:rPr>
        <w:t>号决议</w:t>
      </w:r>
      <w:r>
        <w:rPr>
          <w:sz w:val="21"/>
          <w:szCs w:val="21"/>
        </w:rPr>
        <w:t>)</w:t>
      </w:r>
    </w:p>
    <w:p w:rsidR="00AF3781" w:rsidRDefault="003D0949">
      <w:pPr>
        <w:snapToGrid w:val="0"/>
        <w:rPr>
          <w:szCs w:val="21"/>
        </w:rPr>
      </w:pPr>
      <w:r>
        <w:rPr>
          <w:rFonts w:ascii="Times New Roman" w:eastAsia="宋体" w:hAnsi="Times New Roman" w:cs="Times New Roman"/>
          <w:szCs w:val="21"/>
          <w:lang/>
        </w:rPr>
        <w:tab/>
      </w:r>
      <w:r>
        <w:rPr>
          <w:rFonts w:ascii="Times New Roman" w:eastAsia="宋体" w:hAnsi="Times New Roman" w:cs="宋体" w:hint="eastAsia"/>
          <w:bCs/>
          <w:szCs w:val="21"/>
          <w:lang/>
        </w:rPr>
        <w:t>《</w:t>
      </w:r>
      <w:r>
        <w:rPr>
          <w:rFonts w:ascii="Times New Roman" w:eastAsia="宋体" w:hAnsi="Times New Roman" w:cs="宋体" w:hint="eastAsia"/>
          <w:szCs w:val="21"/>
          <w:lang/>
        </w:rPr>
        <w:t>国际散化规则</w:t>
      </w:r>
      <w:r>
        <w:rPr>
          <w:rFonts w:ascii="Times New Roman" w:eastAsia="宋体" w:hAnsi="Times New Roman" w:cs="宋体" w:hint="eastAsia"/>
          <w:bCs/>
          <w:szCs w:val="21"/>
          <w:lang/>
        </w:rPr>
        <w:t>》</w:t>
      </w:r>
      <w:r>
        <w:rPr>
          <w:rFonts w:ascii="Times New Roman" w:eastAsia="宋体" w:hAnsi="Times New Roman" w:cs="Times New Roman"/>
          <w:szCs w:val="21"/>
          <w:lang/>
        </w:rPr>
        <w:tab/>
      </w:r>
      <w:r>
        <w:rPr>
          <w:rFonts w:ascii="Times New Roman" w:eastAsia="宋体" w:hAnsi="Times New Roman" w:cs="Times New Roman"/>
          <w:szCs w:val="21"/>
          <w:lang/>
        </w:rPr>
        <w:tab/>
      </w:r>
      <w:r>
        <w:rPr>
          <w:rFonts w:ascii="Times New Roman" w:eastAsia="宋体" w:hAnsi="Times New Roman" w:cs="Times New Roman"/>
          <w:szCs w:val="21"/>
          <w:lang/>
        </w:rPr>
        <w:tab/>
      </w:r>
      <w:r>
        <w:rPr>
          <w:rFonts w:ascii="Times New Roman" w:eastAsia="宋体" w:hAnsi="Times New Roman" w:cs="Times New Roman"/>
          <w:szCs w:val="21"/>
          <w:lang/>
        </w:rPr>
        <w:tab/>
      </w:r>
      <w:r>
        <w:rPr>
          <w:rFonts w:ascii="Times New Roman" w:eastAsia="宋体" w:hAnsi="Times New Roman" w:cs="宋体" w:hint="eastAsia"/>
          <w:szCs w:val="21"/>
          <w:lang/>
        </w:rPr>
        <w:t>截至并包括</w:t>
      </w:r>
      <w:r>
        <w:rPr>
          <w:rFonts w:ascii="Times New Roman" w:eastAsia="宋体" w:hAnsi="Times New Roman" w:cs="Times New Roman"/>
          <w:szCs w:val="21"/>
          <w:lang/>
        </w:rPr>
        <w:t xml:space="preserve"> 2004</w:t>
      </w:r>
      <w:r>
        <w:rPr>
          <w:rFonts w:ascii="Times New Roman" w:eastAsia="宋体" w:hAnsi="Times New Roman" w:cs="宋体" w:hint="eastAsia"/>
          <w:szCs w:val="21"/>
          <w:lang/>
        </w:rPr>
        <w:t>年修正案</w:t>
      </w:r>
    </w:p>
    <w:p w:rsidR="00AF3781" w:rsidRDefault="003D0949">
      <w:pPr>
        <w:snapToGrid w:val="0"/>
        <w:ind w:leftChars="2150" w:left="4620" w:hangingChars="50" w:hanging="105"/>
        <w:rPr>
          <w:szCs w:val="21"/>
        </w:rPr>
      </w:pPr>
      <w:r>
        <w:rPr>
          <w:rFonts w:ascii="Times New Roman" w:eastAsia="宋体" w:hAnsi="Times New Roman" w:cs="Times New Roman"/>
          <w:szCs w:val="21"/>
          <w:lang/>
        </w:rPr>
        <w:t xml:space="preserve"> (</w:t>
      </w:r>
      <w:r>
        <w:rPr>
          <w:rFonts w:ascii="Times New Roman" w:eastAsia="宋体" w:hAnsi="Times New Roman" w:cs="宋体" w:hint="eastAsia"/>
          <w:szCs w:val="21"/>
          <w:lang/>
        </w:rPr>
        <w:t>环保会第</w:t>
      </w:r>
      <w:r>
        <w:rPr>
          <w:rFonts w:ascii="Times New Roman" w:eastAsia="宋体" w:hAnsi="Times New Roman" w:cs="Times New Roman"/>
          <w:szCs w:val="21"/>
          <w:lang/>
        </w:rPr>
        <w:t xml:space="preserve">MEPC.119(52) </w:t>
      </w:r>
      <w:r>
        <w:rPr>
          <w:rFonts w:ascii="Times New Roman" w:eastAsia="宋体" w:hAnsi="Times New Roman" w:cs="宋体" w:hint="eastAsia"/>
          <w:szCs w:val="21"/>
          <w:lang/>
        </w:rPr>
        <w:t>和</w:t>
      </w:r>
      <w:r>
        <w:rPr>
          <w:rFonts w:ascii="Times New Roman" w:eastAsia="宋体" w:hAnsi="Times New Roman" w:cs="Times New Roman"/>
          <w:szCs w:val="21"/>
          <w:lang/>
        </w:rPr>
        <w:t>MSC.176(79)</w:t>
      </w:r>
      <w:r>
        <w:rPr>
          <w:rFonts w:ascii="Times New Roman" w:eastAsia="宋体" w:hAnsi="Times New Roman" w:cs="宋体" w:hint="eastAsia"/>
          <w:szCs w:val="21"/>
          <w:lang/>
        </w:rPr>
        <w:t>号决议</w:t>
      </w:r>
      <w:r>
        <w:rPr>
          <w:rFonts w:ascii="Times New Roman" w:eastAsia="宋体" w:hAnsi="Times New Roman" w:cs="Times New Roman"/>
          <w:szCs w:val="21"/>
          <w:lang/>
        </w:rPr>
        <w:t>)</w:t>
      </w:r>
    </w:p>
    <w:p w:rsidR="00AF3781" w:rsidRDefault="003D0949">
      <w:pPr>
        <w:snapToGrid w:val="0"/>
        <w:rPr>
          <w:szCs w:val="21"/>
        </w:rPr>
      </w:pPr>
      <w:r>
        <w:rPr>
          <w:rFonts w:ascii="Times New Roman" w:eastAsia="宋体" w:hAnsi="Times New Roman" w:cs="Times New Roman"/>
          <w:szCs w:val="21"/>
          <w:lang/>
        </w:rPr>
        <w:tab/>
      </w:r>
      <w:r>
        <w:rPr>
          <w:rFonts w:ascii="Times New Roman" w:eastAsia="宋体" w:hAnsi="Times New Roman" w:cs="宋体" w:hint="eastAsia"/>
          <w:bCs/>
          <w:szCs w:val="21"/>
          <w:lang/>
        </w:rPr>
        <w:t>《</w:t>
      </w:r>
      <w:r>
        <w:rPr>
          <w:rFonts w:ascii="Times New Roman" w:eastAsia="宋体" w:hAnsi="Times New Roman" w:cs="宋体" w:hint="eastAsia"/>
          <w:szCs w:val="21"/>
          <w:lang/>
        </w:rPr>
        <w:t>散化规则</w:t>
      </w:r>
      <w:r>
        <w:rPr>
          <w:rFonts w:ascii="Times New Roman" w:eastAsia="宋体" w:hAnsi="Times New Roman" w:cs="宋体" w:hint="eastAsia"/>
          <w:bCs/>
          <w:szCs w:val="21"/>
          <w:lang/>
        </w:rPr>
        <w:t>》</w:t>
      </w:r>
      <w:r>
        <w:rPr>
          <w:rFonts w:ascii="Times New Roman" w:eastAsia="宋体" w:hAnsi="Times New Roman" w:cs="Times New Roman"/>
          <w:szCs w:val="21"/>
          <w:lang/>
        </w:rPr>
        <w:tab/>
      </w:r>
      <w:r>
        <w:rPr>
          <w:rFonts w:ascii="Times New Roman" w:eastAsia="宋体" w:hAnsi="Times New Roman" w:cs="Times New Roman"/>
          <w:szCs w:val="21"/>
          <w:lang/>
        </w:rPr>
        <w:tab/>
      </w:r>
      <w:r>
        <w:rPr>
          <w:rFonts w:ascii="Times New Roman" w:eastAsia="宋体" w:hAnsi="Times New Roman" w:cs="Times New Roman"/>
          <w:szCs w:val="21"/>
          <w:lang/>
        </w:rPr>
        <w:tab/>
      </w:r>
      <w:r>
        <w:rPr>
          <w:rFonts w:ascii="Times New Roman" w:eastAsia="宋体" w:hAnsi="Times New Roman" w:cs="Times New Roman"/>
          <w:szCs w:val="21"/>
          <w:lang/>
        </w:rPr>
        <w:tab/>
      </w:r>
      <w:r>
        <w:rPr>
          <w:rFonts w:ascii="Times New Roman" w:eastAsia="宋体" w:hAnsi="Times New Roman" w:cs="宋体" w:hint="eastAsia"/>
          <w:szCs w:val="21"/>
          <w:lang/>
        </w:rPr>
        <w:t>截至并包括</w:t>
      </w:r>
      <w:r>
        <w:rPr>
          <w:rFonts w:ascii="Times New Roman" w:eastAsia="宋体" w:hAnsi="Times New Roman" w:cs="Times New Roman"/>
          <w:szCs w:val="21"/>
          <w:lang/>
        </w:rPr>
        <w:t xml:space="preserve"> 2006</w:t>
      </w:r>
      <w:r>
        <w:rPr>
          <w:rFonts w:ascii="Times New Roman" w:eastAsia="宋体" w:hAnsi="Times New Roman" w:cs="宋体" w:hint="eastAsia"/>
          <w:szCs w:val="21"/>
          <w:lang/>
        </w:rPr>
        <w:t>年修正</w:t>
      </w:r>
    </w:p>
    <w:p w:rsidR="00AF3781" w:rsidRDefault="003D0949">
      <w:pPr>
        <w:snapToGrid w:val="0"/>
        <w:ind w:leftChars="2150" w:left="4515"/>
        <w:rPr>
          <w:szCs w:val="21"/>
        </w:rPr>
      </w:pPr>
      <w:r>
        <w:rPr>
          <w:rFonts w:ascii="Times New Roman" w:eastAsia="宋体" w:hAnsi="Times New Roman" w:cs="Times New Roman"/>
          <w:szCs w:val="21"/>
          <w:lang/>
        </w:rPr>
        <w:t xml:space="preserve"> (</w:t>
      </w:r>
      <w:r>
        <w:rPr>
          <w:rFonts w:ascii="Times New Roman" w:eastAsia="宋体" w:hAnsi="Times New Roman" w:cs="宋体" w:hint="eastAsia"/>
          <w:szCs w:val="21"/>
          <w:lang/>
        </w:rPr>
        <w:t>环保会第</w:t>
      </w:r>
      <w:r>
        <w:rPr>
          <w:rFonts w:ascii="Times New Roman" w:eastAsia="宋体" w:hAnsi="Times New Roman" w:cs="Times New Roman"/>
          <w:szCs w:val="21"/>
          <w:lang/>
        </w:rPr>
        <w:t xml:space="preserve">MEPC.144(54) </w:t>
      </w:r>
      <w:r>
        <w:rPr>
          <w:rFonts w:ascii="Times New Roman" w:eastAsia="宋体" w:hAnsi="Times New Roman" w:cs="宋体" w:hint="eastAsia"/>
          <w:szCs w:val="21"/>
          <w:lang/>
        </w:rPr>
        <w:t>和</w:t>
      </w:r>
      <w:r>
        <w:rPr>
          <w:rFonts w:ascii="Times New Roman" w:eastAsia="宋体" w:hAnsi="Times New Roman" w:cs="Times New Roman"/>
          <w:szCs w:val="21"/>
          <w:lang/>
        </w:rPr>
        <w:t>MSC.212</w:t>
      </w:r>
      <w:r>
        <w:rPr>
          <w:rFonts w:ascii="Times New Roman" w:eastAsia="宋体" w:hAnsi="Times New Roman" w:cs="宋体" w:hint="eastAsia"/>
          <w:szCs w:val="21"/>
          <w:lang/>
        </w:rPr>
        <w:t>（</w:t>
      </w:r>
      <w:r>
        <w:rPr>
          <w:rFonts w:ascii="Times New Roman" w:eastAsia="宋体" w:hAnsi="Times New Roman" w:cs="Times New Roman"/>
          <w:szCs w:val="21"/>
          <w:lang/>
        </w:rPr>
        <w:t>81</w:t>
      </w:r>
      <w:r>
        <w:rPr>
          <w:rFonts w:ascii="Times New Roman" w:eastAsia="宋体" w:hAnsi="Times New Roman" w:cs="宋体" w:hint="eastAsia"/>
          <w:szCs w:val="21"/>
          <w:lang/>
        </w:rPr>
        <w:t>）号决议</w:t>
      </w:r>
      <w:r>
        <w:rPr>
          <w:rFonts w:ascii="Times New Roman" w:eastAsia="宋体" w:hAnsi="Times New Roman" w:cs="Times New Roman"/>
          <w:szCs w:val="21"/>
          <w:lang/>
        </w:rPr>
        <w:t>)</w:t>
      </w:r>
    </w:p>
    <w:p w:rsidR="00AF3781" w:rsidRDefault="003D0949">
      <w:pPr>
        <w:snapToGrid w:val="0"/>
        <w:ind w:left="4200" w:hangingChars="2000" w:hanging="4200"/>
        <w:rPr>
          <w:szCs w:val="21"/>
        </w:rPr>
      </w:pPr>
      <w:r>
        <w:rPr>
          <w:rFonts w:ascii="Times New Roman" w:eastAsia="宋体" w:hAnsi="Times New Roman" w:cs="宋体" w:hint="eastAsia"/>
          <w:bCs/>
          <w:szCs w:val="21"/>
          <w:lang/>
        </w:rPr>
        <w:t>《</w:t>
      </w:r>
      <w:r>
        <w:rPr>
          <w:rFonts w:ascii="Times New Roman" w:eastAsia="宋体" w:hAnsi="Times New Roman" w:cs="宋体" w:hint="eastAsia"/>
          <w:szCs w:val="21"/>
          <w:lang/>
        </w:rPr>
        <w:t>氧化氮技术规则</w:t>
      </w:r>
      <w:r>
        <w:rPr>
          <w:rFonts w:ascii="Times New Roman" w:eastAsia="宋体" w:hAnsi="Times New Roman" w:cs="宋体" w:hint="eastAsia"/>
          <w:bCs/>
          <w:szCs w:val="21"/>
          <w:lang/>
        </w:rPr>
        <w:t>》</w:t>
      </w:r>
      <w:r>
        <w:rPr>
          <w:rFonts w:ascii="Times New Roman" w:eastAsia="宋体" w:hAnsi="Times New Roman" w:cs="Times New Roman"/>
          <w:szCs w:val="21"/>
          <w:lang/>
        </w:rPr>
        <w:tab/>
      </w:r>
      <w:r>
        <w:rPr>
          <w:rFonts w:ascii="Times New Roman" w:eastAsia="宋体" w:hAnsi="Times New Roman" w:cs="宋体" w:hint="eastAsia"/>
          <w:szCs w:val="21"/>
          <w:lang/>
        </w:rPr>
        <w:t>截至并包括</w:t>
      </w:r>
      <w:r>
        <w:rPr>
          <w:rFonts w:ascii="Times New Roman" w:eastAsia="宋体" w:hAnsi="Times New Roman" w:cs="Times New Roman"/>
          <w:szCs w:val="21"/>
          <w:lang/>
        </w:rPr>
        <w:t>2005</w:t>
      </w:r>
      <w:r>
        <w:rPr>
          <w:rFonts w:ascii="Times New Roman" w:eastAsia="宋体" w:hAnsi="Times New Roman" w:cs="宋体" w:hint="eastAsia"/>
          <w:szCs w:val="21"/>
          <w:lang/>
        </w:rPr>
        <w:t>年修正案（环保会第</w:t>
      </w:r>
      <w:r>
        <w:rPr>
          <w:rFonts w:ascii="Times New Roman" w:eastAsia="宋体" w:hAnsi="Times New Roman" w:cs="Times New Roman"/>
          <w:szCs w:val="21"/>
          <w:lang/>
        </w:rPr>
        <w:t>MSEP.132</w:t>
      </w:r>
      <w:r>
        <w:rPr>
          <w:rFonts w:ascii="Times New Roman" w:eastAsia="宋体" w:hAnsi="Times New Roman" w:cs="宋体" w:hint="eastAsia"/>
          <w:szCs w:val="21"/>
          <w:lang/>
        </w:rPr>
        <w:t>（</w:t>
      </w:r>
      <w:r>
        <w:rPr>
          <w:rFonts w:ascii="Times New Roman" w:eastAsia="宋体" w:hAnsi="Times New Roman" w:cs="Times New Roman"/>
          <w:szCs w:val="21"/>
          <w:lang/>
        </w:rPr>
        <w:t>53</w:t>
      </w:r>
      <w:r>
        <w:rPr>
          <w:rFonts w:ascii="Times New Roman" w:eastAsia="宋体" w:hAnsi="Times New Roman" w:cs="宋体" w:hint="eastAsia"/>
          <w:szCs w:val="21"/>
          <w:lang/>
        </w:rPr>
        <w:t>）号决议）</w:t>
      </w:r>
    </w:p>
    <w:p w:rsidR="00AF3781" w:rsidRDefault="00AF3781">
      <w:pPr>
        <w:snapToGrid w:val="0"/>
        <w:rPr>
          <w:szCs w:val="21"/>
        </w:rPr>
      </w:pPr>
    </w:p>
    <w:p w:rsidR="00AF3781" w:rsidRDefault="003D0949">
      <w:pPr>
        <w:snapToGrid w:val="0"/>
        <w:rPr>
          <w:szCs w:val="21"/>
        </w:rPr>
      </w:pPr>
      <w:r>
        <w:rPr>
          <w:rFonts w:ascii="Times New Roman" w:eastAsia="宋体" w:hAnsi="Times New Roman" w:cs="宋体" w:hint="eastAsia"/>
          <w:bCs/>
          <w:szCs w:val="21"/>
          <w:lang/>
        </w:rPr>
        <w:t>《</w:t>
      </w:r>
      <w:r>
        <w:rPr>
          <w:rFonts w:ascii="Times New Roman" w:eastAsia="宋体" w:hAnsi="Times New Roman" w:cs="Times New Roman"/>
          <w:bCs/>
          <w:szCs w:val="21"/>
          <w:lang/>
        </w:rPr>
        <w:t>19</w:t>
      </w:r>
      <w:r>
        <w:rPr>
          <w:rFonts w:ascii="Times New Roman" w:eastAsia="宋体" w:hAnsi="Times New Roman" w:cs="Times New Roman"/>
          <w:bCs/>
          <w:szCs w:val="21"/>
          <w:lang/>
        </w:rPr>
        <w:t>78</w:t>
      </w:r>
      <w:r>
        <w:rPr>
          <w:rFonts w:ascii="Times New Roman" w:eastAsia="宋体" w:hAnsi="Times New Roman" w:cs="宋体" w:hint="eastAsia"/>
          <w:bCs/>
          <w:szCs w:val="21"/>
          <w:lang/>
        </w:rPr>
        <w:t>年培训公约》</w:t>
      </w:r>
      <w:r>
        <w:rPr>
          <w:rFonts w:ascii="Times New Roman" w:eastAsia="宋体" w:hAnsi="Times New Roman" w:cs="宋体" w:hint="eastAsia"/>
          <w:szCs w:val="21"/>
          <w:lang/>
        </w:rPr>
        <w:t>截至并包括</w:t>
      </w:r>
      <w:r>
        <w:rPr>
          <w:rFonts w:ascii="Times New Roman" w:eastAsia="宋体" w:hAnsi="Times New Roman" w:cs="Times New Roman"/>
          <w:szCs w:val="21"/>
          <w:lang/>
        </w:rPr>
        <w:t xml:space="preserve"> 1997</w:t>
      </w:r>
      <w:r>
        <w:rPr>
          <w:rFonts w:ascii="Times New Roman" w:eastAsia="宋体" w:hAnsi="Times New Roman" w:cs="宋体" w:hint="eastAsia"/>
          <w:szCs w:val="21"/>
          <w:lang/>
        </w:rPr>
        <w:t>年修正案</w:t>
      </w:r>
    </w:p>
    <w:p w:rsidR="00AF3781" w:rsidRDefault="003D0949">
      <w:pPr>
        <w:snapToGrid w:val="0"/>
        <w:ind w:firstLineChars="2150" w:firstLine="4515"/>
        <w:rPr>
          <w:szCs w:val="21"/>
        </w:rPr>
      </w:pPr>
      <w:r>
        <w:rPr>
          <w:rFonts w:ascii="Times New Roman" w:eastAsia="宋体" w:hAnsi="Times New Roman" w:cs="Times New Roman"/>
          <w:szCs w:val="21"/>
          <w:lang/>
        </w:rPr>
        <w:t xml:space="preserve"> (</w:t>
      </w:r>
      <w:r>
        <w:rPr>
          <w:rFonts w:ascii="Times New Roman" w:eastAsia="宋体" w:hAnsi="Times New Roman" w:cs="宋体" w:hint="eastAsia"/>
          <w:szCs w:val="21"/>
          <w:lang/>
        </w:rPr>
        <w:t>海安会第</w:t>
      </w:r>
      <w:r>
        <w:rPr>
          <w:rFonts w:ascii="Times New Roman" w:eastAsia="宋体" w:hAnsi="Times New Roman" w:cs="Times New Roman"/>
          <w:szCs w:val="21"/>
          <w:lang/>
        </w:rPr>
        <w:t>MSC.66(68)</w:t>
      </w:r>
      <w:r>
        <w:rPr>
          <w:rFonts w:ascii="Times New Roman" w:eastAsia="宋体" w:hAnsi="Times New Roman" w:cs="宋体" w:hint="eastAsia"/>
          <w:szCs w:val="21"/>
          <w:lang/>
        </w:rPr>
        <w:t>号决议</w:t>
      </w:r>
      <w:r>
        <w:rPr>
          <w:rFonts w:ascii="Times New Roman" w:eastAsia="宋体" w:hAnsi="Times New Roman" w:cs="Times New Roman"/>
          <w:szCs w:val="21"/>
          <w:lang/>
        </w:rPr>
        <w:t>)</w:t>
      </w:r>
    </w:p>
    <w:p w:rsidR="00AF3781" w:rsidRDefault="003D0949">
      <w:pPr>
        <w:snapToGrid w:val="0"/>
        <w:rPr>
          <w:szCs w:val="21"/>
          <w:lang/>
        </w:rPr>
      </w:pPr>
      <w:r>
        <w:rPr>
          <w:rFonts w:ascii="Times New Roman" w:eastAsia="宋体" w:hAnsi="Times New Roman" w:cs="Times New Roman"/>
          <w:szCs w:val="21"/>
          <w:lang/>
        </w:rPr>
        <w:tab/>
      </w:r>
      <w:r>
        <w:rPr>
          <w:rFonts w:ascii="Times New Roman" w:eastAsia="宋体" w:hAnsi="Times New Roman" w:cs="宋体" w:hint="eastAsia"/>
          <w:bCs/>
          <w:szCs w:val="21"/>
          <w:lang/>
        </w:rPr>
        <w:t>《培训规则》第</w:t>
      </w:r>
      <w:r>
        <w:rPr>
          <w:rFonts w:ascii="Times New Roman" w:eastAsia="宋体" w:hAnsi="Times New Roman" w:cs="Times New Roman"/>
          <w:szCs w:val="21"/>
          <w:lang/>
        </w:rPr>
        <w:t xml:space="preserve"> A</w:t>
      </w:r>
      <w:r>
        <w:rPr>
          <w:rFonts w:ascii="Times New Roman" w:eastAsia="宋体" w:hAnsi="Times New Roman" w:cs="宋体" w:hint="eastAsia"/>
          <w:szCs w:val="21"/>
          <w:lang/>
        </w:rPr>
        <w:t>部分</w:t>
      </w:r>
      <w:r>
        <w:rPr>
          <w:rFonts w:ascii="Times New Roman" w:eastAsia="宋体" w:hAnsi="Times New Roman" w:cs="Times New Roman"/>
          <w:szCs w:val="21"/>
          <w:lang/>
        </w:rPr>
        <w:tab/>
      </w:r>
      <w:r>
        <w:rPr>
          <w:rFonts w:ascii="Times New Roman" w:eastAsia="宋体" w:hAnsi="Times New Roman" w:cs="Times New Roman"/>
          <w:szCs w:val="21"/>
          <w:lang/>
        </w:rPr>
        <w:tab/>
      </w:r>
      <w:r>
        <w:rPr>
          <w:rFonts w:ascii="Times New Roman" w:eastAsia="宋体" w:hAnsi="Times New Roman" w:cs="Times New Roman"/>
          <w:szCs w:val="21"/>
          <w:lang/>
        </w:rPr>
        <w:tab/>
      </w:r>
      <w:r>
        <w:rPr>
          <w:rFonts w:ascii="Times New Roman" w:eastAsia="宋体" w:hAnsi="Times New Roman" w:cs="宋体" w:hint="eastAsia"/>
          <w:szCs w:val="21"/>
          <w:lang/>
        </w:rPr>
        <w:t>截至并包括</w:t>
      </w:r>
      <w:r>
        <w:rPr>
          <w:rFonts w:ascii="Times New Roman" w:eastAsia="宋体" w:hAnsi="Times New Roman" w:cs="Times New Roman"/>
          <w:szCs w:val="21"/>
          <w:lang/>
        </w:rPr>
        <w:t>2004</w:t>
      </w:r>
      <w:r>
        <w:rPr>
          <w:rFonts w:ascii="Times New Roman" w:eastAsia="宋体" w:hAnsi="Times New Roman" w:cs="宋体" w:hint="eastAsia"/>
          <w:szCs w:val="21"/>
          <w:lang/>
        </w:rPr>
        <w:t>年修正案</w:t>
      </w:r>
    </w:p>
    <w:p w:rsidR="00AF3781" w:rsidRDefault="003D0949">
      <w:pPr>
        <w:snapToGrid w:val="0"/>
        <w:ind w:firstLineChars="2150" w:firstLine="4515"/>
        <w:rPr>
          <w:szCs w:val="21"/>
        </w:rPr>
      </w:pPr>
      <w:r>
        <w:rPr>
          <w:rFonts w:ascii="Times New Roman" w:eastAsia="宋体" w:hAnsi="Times New Roman" w:cs="Times New Roman"/>
          <w:szCs w:val="21"/>
          <w:lang/>
        </w:rPr>
        <w:t xml:space="preserve"> (</w:t>
      </w:r>
      <w:r>
        <w:rPr>
          <w:rFonts w:ascii="Times New Roman" w:eastAsia="宋体" w:hAnsi="Times New Roman" w:cs="宋体" w:hint="eastAsia"/>
          <w:szCs w:val="21"/>
          <w:lang/>
        </w:rPr>
        <w:t>海安会第</w:t>
      </w:r>
      <w:r>
        <w:rPr>
          <w:rFonts w:ascii="Times New Roman" w:eastAsia="宋体" w:hAnsi="Times New Roman" w:cs="Times New Roman"/>
          <w:szCs w:val="21"/>
          <w:lang/>
        </w:rPr>
        <w:t>MSC.180(79)</w:t>
      </w:r>
      <w:r>
        <w:rPr>
          <w:rFonts w:ascii="Times New Roman" w:eastAsia="宋体" w:hAnsi="Times New Roman" w:cs="宋体" w:hint="eastAsia"/>
          <w:szCs w:val="21"/>
          <w:lang/>
        </w:rPr>
        <w:t>号决议</w:t>
      </w:r>
      <w:r>
        <w:rPr>
          <w:rFonts w:ascii="Times New Roman" w:eastAsia="宋体" w:hAnsi="Times New Roman" w:cs="Times New Roman"/>
          <w:szCs w:val="21"/>
          <w:lang/>
        </w:rPr>
        <w:t>)</w:t>
      </w:r>
    </w:p>
    <w:p w:rsidR="00AF3781" w:rsidRDefault="003D0949">
      <w:pPr>
        <w:snapToGrid w:val="0"/>
        <w:rPr>
          <w:color w:val="0000FF"/>
          <w:szCs w:val="21"/>
        </w:rPr>
      </w:pPr>
      <w:r>
        <w:rPr>
          <w:rFonts w:ascii="Times New Roman" w:eastAsia="宋体" w:hAnsi="Times New Roman" w:cs="宋体" w:hint="eastAsia"/>
          <w:bCs/>
          <w:szCs w:val="21"/>
          <w:lang/>
        </w:rPr>
        <w:t>《</w:t>
      </w:r>
      <w:r>
        <w:rPr>
          <w:rFonts w:ascii="Times New Roman" w:eastAsia="宋体" w:hAnsi="Times New Roman" w:cs="Times New Roman"/>
          <w:szCs w:val="21"/>
          <w:lang/>
        </w:rPr>
        <w:t>1966</w:t>
      </w:r>
      <w:r>
        <w:rPr>
          <w:rFonts w:ascii="Times New Roman" w:eastAsia="宋体" w:hAnsi="Times New Roman" w:cs="宋体" w:hint="eastAsia"/>
          <w:szCs w:val="21"/>
          <w:lang/>
        </w:rPr>
        <w:t>年载重线公约</w:t>
      </w:r>
      <w:r>
        <w:rPr>
          <w:rFonts w:ascii="Times New Roman" w:eastAsia="宋体" w:hAnsi="Times New Roman" w:cs="宋体" w:hint="eastAsia"/>
          <w:bCs/>
          <w:szCs w:val="21"/>
          <w:lang/>
        </w:rPr>
        <w:t>》</w:t>
      </w:r>
      <w:r>
        <w:rPr>
          <w:rFonts w:ascii="Times New Roman" w:eastAsia="宋体" w:hAnsi="Times New Roman" w:cs="Times New Roman"/>
          <w:szCs w:val="21"/>
          <w:lang/>
        </w:rPr>
        <w:tab/>
      </w:r>
      <w:r>
        <w:rPr>
          <w:rFonts w:ascii="Times New Roman" w:eastAsia="宋体" w:hAnsi="Times New Roman" w:cs="Times New Roman"/>
          <w:szCs w:val="21"/>
          <w:lang/>
        </w:rPr>
        <w:tab/>
      </w:r>
      <w:r>
        <w:rPr>
          <w:rFonts w:ascii="Times New Roman" w:eastAsia="宋体" w:hAnsi="Times New Roman" w:cs="Times New Roman"/>
          <w:szCs w:val="21"/>
          <w:lang/>
        </w:rPr>
        <w:tab/>
      </w:r>
      <w:r>
        <w:rPr>
          <w:rFonts w:ascii="Times New Roman" w:eastAsia="宋体" w:hAnsi="Times New Roman" w:cs="Times New Roman"/>
          <w:szCs w:val="21"/>
          <w:lang/>
        </w:rPr>
        <w:tab/>
      </w:r>
      <w:r>
        <w:rPr>
          <w:rFonts w:ascii="Times New Roman" w:eastAsia="宋体" w:hAnsi="Times New Roman" w:cs="宋体" w:hint="eastAsia"/>
          <w:color w:val="0000FF"/>
          <w:szCs w:val="21"/>
          <w:lang/>
        </w:rPr>
        <w:t>尚未有修正案生效</w:t>
      </w:r>
    </w:p>
    <w:p w:rsidR="00AF3781" w:rsidRDefault="003D0949">
      <w:pPr>
        <w:snapToGrid w:val="0"/>
        <w:rPr>
          <w:szCs w:val="21"/>
        </w:rPr>
      </w:pPr>
      <w:r>
        <w:rPr>
          <w:rFonts w:ascii="Times New Roman" w:eastAsia="宋体" w:hAnsi="Times New Roman" w:cs="宋体" w:hint="eastAsia"/>
          <w:bCs/>
          <w:szCs w:val="21"/>
          <w:lang/>
        </w:rPr>
        <w:t>《</w:t>
      </w:r>
      <w:r>
        <w:rPr>
          <w:rFonts w:ascii="Times New Roman" w:eastAsia="宋体" w:hAnsi="Times New Roman" w:cs="Times New Roman"/>
          <w:szCs w:val="21"/>
          <w:lang/>
        </w:rPr>
        <w:t>1988</w:t>
      </w:r>
      <w:r>
        <w:rPr>
          <w:rFonts w:ascii="Times New Roman" w:eastAsia="宋体" w:hAnsi="Times New Roman" w:cs="宋体" w:hint="eastAsia"/>
          <w:szCs w:val="21"/>
          <w:lang/>
        </w:rPr>
        <w:t>年载重线公约议定书</w:t>
      </w:r>
      <w:r>
        <w:rPr>
          <w:rFonts w:ascii="Times New Roman" w:eastAsia="宋体" w:hAnsi="Times New Roman" w:cs="宋体" w:hint="eastAsia"/>
          <w:bCs/>
          <w:szCs w:val="21"/>
          <w:lang/>
        </w:rPr>
        <w:t>》</w:t>
      </w:r>
      <w:r>
        <w:rPr>
          <w:rFonts w:ascii="Times New Roman" w:eastAsia="宋体" w:hAnsi="Times New Roman" w:cs="Times New Roman"/>
          <w:szCs w:val="21"/>
          <w:lang/>
        </w:rPr>
        <w:tab/>
      </w:r>
      <w:r>
        <w:rPr>
          <w:rFonts w:ascii="Times New Roman" w:eastAsia="宋体" w:hAnsi="Times New Roman" w:cs="Times New Roman"/>
          <w:szCs w:val="21"/>
          <w:lang/>
        </w:rPr>
        <w:tab/>
      </w:r>
      <w:r>
        <w:rPr>
          <w:rFonts w:ascii="Times New Roman" w:eastAsia="宋体" w:hAnsi="Times New Roman" w:cs="Times New Roman"/>
          <w:szCs w:val="21"/>
          <w:lang/>
        </w:rPr>
        <w:tab/>
      </w:r>
      <w:r>
        <w:rPr>
          <w:rFonts w:ascii="Times New Roman" w:eastAsia="宋体" w:hAnsi="Times New Roman" w:cs="宋体" w:hint="eastAsia"/>
          <w:szCs w:val="21"/>
          <w:lang/>
        </w:rPr>
        <w:t>截至并包括</w:t>
      </w:r>
      <w:r>
        <w:rPr>
          <w:rFonts w:ascii="Times New Roman" w:eastAsia="宋体" w:hAnsi="Times New Roman" w:cs="Times New Roman"/>
          <w:szCs w:val="21"/>
          <w:lang/>
        </w:rPr>
        <w:t xml:space="preserve"> 2004</w:t>
      </w:r>
      <w:r>
        <w:rPr>
          <w:rFonts w:ascii="Times New Roman" w:eastAsia="宋体" w:hAnsi="Times New Roman" w:cs="宋体" w:hint="eastAsia"/>
          <w:szCs w:val="21"/>
          <w:lang/>
        </w:rPr>
        <w:t>年修正案</w:t>
      </w:r>
    </w:p>
    <w:p w:rsidR="00AF3781" w:rsidRDefault="003D0949">
      <w:pPr>
        <w:snapToGrid w:val="0"/>
        <w:ind w:firstLineChars="2100" w:firstLine="4410"/>
        <w:rPr>
          <w:szCs w:val="21"/>
        </w:rPr>
      </w:pPr>
      <w:r>
        <w:rPr>
          <w:rFonts w:ascii="Times New Roman" w:eastAsia="宋体" w:hAnsi="Times New Roman" w:cs="Times New Roman"/>
          <w:szCs w:val="21"/>
          <w:lang/>
        </w:rPr>
        <w:t xml:space="preserve"> (</w:t>
      </w:r>
      <w:r>
        <w:rPr>
          <w:rFonts w:ascii="Times New Roman" w:eastAsia="宋体" w:hAnsi="Times New Roman" w:cs="宋体" w:hint="eastAsia"/>
          <w:szCs w:val="21"/>
          <w:lang/>
        </w:rPr>
        <w:t>海安会第</w:t>
      </w:r>
      <w:r>
        <w:rPr>
          <w:rFonts w:ascii="Times New Roman" w:eastAsia="宋体" w:hAnsi="Times New Roman" w:cs="Times New Roman"/>
          <w:szCs w:val="21"/>
          <w:lang/>
        </w:rPr>
        <w:t>MSC.172(79)</w:t>
      </w:r>
      <w:r>
        <w:rPr>
          <w:rFonts w:ascii="Times New Roman" w:eastAsia="宋体" w:hAnsi="Times New Roman" w:cs="宋体" w:hint="eastAsia"/>
          <w:szCs w:val="21"/>
          <w:lang/>
        </w:rPr>
        <w:t>号决议</w:t>
      </w:r>
      <w:r>
        <w:rPr>
          <w:rFonts w:ascii="Times New Roman" w:eastAsia="宋体" w:hAnsi="Times New Roman" w:cs="Times New Roman"/>
          <w:szCs w:val="21"/>
          <w:lang/>
        </w:rPr>
        <w:t>)</w:t>
      </w:r>
    </w:p>
    <w:p w:rsidR="00AF3781" w:rsidRDefault="00AF3781">
      <w:pPr>
        <w:snapToGrid w:val="0"/>
        <w:rPr>
          <w:szCs w:val="21"/>
        </w:rPr>
      </w:pPr>
    </w:p>
    <w:p w:rsidR="00AF3781" w:rsidRDefault="003D0949">
      <w:pPr>
        <w:snapToGrid w:val="0"/>
        <w:rPr>
          <w:szCs w:val="21"/>
        </w:rPr>
      </w:pPr>
      <w:r>
        <w:rPr>
          <w:rFonts w:ascii="Times New Roman" w:eastAsia="宋体" w:hAnsi="Times New Roman" w:cs="宋体" w:hint="eastAsia"/>
          <w:bCs/>
          <w:szCs w:val="21"/>
          <w:lang/>
        </w:rPr>
        <w:t>《</w:t>
      </w:r>
      <w:r>
        <w:rPr>
          <w:rFonts w:ascii="Times New Roman" w:eastAsia="宋体" w:hAnsi="Times New Roman" w:cs="Times New Roman"/>
          <w:szCs w:val="21"/>
          <w:lang/>
        </w:rPr>
        <w:t>1969</w:t>
      </w:r>
      <w:r>
        <w:rPr>
          <w:rFonts w:ascii="Times New Roman" w:eastAsia="宋体" w:hAnsi="Times New Roman" w:cs="宋体" w:hint="eastAsia"/>
          <w:szCs w:val="21"/>
          <w:lang/>
        </w:rPr>
        <w:t>年吨位丈量公约</w:t>
      </w:r>
      <w:r>
        <w:rPr>
          <w:rFonts w:ascii="Times New Roman" w:eastAsia="宋体" w:hAnsi="Times New Roman" w:cs="宋体" w:hint="eastAsia"/>
          <w:bCs/>
          <w:szCs w:val="21"/>
          <w:lang/>
        </w:rPr>
        <w:t>》</w:t>
      </w:r>
      <w:r>
        <w:rPr>
          <w:rFonts w:ascii="Times New Roman" w:eastAsia="宋体" w:hAnsi="Times New Roman" w:cs="Times New Roman"/>
          <w:szCs w:val="21"/>
          <w:lang/>
        </w:rPr>
        <w:tab/>
      </w:r>
      <w:r>
        <w:rPr>
          <w:rFonts w:ascii="Times New Roman" w:eastAsia="宋体" w:hAnsi="Times New Roman" w:cs="Times New Roman"/>
          <w:szCs w:val="21"/>
          <w:lang/>
        </w:rPr>
        <w:tab/>
      </w:r>
      <w:r>
        <w:rPr>
          <w:rFonts w:ascii="Times New Roman" w:eastAsia="宋体" w:hAnsi="Times New Roman" w:cs="Times New Roman"/>
          <w:szCs w:val="21"/>
          <w:lang/>
        </w:rPr>
        <w:tab/>
      </w:r>
      <w:r>
        <w:rPr>
          <w:rFonts w:ascii="Times New Roman" w:eastAsia="宋体" w:hAnsi="Times New Roman" w:cs="Times New Roman"/>
          <w:szCs w:val="21"/>
          <w:lang/>
        </w:rPr>
        <w:tab/>
      </w:r>
      <w:r>
        <w:rPr>
          <w:rFonts w:ascii="Times New Roman" w:eastAsia="宋体" w:hAnsi="Times New Roman" w:cs="宋体" w:hint="eastAsia"/>
          <w:szCs w:val="21"/>
          <w:lang/>
        </w:rPr>
        <w:t>尚未通过修正案</w:t>
      </w:r>
    </w:p>
    <w:p w:rsidR="00AF3781" w:rsidRDefault="00AF3781">
      <w:pPr>
        <w:snapToGrid w:val="0"/>
        <w:rPr>
          <w:szCs w:val="21"/>
        </w:rPr>
      </w:pPr>
    </w:p>
    <w:p w:rsidR="00AF3781" w:rsidRDefault="003D0949">
      <w:pPr>
        <w:snapToGrid w:val="0"/>
        <w:rPr>
          <w:szCs w:val="21"/>
        </w:rPr>
      </w:pPr>
      <w:r>
        <w:rPr>
          <w:rFonts w:ascii="Times New Roman" w:eastAsia="宋体" w:hAnsi="Times New Roman" w:cs="宋体" w:hint="eastAsia"/>
          <w:bCs/>
          <w:szCs w:val="21"/>
          <w:lang/>
        </w:rPr>
        <w:t>《</w:t>
      </w:r>
      <w:r>
        <w:rPr>
          <w:rFonts w:ascii="Times New Roman" w:eastAsia="宋体" w:hAnsi="Times New Roman" w:cs="Times New Roman"/>
          <w:szCs w:val="21"/>
          <w:lang/>
        </w:rPr>
        <w:t>1972</w:t>
      </w:r>
      <w:r>
        <w:rPr>
          <w:rFonts w:ascii="Times New Roman" w:eastAsia="宋体" w:hAnsi="Times New Roman" w:cs="宋体" w:hint="eastAsia"/>
          <w:szCs w:val="21"/>
          <w:lang/>
        </w:rPr>
        <w:t>年避碰规则公约</w:t>
      </w:r>
      <w:r>
        <w:rPr>
          <w:rFonts w:ascii="Times New Roman" w:eastAsia="宋体" w:hAnsi="Times New Roman" w:cs="宋体" w:hint="eastAsia"/>
          <w:bCs/>
          <w:szCs w:val="21"/>
          <w:lang/>
        </w:rPr>
        <w:t>》</w:t>
      </w:r>
      <w:r>
        <w:rPr>
          <w:rFonts w:ascii="Times New Roman" w:eastAsia="宋体" w:hAnsi="Times New Roman" w:cs="Times New Roman"/>
          <w:szCs w:val="21"/>
          <w:lang/>
        </w:rPr>
        <w:tab/>
      </w:r>
      <w:r>
        <w:rPr>
          <w:rFonts w:ascii="Times New Roman" w:eastAsia="宋体" w:hAnsi="Times New Roman" w:cs="Times New Roman"/>
          <w:szCs w:val="21"/>
          <w:lang/>
        </w:rPr>
        <w:tab/>
      </w:r>
      <w:r>
        <w:rPr>
          <w:rFonts w:ascii="Times New Roman" w:eastAsia="宋体" w:hAnsi="Times New Roman" w:cs="Times New Roman"/>
          <w:szCs w:val="21"/>
          <w:lang/>
        </w:rPr>
        <w:tab/>
      </w:r>
      <w:r>
        <w:rPr>
          <w:rFonts w:ascii="Times New Roman" w:eastAsia="宋体" w:hAnsi="Times New Roman" w:cs="Times New Roman"/>
          <w:szCs w:val="21"/>
          <w:lang/>
        </w:rPr>
        <w:tab/>
      </w:r>
      <w:r>
        <w:rPr>
          <w:rFonts w:ascii="Times New Roman" w:eastAsia="宋体" w:hAnsi="Times New Roman" w:cs="宋体" w:hint="eastAsia"/>
          <w:szCs w:val="21"/>
          <w:lang/>
        </w:rPr>
        <w:t>截至并包括</w:t>
      </w:r>
      <w:r>
        <w:rPr>
          <w:rFonts w:ascii="Times New Roman" w:eastAsia="宋体" w:hAnsi="Times New Roman" w:cs="Times New Roman"/>
          <w:szCs w:val="21"/>
          <w:lang/>
        </w:rPr>
        <w:t xml:space="preserve"> 2001</w:t>
      </w:r>
      <w:r>
        <w:rPr>
          <w:rFonts w:ascii="Times New Roman" w:eastAsia="宋体" w:hAnsi="Times New Roman" w:cs="宋体" w:hint="eastAsia"/>
          <w:szCs w:val="21"/>
          <w:lang/>
        </w:rPr>
        <w:t>年修正案</w:t>
      </w:r>
    </w:p>
    <w:p w:rsidR="00AF3781" w:rsidRDefault="003D0949">
      <w:pPr>
        <w:snapToGrid w:val="0"/>
        <w:ind w:firstLineChars="2200" w:firstLine="4620"/>
        <w:rPr>
          <w:szCs w:val="21"/>
          <w:lang/>
        </w:rPr>
      </w:pPr>
      <w:r>
        <w:rPr>
          <w:rFonts w:ascii="Times New Roman" w:eastAsia="宋体" w:hAnsi="Times New Roman" w:cs="Times New Roman"/>
          <w:szCs w:val="21"/>
          <w:lang/>
        </w:rPr>
        <w:t>(</w:t>
      </w:r>
      <w:r>
        <w:rPr>
          <w:rFonts w:ascii="Times New Roman" w:eastAsia="宋体" w:hAnsi="Times New Roman" w:cs="宋体" w:hint="eastAsia"/>
          <w:szCs w:val="21"/>
          <w:lang/>
        </w:rPr>
        <w:t>大会第</w:t>
      </w:r>
      <w:r>
        <w:rPr>
          <w:rFonts w:ascii="Times New Roman" w:eastAsia="宋体" w:hAnsi="Times New Roman" w:cs="Times New Roman"/>
          <w:szCs w:val="21"/>
          <w:lang/>
        </w:rPr>
        <w:t>A.910(22)</w:t>
      </w:r>
      <w:r>
        <w:rPr>
          <w:rFonts w:ascii="Times New Roman" w:eastAsia="宋体" w:hAnsi="Times New Roman" w:cs="宋体" w:hint="eastAsia"/>
          <w:szCs w:val="21"/>
          <w:lang/>
        </w:rPr>
        <w:t>号决议</w:t>
      </w:r>
      <w:r>
        <w:rPr>
          <w:rFonts w:ascii="Times New Roman" w:eastAsia="宋体" w:hAnsi="Times New Roman" w:cs="Times New Roman"/>
          <w:szCs w:val="21"/>
          <w:lang/>
        </w:rPr>
        <w:t>)</w:t>
      </w:r>
    </w:p>
    <w:p w:rsidR="00AF3781" w:rsidRDefault="00AF3781">
      <w:pPr>
        <w:snapToGrid w:val="0"/>
        <w:spacing w:line="360" w:lineRule="auto"/>
      </w:pPr>
    </w:p>
    <w:p w:rsidR="00AF3781" w:rsidRDefault="00AF3781">
      <w:pPr>
        <w:snapToGrid w:val="0"/>
        <w:spacing w:line="360" w:lineRule="auto"/>
        <w:rPr>
          <w:sz w:val="24"/>
        </w:rPr>
      </w:pPr>
    </w:p>
    <w:p w:rsidR="00AF3781" w:rsidRDefault="00AF3781">
      <w:pPr>
        <w:widowControl/>
        <w:jc w:val="left"/>
      </w:pPr>
    </w:p>
    <w:p w:rsidR="00AF3781" w:rsidRDefault="00AF3781">
      <w:pPr>
        <w:widowControl/>
        <w:jc w:val="left"/>
      </w:pPr>
      <w:r>
        <w:pict>
          <v:rect id="_x0000_i1025" style="width:142.55pt;height:.75pt" o:hrpct="330" o:hrstd="t" o:hr="t" fillcolor="#a0a0a0" stroked="f"/>
        </w:pict>
      </w:r>
    </w:p>
    <w:p w:rsidR="00AF3781" w:rsidRDefault="003D0949">
      <w:pPr>
        <w:pStyle w:val="a6"/>
        <w:snapToGrid w:val="0"/>
        <w:jc w:val="left"/>
      </w:pPr>
      <w:r>
        <w:rPr>
          <w:rFonts w:ascii="Times New Roman" w:eastAsia="宋体" w:hAnsi="Times New Roman" w:cs="Times New Roman"/>
          <w:sz w:val="18"/>
          <w:szCs w:val="18"/>
          <w:vertAlign w:val="superscript"/>
          <w:lang/>
        </w:rPr>
        <w:footnoteReference w:id="12"/>
      </w:r>
      <w:r>
        <w:rPr>
          <w:rFonts w:ascii="Times New Roman" w:eastAsia="宋体" w:hAnsi="Times New Roman" w:cs="Times New Roman"/>
          <w:sz w:val="18"/>
          <w:szCs w:val="18"/>
          <w:vertAlign w:val="superscript"/>
          <w:lang/>
        </w:rPr>
        <w:t>[1]</w:t>
      </w:r>
      <w:r>
        <w:rPr>
          <w:rFonts w:ascii="Times New Roman" w:eastAsia="宋体" w:hAnsi="Times New Roman" w:cs="Times New Roman"/>
          <w:sz w:val="18"/>
          <w:szCs w:val="18"/>
          <w:lang/>
        </w:rPr>
        <w:t xml:space="preserve"> ST/ESCAP/1076.</w:t>
      </w:r>
    </w:p>
    <w:p w:rsidR="00AF3781" w:rsidRDefault="003D0949">
      <w:pPr>
        <w:pStyle w:val="a6"/>
        <w:snapToGrid w:val="0"/>
        <w:jc w:val="left"/>
      </w:pPr>
      <w:r>
        <w:rPr>
          <w:rFonts w:ascii="Times New Roman" w:eastAsia="宋体" w:hAnsi="Times New Roman" w:cs="Symbol"/>
          <w:sz w:val="18"/>
          <w:szCs w:val="18"/>
          <w:vertAlign w:val="superscript"/>
          <w:lang/>
        </w:rPr>
        <w:footnoteReference w:customMarkFollows="1" w:id="13"/>
        <w:sym w:font="Symbol" w:char="002A"/>
      </w:r>
      <w:r>
        <w:rPr>
          <w:rFonts w:ascii="Times New Roman" w:eastAsia="宋体" w:hAnsi="Times New Roman" w:cs="宋体" w:hint="eastAsia"/>
          <w:sz w:val="18"/>
          <w:szCs w:val="18"/>
          <w:lang/>
        </w:rPr>
        <w:t>经修订的</w:t>
      </w:r>
      <w:r>
        <w:rPr>
          <w:rFonts w:ascii="Times New Roman" w:eastAsia="宋体" w:hAnsi="Times New Roman" w:cs="Times New Roman"/>
          <w:sz w:val="18"/>
          <w:szCs w:val="18"/>
          <w:lang/>
        </w:rPr>
        <w:t>STCW</w:t>
      </w:r>
      <w:r>
        <w:rPr>
          <w:rFonts w:ascii="Times New Roman" w:eastAsia="宋体" w:hAnsi="Times New Roman" w:cs="宋体" w:hint="eastAsia"/>
          <w:sz w:val="18"/>
          <w:szCs w:val="18"/>
          <w:lang/>
        </w:rPr>
        <w:t>公约的规则</w:t>
      </w:r>
      <w:r>
        <w:rPr>
          <w:rFonts w:ascii="Times New Roman" w:eastAsia="宋体" w:hAnsi="Times New Roman" w:cs="Times New Roman"/>
          <w:sz w:val="18"/>
          <w:szCs w:val="18"/>
          <w:lang/>
        </w:rPr>
        <w:t>I/2</w:t>
      </w:r>
      <w:r>
        <w:rPr>
          <w:rFonts w:ascii="Times New Roman" w:eastAsia="宋体" w:hAnsi="Times New Roman" w:cs="宋体" w:hint="eastAsia"/>
          <w:sz w:val="18"/>
          <w:szCs w:val="18"/>
          <w:lang/>
        </w:rPr>
        <w:t>、</w:t>
      </w:r>
      <w:r>
        <w:rPr>
          <w:rFonts w:ascii="Times New Roman" w:eastAsia="宋体" w:hAnsi="Times New Roman" w:cs="Times New Roman"/>
          <w:sz w:val="18"/>
          <w:szCs w:val="18"/>
          <w:lang/>
        </w:rPr>
        <w:t>I/9</w:t>
      </w:r>
      <w:r>
        <w:rPr>
          <w:rFonts w:ascii="Times New Roman" w:eastAsia="宋体" w:hAnsi="Times New Roman" w:cs="宋体" w:hint="eastAsia"/>
          <w:sz w:val="18"/>
          <w:szCs w:val="18"/>
          <w:lang/>
        </w:rPr>
        <w:t>和</w:t>
      </w:r>
      <w:r>
        <w:rPr>
          <w:rFonts w:ascii="Times New Roman" w:eastAsia="宋体" w:hAnsi="Times New Roman" w:cs="Times New Roman"/>
          <w:sz w:val="18"/>
          <w:szCs w:val="18"/>
          <w:lang/>
        </w:rPr>
        <w:t>I/11</w:t>
      </w:r>
      <w:r>
        <w:rPr>
          <w:rFonts w:ascii="Times New Roman" w:eastAsia="宋体" w:hAnsi="Times New Roman" w:cs="宋体" w:hint="eastAsia"/>
          <w:sz w:val="18"/>
          <w:szCs w:val="18"/>
          <w:lang/>
        </w:rPr>
        <w:t>。</w:t>
      </w:r>
    </w:p>
    <w:p w:rsidR="00AF3781" w:rsidRDefault="003D0949">
      <w:pPr>
        <w:pStyle w:val="a6"/>
        <w:snapToGrid w:val="0"/>
        <w:jc w:val="left"/>
      </w:pPr>
      <w:r>
        <w:rPr>
          <w:rFonts w:ascii="Times New Roman" w:eastAsia="宋体" w:hAnsi="Times New Roman" w:cs="Times New Roman"/>
          <w:sz w:val="18"/>
          <w:szCs w:val="18"/>
          <w:vertAlign w:val="superscript"/>
          <w:lang/>
        </w:rPr>
        <w:footnoteReference w:customMarkFollows="1" w:id="14"/>
        <w:t>**</w:t>
      </w:r>
      <w:r>
        <w:rPr>
          <w:rFonts w:ascii="Times New Roman" w:eastAsia="宋体" w:hAnsi="Times New Roman" w:cs="Times New Roman"/>
          <w:sz w:val="18"/>
          <w:szCs w:val="18"/>
          <w:lang/>
        </w:rPr>
        <w:t xml:space="preserve">  A.739</w:t>
      </w:r>
      <w:r>
        <w:rPr>
          <w:rFonts w:ascii="Times New Roman" w:eastAsia="宋体" w:hAnsi="Times New Roman" w:cs="宋体" w:hint="eastAsia"/>
          <w:sz w:val="18"/>
          <w:szCs w:val="18"/>
          <w:lang/>
        </w:rPr>
        <w:t>（</w:t>
      </w:r>
      <w:r>
        <w:rPr>
          <w:rFonts w:ascii="Times New Roman" w:eastAsia="宋体" w:hAnsi="Times New Roman" w:cs="Times New Roman"/>
          <w:sz w:val="18"/>
          <w:szCs w:val="18"/>
          <w:lang/>
        </w:rPr>
        <w:t>18</w:t>
      </w:r>
      <w:r>
        <w:rPr>
          <w:rFonts w:ascii="Times New Roman" w:eastAsia="宋体" w:hAnsi="Times New Roman" w:cs="宋体" w:hint="eastAsia"/>
          <w:sz w:val="18"/>
          <w:szCs w:val="18"/>
          <w:lang/>
        </w:rPr>
        <w:t>）决议“授权代表主管机关行使职能的组织的导则”的附件</w:t>
      </w:r>
      <w:r>
        <w:rPr>
          <w:rFonts w:ascii="Times New Roman" w:eastAsia="宋体" w:hAnsi="Times New Roman" w:cs="Times New Roman"/>
          <w:sz w:val="18"/>
          <w:szCs w:val="18"/>
          <w:lang/>
        </w:rPr>
        <w:t>1</w:t>
      </w:r>
      <w:r>
        <w:rPr>
          <w:rFonts w:ascii="Times New Roman" w:eastAsia="宋体" w:hAnsi="Times New Roman" w:cs="宋体" w:hint="eastAsia"/>
          <w:sz w:val="18"/>
          <w:szCs w:val="18"/>
          <w:lang/>
        </w:rPr>
        <w:t>。</w:t>
      </w:r>
    </w:p>
    <w:p w:rsidR="00AF3781" w:rsidRDefault="003D0949">
      <w:pPr>
        <w:pStyle w:val="a6"/>
        <w:snapToGrid w:val="0"/>
        <w:jc w:val="left"/>
      </w:pPr>
      <w:r>
        <w:rPr>
          <w:rFonts w:ascii="Times New Roman" w:eastAsia="宋体" w:hAnsi="Times New Roman" w:cs="Symbol"/>
          <w:sz w:val="18"/>
          <w:szCs w:val="18"/>
          <w:vertAlign w:val="superscript"/>
          <w:lang/>
        </w:rPr>
        <w:footnoteReference w:customMarkFollows="1" w:id="15"/>
        <w:sym w:font="Symbol" w:char="0023"/>
      </w:r>
      <w:r>
        <w:rPr>
          <w:rFonts w:ascii="Times New Roman" w:eastAsia="宋体" w:hAnsi="Times New Roman" w:cs="Times New Roman"/>
          <w:sz w:val="18"/>
          <w:szCs w:val="18"/>
          <w:lang/>
        </w:rPr>
        <w:t xml:space="preserve">  A.739</w:t>
      </w:r>
      <w:r>
        <w:rPr>
          <w:rFonts w:ascii="Times New Roman" w:eastAsia="宋体" w:hAnsi="Times New Roman" w:cs="宋体" w:hint="eastAsia"/>
          <w:sz w:val="18"/>
          <w:szCs w:val="18"/>
          <w:lang/>
        </w:rPr>
        <w:t>（</w:t>
      </w:r>
      <w:r>
        <w:rPr>
          <w:rFonts w:ascii="Times New Roman" w:eastAsia="宋体" w:hAnsi="Times New Roman" w:cs="Times New Roman"/>
          <w:sz w:val="18"/>
          <w:szCs w:val="18"/>
          <w:lang/>
        </w:rPr>
        <w:t>18</w:t>
      </w:r>
      <w:r>
        <w:rPr>
          <w:rFonts w:ascii="Times New Roman" w:eastAsia="宋体" w:hAnsi="Times New Roman" w:cs="宋体" w:hint="eastAsia"/>
          <w:sz w:val="18"/>
          <w:szCs w:val="18"/>
          <w:lang/>
        </w:rPr>
        <w:t>）决议“授权代表主管机关行使职能的组织的导则”的附件</w:t>
      </w:r>
      <w:r>
        <w:rPr>
          <w:rFonts w:ascii="Times New Roman" w:eastAsia="宋体" w:hAnsi="Times New Roman" w:cs="Times New Roman"/>
          <w:sz w:val="18"/>
          <w:szCs w:val="18"/>
          <w:lang/>
        </w:rPr>
        <w:t>2</w:t>
      </w:r>
    </w:p>
    <w:p w:rsidR="00AF3781" w:rsidRDefault="003D0949">
      <w:pPr>
        <w:pStyle w:val="a6"/>
        <w:snapToGrid w:val="0"/>
        <w:jc w:val="left"/>
      </w:pPr>
      <w:r>
        <w:rPr>
          <w:rFonts w:ascii="Times New Roman" w:eastAsia="宋体" w:hAnsi="Times New Roman" w:cs="Symbol"/>
          <w:sz w:val="18"/>
          <w:szCs w:val="18"/>
          <w:vertAlign w:val="superscript"/>
          <w:lang/>
        </w:rPr>
        <w:footnoteReference w:customMarkFollows="1" w:id="16"/>
        <w:sym w:font="Symbol" w:char="0023"/>
      </w:r>
      <w:r>
        <w:rPr>
          <w:rFonts w:ascii="Times New Roman" w:eastAsia="宋体" w:hAnsi="Times New Roman" w:cs="Symbol"/>
          <w:sz w:val="18"/>
          <w:szCs w:val="18"/>
          <w:vertAlign w:val="superscript"/>
          <w:lang/>
        </w:rPr>
        <w:sym w:font="Symbol" w:char="0023"/>
      </w:r>
      <w:r>
        <w:rPr>
          <w:rFonts w:ascii="Times New Roman" w:eastAsia="宋体" w:hAnsi="Times New Roman" w:cs="Times New Roman"/>
          <w:color w:val="000000"/>
          <w:sz w:val="18"/>
          <w:szCs w:val="18"/>
          <w:lang/>
        </w:rPr>
        <w:t>MSC/Circ.710-MEPC/Circ.307</w:t>
      </w:r>
    </w:p>
    <w:p w:rsidR="00AF3781" w:rsidRDefault="003D0949">
      <w:pPr>
        <w:pStyle w:val="a6"/>
        <w:snapToGrid w:val="0"/>
        <w:jc w:val="left"/>
      </w:pPr>
      <w:r>
        <w:rPr>
          <w:rFonts w:ascii="Times New Roman" w:eastAsia="宋体" w:hAnsi="Times New Roman" w:cs="Times New Roman"/>
          <w:sz w:val="18"/>
          <w:szCs w:val="18"/>
          <w:vertAlign w:val="superscript"/>
          <w:lang/>
        </w:rPr>
        <w:lastRenderedPageBreak/>
        <w:footnoteReference w:customMarkFollows="1" w:id="17"/>
        <w:t>*</w:t>
      </w:r>
      <w:r>
        <w:rPr>
          <w:rFonts w:ascii="Times New Roman" w:eastAsia="宋体" w:hAnsi="Times New Roman" w:cs="宋体" w:hint="eastAsia"/>
          <w:sz w:val="18"/>
          <w:szCs w:val="18"/>
          <w:lang/>
        </w:rPr>
        <w:t>参见《海上事故（</w:t>
      </w:r>
      <w:r>
        <w:rPr>
          <w:rFonts w:ascii="Times New Roman" w:eastAsia="宋体" w:hAnsi="Times New Roman" w:cs="Times New Roman"/>
          <w:sz w:val="18"/>
          <w:szCs w:val="18"/>
          <w:lang/>
        </w:rPr>
        <w:t>Casualty</w:t>
      </w:r>
      <w:r>
        <w:rPr>
          <w:rFonts w:ascii="Times New Roman" w:eastAsia="宋体" w:hAnsi="Times New Roman" w:cs="宋体" w:hint="eastAsia"/>
          <w:sz w:val="18"/>
          <w:szCs w:val="18"/>
          <w:lang/>
        </w:rPr>
        <w:t>）和事件（</w:t>
      </w:r>
      <w:r>
        <w:rPr>
          <w:rFonts w:ascii="Times New Roman" w:eastAsia="宋体" w:hAnsi="Times New Roman" w:cs="Times New Roman"/>
          <w:sz w:val="18"/>
          <w:szCs w:val="18"/>
          <w:lang/>
        </w:rPr>
        <w:t>Incident</w:t>
      </w:r>
      <w:r>
        <w:rPr>
          <w:rFonts w:ascii="Times New Roman" w:eastAsia="宋体" w:hAnsi="Times New Roman" w:cs="宋体" w:hint="eastAsia"/>
          <w:sz w:val="18"/>
          <w:szCs w:val="18"/>
          <w:lang/>
        </w:rPr>
        <w:t>）调查规则》，该规则经国际海事组织大会</w:t>
      </w:r>
      <w:r>
        <w:rPr>
          <w:rFonts w:ascii="Times New Roman" w:eastAsia="宋体" w:hAnsi="Times New Roman" w:cs="Times New Roman"/>
          <w:sz w:val="18"/>
          <w:szCs w:val="18"/>
          <w:lang/>
        </w:rPr>
        <w:t>A.849(20)</w:t>
      </w:r>
      <w:r>
        <w:rPr>
          <w:rFonts w:ascii="Times New Roman" w:eastAsia="宋体" w:hAnsi="Times New Roman" w:cs="宋体" w:hint="eastAsia"/>
          <w:sz w:val="18"/>
          <w:szCs w:val="18"/>
          <w:lang/>
        </w:rPr>
        <w:t>号决议通过，经</w:t>
      </w:r>
      <w:r>
        <w:rPr>
          <w:rFonts w:ascii="Times New Roman" w:eastAsia="宋体" w:hAnsi="Times New Roman" w:cs="Times New Roman"/>
          <w:sz w:val="18"/>
          <w:szCs w:val="18"/>
          <w:lang/>
        </w:rPr>
        <w:t>A.884(21)</w:t>
      </w:r>
      <w:r>
        <w:rPr>
          <w:rFonts w:ascii="Times New Roman" w:eastAsia="宋体" w:hAnsi="Times New Roman" w:cs="宋体" w:hint="eastAsia"/>
          <w:sz w:val="18"/>
          <w:szCs w:val="18"/>
          <w:lang/>
        </w:rPr>
        <w:t>号决议修正，以及可能被国际海事组织通过的安全调查海上事故和事件国际标准和建议做法规则（事故调查规则）。</w:t>
      </w:r>
    </w:p>
    <w:p w:rsidR="00AF3781" w:rsidRDefault="003D0949">
      <w:pPr>
        <w:ind w:firstLineChars="100" w:firstLine="210"/>
        <w:rPr>
          <w:sz w:val="28"/>
        </w:rPr>
      </w:pPr>
      <w:r>
        <w:rPr>
          <w:rFonts w:ascii="Times New Roman" w:eastAsia="宋体" w:hAnsi="Times New Roman" w:cs="Symbol"/>
          <w:vertAlign w:val="superscript"/>
          <w:lang/>
        </w:rPr>
        <w:footnoteReference w:customMarkFollows="1" w:id="18"/>
        <w:sym w:font="Symbol" w:char="002A"/>
      </w:r>
      <w:r>
        <w:rPr>
          <w:rFonts w:ascii="Times New Roman" w:eastAsia="宋体" w:hAnsi="Times New Roman" w:cs="宋体" w:hint="eastAsia"/>
          <w:lang/>
        </w:rPr>
        <w:t>经</w:t>
      </w:r>
      <w:r>
        <w:rPr>
          <w:rFonts w:ascii="Times New Roman" w:eastAsia="宋体" w:hAnsi="Times New Roman" w:cs="Times New Roman"/>
          <w:szCs w:val="21"/>
          <w:lang/>
        </w:rPr>
        <w:t>A.882</w:t>
      </w:r>
      <w:r>
        <w:rPr>
          <w:rFonts w:ascii="Times New Roman" w:eastAsia="宋体" w:hAnsi="Times New Roman" w:cs="宋体" w:hint="eastAsia"/>
          <w:szCs w:val="21"/>
          <w:lang/>
        </w:rPr>
        <w:t>（</w:t>
      </w:r>
      <w:r>
        <w:rPr>
          <w:rFonts w:ascii="Times New Roman" w:eastAsia="宋体" w:hAnsi="Times New Roman" w:cs="Times New Roman"/>
          <w:szCs w:val="21"/>
          <w:lang/>
        </w:rPr>
        <w:t>21</w:t>
      </w:r>
      <w:r>
        <w:rPr>
          <w:rFonts w:ascii="Times New Roman" w:eastAsia="宋体" w:hAnsi="Times New Roman" w:cs="宋体" w:hint="eastAsia"/>
          <w:szCs w:val="21"/>
          <w:lang/>
        </w:rPr>
        <w:t>）修正的</w:t>
      </w:r>
      <w:r>
        <w:rPr>
          <w:rFonts w:ascii="Times New Roman" w:eastAsia="宋体" w:hAnsi="Times New Roman" w:cs="Times New Roman"/>
          <w:szCs w:val="21"/>
          <w:lang/>
        </w:rPr>
        <w:t>A.787</w:t>
      </w:r>
      <w:r>
        <w:rPr>
          <w:rFonts w:ascii="Times New Roman" w:eastAsia="宋体" w:hAnsi="Times New Roman" w:cs="宋体" w:hint="eastAsia"/>
          <w:szCs w:val="21"/>
          <w:lang/>
        </w:rPr>
        <w:t>（</w:t>
      </w:r>
      <w:r>
        <w:rPr>
          <w:rFonts w:ascii="Times New Roman" w:eastAsia="宋体" w:hAnsi="Times New Roman" w:cs="Times New Roman"/>
          <w:szCs w:val="21"/>
          <w:lang/>
        </w:rPr>
        <w:t>19</w:t>
      </w:r>
      <w:r>
        <w:rPr>
          <w:rFonts w:ascii="Times New Roman" w:eastAsia="宋体" w:hAnsi="Times New Roman" w:cs="宋体" w:hint="eastAsia"/>
          <w:szCs w:val="21"/>
          <w:lang/>
        </w:rPr>
        <w:t>）决议：港口国监督程序。</w:t>
      </w:r>
    </w:p>
    <w:p w:rsidR="00AF3781" w:rsidRDefault="00AF3781">
      <w:pPr>
        <w:pStyle w:val="a6"/>
        <w:snapToGrid w:val="0"/>
        <w:jc w:val="left"/>
      </w:pPr>
    </w:p>
    <w:p w:rsidR="00AF3781" w:rsidRDefault="003D0949">
      <w:r>
        <w:footnoteReference w:id="19"/>
      </w:r>
    </w:p>
    <w:p w:rsidR="00AF3781" w:rsidRDefault="00AF3781">
      <w:pPr>
        <w:pStyle w:val="a6"/>
        <w:snapToGrid w:val="0"/>
        <w:jc w:val="left"/>
      </w:pPr>
    </w:p>
    <w:p w:rsidR="00AF3781" w:rsidRDefault="003D0949">
      <w:pPr>
        <w:pStyle w:val="a6"/>
        <w:snapToGrid w:val="0"/>
        <w:ind w:left="360" w:hanging="360"/>
        <w:jc w:val="left"/>
      </w:pPr>
      <w:r>
        <w:rPr>
          <w:rFonts w:ascii="Times New Roman" w:eastAsia="宋体" w:hAnsi="Times New Roman" w:cs="Symbol"/>
          <w:sz w:val="18"/>
          <w:szCs w:val="18"/>
          <w:vertAlign w:val="superscript"/>
          <w:lang/>
        </w:rPr>
        <w:footnoteReference w:customMarkFollows="1" w:id="20"/>
        <w:sym w:font="Symbol" w:char="002A"/>
      </w:r>
      <w:r>
        <w:rPr>
          <w:rFonts w:ascii="Times New Roman" w:eastAsia="宋体" w:hAnsi="Times New Roman" w:cs="Times New Roman"/>
          <w:sz w:val="18"/>
          <w:szCs w:val="18"/>
          <w:lang/>
        </w:rPr>
        <w:tab/>
      </w:r>
      <w:r>
        <w:rPr>
          <w:rFonts w:ascii="Times New Roman" w:eastAsia="宋体" w:hAnsi="Times New Roman" w:cs="宋体" w:hint="eastAsia"/>
          <w:sz w:val="18"/>
          <w:szCs w:val="18"/>
          <w:lang/>
        </w:rPr>
        <w:t>当义务不是源自《</w:t>
      </w:r>
      <w:r>
        <w:rPr>
          <w:rFonts w:ascii="Times New Roman" w:eastAsia="宋体" w:hAnsi="Times New Roman" w:cs="Times New Roman"/>
          <w:sz w:val="18"/>
          <w:szCs w:val="18"/>
          <w:lang/>
        </w:rPr>
        <w:t>1966</w:t>
      </w:r>
      <w:r>
        <w:rPr>
          <w:rFonts w:ascii="Times New Roman" w:eastAsia="宋体" w:hAnsi="Times New Roman" w:cs="宋体" w:hint="eastAsia"/>
          <w:sz w:val="18"/>
          <w:szCs w:val="18"/>
          <w:lang/>
        </w:rPr>
        <w:t>年国际载重线公约》而仅源自其《</w:t>
      </w:r>
      <w:r>
        <w:rPr>
          <w:rFonts w:ascii="Times New Roman" w:eastAsia="宋体" w:hAnsi="Times New Roman" w:cs="Times New Roman"/>
          <w:sz w:val="18"/>
          <w:szCs w:val="18"/>
          <w:lang/>
        </w:rPr>
        <w:t>1988</w:t>
      </w:r>
      <w:r>
        <w:rPr>
          <w:rFonts w:ascii="Times New Roman" w:eastAsia="宋体" w:hAnsi="Times New Roman" w:cs="宋体" w:hint="eastAsia"/>
          <w:sz w:val="18"/>
          <w:szCs w:val="18"/>
          <w:lang/>
        </w:rPr>
        <w:t>年议定书》时，这将在“备注”一栏示明。</w:t>
      </w:r>
    </w:p>
    <w:p w:rsidR="00AF3781" w:rsidRDefault="00AF3781">
      <w:pPr>
        <w:pStyle w:val="a6"/>
        <w:snapToGrid w:val="0"/>
        <w:ind w:left="360" w:hanging="360"/>
        <w:jc w:val="left"/>
      </w:pPr>
    </w:p>
    <w:p w:rsidR="00AF3781" w:rsidRDefault="003D0949">
      <w:pPr>
        <w:pStyle w:val="a6"/>
        <w:snapToGrid w:val="0"/>
        <w:ind w:left="360" w:hanging="360"/>
        <w:jc w:val="left"/>
      </w:pPr>
      <w:r>
        <w:rPr>
          <w:rFonts w:ascii="Times New Roman" w:eastAsia="宋体" w:hAnsi="Times New Roman" w:cs="Symbol"/>
          <w:sz w:val="18"/>
          <w:szCs w:val="18"/>
          <w:vertAlign w:val="superscript"/>
          <w:lang/>
        </w:rPr>
        <w:footnoteReference w:customMarkFollows="1" w:id="21"/>
        <w:sym w:font="Symbol" w:char="002A"/>
      </w:r>
      <w:r>
        <w:rPr>
          <w:rFonts w:ascii="Times New Roman" w:eastAsia="宋体" w:hAnsi="Times New Roman" w:cs="Times New Roman"/>
          <w:sz w:val="18"/>
          <w:szCs w:val="18"/>
          <w:lang/>
        </w:rPr>
        <w:tab/>
      </w:r>
      <w:r>
        <w:rPr>
          <w:rFonts w:ascii="Times New Roman" w:eastAsia="宋体" w:hAnsi="Times New Roman" w:cs="宋体" w:hint="eastAsia"/>
          <w:sz w:val="18"/>
          <w:szCs w:val="18"/>
          <w:lang/>
        </w:rPr>
        <w:t>当义务不是源自《</w:t>
      </w:r>
      <w:r>
        <w:rPr>
          <w:rFonts w:ascii="Times New Roman" w:eastAsia="宋体" w:hAnsi="Times New Roman" w:cs="Times New Roman"/>
          <w:sz w:val="18"/>
          <w:szCs w:val="18"/>
          <w:lang/>
        </w:rPr>
        <w:t>1966</w:t>
      </w:r>
      <w:r>
        <w:rPr>
          <w:rFonts w:ascii="Times New Roman" w:eastAsia="宋体" w:hAnsi="Times New Roman" w:cs="宋体" w:hint="eastAsia"/>
          <w:sz w:val="18"/>
          <w:szCs w:val="18"/>
          <w:lang/>
        </w:rPr>
        <w:t>年国际载重线公约》而仅源自其《</w:t>
      </w:r>
      <w:r>
        <w:rPr>
          <w:rFonts w:ascii="Times New Roman" w:eastAsia="宋体" w:hAnsi="Times New Roman" w:cs="Times New Roman"/>
          <w:sz w:val="18"/>
          <w:szCs w:val="18"/>
          <w:lang/>
        </w:rPr>
        <w:t>1988</w:t>
      </w:r>
      <w:r>
        <w:rPr>
          <w:rFonts w:ascii="Times New Roman" w:eastAsia="宋体" w:hAnsi="Times New Roman" w:cs="宋体" w:hint="eastAsia"/>
          <w:sz w:val="18"/>
          <w:szCs w:val="18"/>
          <w:lang/>
        </w:rPr>
        <w:t>年议定书》时，这将在“备注”一栏示明。</w:t>
      </w:r>
    </w:p>
    <w:p w:rsidR="00AF3781" w:rsidRDefault="00AF3781">
      <w:pPr>
        <w:pStyle w:val="a6"/>
        <w:snapToGrid w:val="0"/>
        <w:jc w:val="left"/>
      </w:pPr>
    </w:p>
    <w:p w:rsidR="00AF3781" w:rsidRDefault="00AF3781">
      <w:bookmarkStart w:id="0" w:name="_GoBack"/>
      <w:bookmarkEnd w:id="0"/>
    </w:p>
    <w:sectPr w:rsidR="00AF3781" w:rsidSect="00AF37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781" w:rsidRDefault="00AF3781" w:rsidP="00AF3781">
      <w:r>
        <w:separator/>
      </w:r>
    </w:p>
  </w:endnote>
  <w:endnote w:type="continuationSeparator" w:id="1">
    <w:p w:rsidR="00AF3781" w:rsidRDefault="00AF3781" w:rsidP="00AF3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altName w:val="Arial Unicode MS"/>
    <w:charset w:val="00"/>
    <w:family w:val="auto"/>
    <w:pitch w:val="variable"/>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781" w:rsidRDefault="00AF3781" w:rsidP="00AF3781">
      <w:r>
        <w:separator/>
      </w:r>
    </w:p>
  </w:footnote>
  <w:footnote w:type="continuationSeparator" w:id="1">
    <w:p w:rsidR="00AF3781" w:rsidRDefault="00AF3781" w:rsidP="00AF3781">
      <w:r>
        <w:continuationSeparator/>
      </w:r>
    </w:p>
  </w:footnote>
  <w:footnote w:id="2">
    <w:p w:rsidR="00AF3781" w:rsidRDefault="003D0949">
      <w:pPr>
        <w:pStyle w:val="a5"/>
        <w:widowControl/>
      </w:pPr>
      <w:r>
        <w:rPr>
          <w:rStyle w:val="a9"/>
          <w:sz w:val="21"/>
          <w:szCs w:val="24"/>
          <w:lang/>
        </w:rPr>
        <w:footnoteRef/>
      </w:r>
      <w:r>
        <w:rPr>
          <w:rStyle w:val="a9"/>
          <w:lang/>
        </w:rPr>
        <w:t>[1]</w:t>
      </w:r>
      <w:r>
        <w:rPr>
          <w:sz w:val="21"/>
          <w:szCs w:val="24"/>
          <w:lang/>
        </w:rPr>
        <w:t xml:space="preserve"> ST/ESCAP/1076.</w:t>
      </w:r>
    </w:p>
  </w:footnote>
  <w:footnote w:id="3">
    <w:p w:rsidR="00AF3781" w:rsidRDefault="003D0949">
      <w:pPr>
        <w:pStyle w:val="a5"/>
        <w:widowControl/>
      </w:pPr>
      <w:r>
        <w:rPr>
          <w:rStyle w:val="a9"/>
          <w:rFonts w:cs="Symbol"/>
          <w:sz w:val="21"/>
          <w:szCs w:val="24"/>
          <w:lang/>
        </w:rPr>
        <w:sym w:font="Symbol" w:char="002A"/>
      </w:r>
      <w:r>
        <w:rPr>
          <w:rFonts w:cs="宋体" w:hint="eastAsia"/>
          <w:sz w:val="21"/>
          <w:szCs w:val="24"/>
          <w:lang/>
        </w:rPr>
        <w:t>经修订的</w:t>
      </w:r>
      <w:r>
        <w:rPr>
          <w:sz w:val="21"/>
          <w:szCs w:val="24"/>
          <w:lang/>
        </w:rPr>
        <w:t>STCW</w:t>
      </w:r>
      <w:r>
        <w:rPr>
          <w:rFonts w:cs="宋体" w:hint="eastAsia"/>
          <w:sz w:val="21"/>
          <w:szCs w:val="24"/>
          <w:lang/>
        </w:rPr>
        <w:t>公约的规则</w:t>
      </w:r>
      <w:r>
        <w:rPr>
          <w:sz w:val="21"/>
          <w:szCs w:val="24"/>
          <w:lang/>
        </w:rPr>
        <w:t>I/2</w:t>
      </w:r>
      <w:r>
        <w:rPr>
          <w:rFonts w:cs="宋体" w:hint="eastAsia"/>
          <w:sz w:val="21"/>
          <w:szCs w:val="24"/>
          <w:lang/>
        </w:rPr>
        <w:t>、</w:t>
      </w:r>
      <w:r>
        <w:rPr>
          <w:sz w:val="21"/>
          <w:szCs w:val="24"/>
          <w:lang/>
        </w:rPr>
        <w:t>I/9</w:t>
      </w:r>
      <w:r>
        <w:rPr>
          <w:rFonts w:cs="宋体" w:hint="eastAsia"/>
          <w:sz w:val="21"/>
          <w:szCs w:val="24"/>
          <w:lang/>
        </w:rPr>
        <w:t>和</w:t>
      </w:r>
      <w:r>
        <w:rPr>
          <w:sz w:val="21"/>
          <w:szCs w:val="24"/>
          <w:lang/>
        </w:rPr>
        <w:t>I/11</w:t>
      </w:r>
      <w:r>
        <w:rPr>
          <w:rFonts w:cs="宋体" w:hint="eastAsia"/>
          <w:sz w:val="21"/>
          <w:szCs w:val="24"/>
          <w:lang/>
        </w:rPr>
        <w:t>。</w:t>
      </w:r>
    </w:p>
  </w:footnote>
  <w:footnote w:id="4">
    <w:p w:rsidR="00AF3781" w:rsidRDefault="003D0949">
      <w:pPr>
        <w:pStyle w:val="a5"/>
        <w:widowControl/>
      </w:pPr>
      <w:r>
        <w:rPr>
          <w:rStyle w:val="a9"/>
          <w:sz w:val="21"/>
          <w:szCs w:val="24"/>
          <w:lang/>
        </w:rPr>
        <w:t>**</w:t>
      </w:r>
      <w:r>
        <w:rPr>
          <w:sz w:val="21"/>
          <w:szCs w:val="24"/>
          <w:lang/>
        </w:rPr>
        <w:t xml:space="preserve">  A.739</w:t>
      </w:r>
      <w:r>
        <w:rPr>
          <w:rFonts w:cs="宋体" w:hint="eastAsia"/>
          <w:sz w:val="21"/>
          <w:szCs w:val="24"/>
          <w:lang/>
        </w:rPr>
        <w:t>（</w:t>
      </w:r>
      <w:r>
        <w:rPr>
          <w:sz w:val="21"/>
          <w:szCs w:val="24"/>
          <w:lang/>
        </w:rPr>
        <w:t>18</w:t>
      </w:r>
      <w:r>
        <w:rPr>
          <w:rFonts w:cs="宋体" w:hint="eastAsia"/>
          <w:sz w:val="21"/>
          <w:szCs w:val="24"/>
          <w:lang/>
        </w:rPr>
        <w:t>）决议“授权代表主管机关行使职能的组织的导则”的附件</w:t>
      </w:r>
      <w:r>
        <w:rPr>
          <w:sz w:val="21"/>
          <w:szCs w:val="24"/>
          <w:lang/>
        </w:rPr>
        <w:t>1</w:t>
      </w:r>
      <w:r>
        <w:rPr>
          <w:rFonts w:cs="宋体" w:hint="eastAsia"/>
          <w:sz w:val="21"/>
          <w:szCs w:val="24"/>
          <w:lang/>
        </w:rPr>
        <w:t>。</w:t>
      </w:r>
    </w:p>
  </w:footnote>
  <w:footnote w:id="5">
    <w:p w:rsidR="00AF3781" w:rsidRDefault="003D0949">
      <w:pPr>
        <w:pStyle w:val="a5"/>
        <w:widowControl/>
      </w:pPr>
      <w:r>
        <w:rPr>
          <w:rStyle w:val="a9"/>
          <w:rFonts w:cs="Symbol"/>
          <w:sz w:val="21"/>
          <w:szCs w:val="24"/>
          <w:lang/>
        </w:rPr>
        <w:sym w:font="Symbol" w:char="0023"/>
      </w:r>
      <w:r>
        <w:rPr>
          <w:sz w:val="21"/>
          <w:szCs w:val="24"/>
          <w:lang/>
        </w:rPr>
        <w:t xml:space="preserve">  A.739</w:t>
      </w:r>
      <w:r>
        <w:rPr>
          <w:rFonts w:cs="宋体" w:hint="eastAsia"/>
          <w:sz w:val="21"/>
          <w:szCs w:val="24"/>
          <w:lang/>
        </w:rPr>
        <w:t>（</w:t>
      </w:r>
      <w:r>
        <w:rPr>
          <w:sz w:val="21"/>
          <w:szCs w:val="24"/>
          <w:lang/>
        </w:rPr>
        <w:t>18</w:t>
      </w:r>
      <w:r>
        <w:rPr>
          <w:rFonts w:cs="宋体" w:hint="eastAsia"/>
          <w:sz w:val="21"/>
          <w:szCs w:val="24"/>
          <w:lang/>
        </w:rPr>
        <w:t>）决议“授权代表主管机关行使职能的组织的导则”的附件</w:t>
      </w:r>
      <w:r>
        <w:rPr>
          <w:sz w:val="21"/>
          <w:szCs w:val="24"/>
          <w:lang/>
        </w:rPr>
        <w:t>2</w:t>
      </w:r>
    </w:p>
  </w:footnote>
  <w:footnote w:id="6">
    <w:p w:rsidR="00AF3781" w:rsidRDefault="003D0949">
      <w:pPr>
        <w:pStyle w:val="a5"/>
        <w:widowControl/>
      </w:pPr>
      <w:r>
        <w:rPr>
          <w:rStyle w:val="a9"/>
          <w:rFonts w:cs="Symbol"/>
        </w:rPr>
        <w:sym w:font="Symbol" w:char="0023"/>
      </w:r>
      <w:r>
        <w:rPr>
          <w:rStyle w:val="a9"/>
          <w:rFonts w:cs="Symbol"/>
        </w:rPr>
        <w:sym w:font="Symbol" w:char="0023"/>
      </w:r>
      <w:r>
        <w:rPr>
          <w:color w:val="000000"/>
        </w:rPr>
        <w:t>MSC/Circ.710-MEPC/Circ.307</w:t>
      </w:r>
    </w:p>
  </w:footnote>
  <w:footnote w:id="7">
    <w:p w:rsidR="00AF3781" w:rsidRDefault="003D0949">
      <w:pPr>
        <w:pStyle w:val="a5"/>
        <w:widowControl/>
      </w:pPr>
      <w:r>
        <w:rPr>
          <w:rStyle w:val="a9"/>
          <w:sz w:val="21"/>
          <w:szCs w:val="24"/>
          <w:lang/>
        </w:rPr>
        <w:t>*</w:t>
      </w:r>
      <w:r>
        <w:rPr>
          <w:rFonts w:cs="宋体" w:hint="eastAsia"/>
          <w:sz w:val="21"/>
          <w:szCs w:val="24"/>
          <w:lang/>
        </w:rPr>
        <w:t>参见《海上事故（</w:t>
      </w:r>
      <w:r>
        <w:rPr>
          <w:sz w:val="21"/>
          <w:szCs w:val="24"/>
          <w:lang/>
        </w:rPr>
        <w:t>Casualty</w:t>
      </w:r>
      <w:r>
        <w:rPr>
          <w:rFonts w:cs="宋体" w:hint="eastAsia"/>
          <w:sz w:val="21"/>
          <w:szCs w:val="24"/>
          <w:lang/>
        </w:rPr>
        <w:t>）和事件（</w:t>
      </w:r>
      <w:r>
        <w:rPr>
          <w:sz w:val="21"/>
          <w:szCs w:val="24"/>
          <w:lang/>
        </w:rPr>
        <w:t>Incident</w:t>
      </w:r>
      <w:r>
        <w:rPr>
          <w:rFonts w:cs="宋体" w:hint="eastAsia"/>
          <w:sz w:val="21"/>
          <w:szCs w:val="24"/>
          <w:lang/>
        </w:rPr>
        <w:t>）调查规则》，该规则经国际海事组织大会</w:t>
      </w:r>
      <w:r>
        <w:rPr>
          <w:sz w:val="21"/>
          <w:szCs w:val="24"/>
          <w:lang/>
        </w:rPr>
        <w:t>A.849(20)</w:t>
      </w:r>
      <w:r>
        <w:rPr>
          <w:rFonts w:cs="宋体" w:hint="eastAsia"/>
          <w:sz w:val="21"/>
          <w:szCs w:val="24"/>
          <w:lang/>
        </w:rPr>
        <w:t>号决议通过，经</w:t>
      </w:r>
      <w:r>
        <w:rPr>
          <w:sz w:val="21"/>
          <w:szCs w:val="24"/>
          <w:lang/>
        </w:rPr>
        <w:t>A.884(21)</w:t>
      </w:r>
      <w:r>
        <w:rPr>
          <w:rFonts w:cs="宋体" w:hint="eastAsia"/>
          <w:sz w:val="21"/>
          <w:szCs w:val="24"/>
          <w:lang/>
        </w:rPr>
        <w:t>号决议修正，以及可能被国际海事组织通过的安全调查海上事故和事件国际标准和建议做法规则（事故调查规则）。</w:t>
      </w:r>
    </w:p>
  </w:footnote>
  <w:footnote w:id="8">
    <w:p w:rsidR="00AF3781" w:rsidRDefault="003D0949">
      <w:pPr>
        <w:ind w:firstLineChars="100" w:firstLine="210"/>
        <w:rPr>
          <w:sz w:val="28"/>
        </w:rPr>
      </w:pPr>
      <w:r>
        <w:rPr>
          <w:rStyle w:val="a9"/>
          <w:rFonts w:ascii="Times New Roman" w:eastAsia="宋体" w:hAnsi="Times New Roman" w:cs="Symbol"/>
          <w:lang/>
        </w:rPr>
        <w:sym w:font="Symbol" w:char="002A"/>
      </w:r>
      <w:r>
        <w:rPr>
          <w:rFonts w:ascii="Times New Roman" w:eastAsia="宋体" w:hAnsi="Times New Roman" w:cs="宋体" w:hint="eastAsia"/>
          <w:lang/>
        </w:rPr>
        <w:t>经</w:t>
      </w:r>
      <w:r>
        <w:rPr>
          <w:rFonts w:ascii="Times New Roman" w:eastAsia="宋体" w:hAnsi="Times New Roman" w:cs="Times New Roman"/>
          <w:szCs w:val="21"/>
          <w:lang/>
        </w:rPr>
        <w:t>A.882</w:t>
      </w:r>
      <w:r>
        <w:rPr>
          <w:rFonts w:ascii="Times New Roman" w:eastAsia="宋体" w:hAnsi="Times New Roman" w:cs="宋体" w:hint="eastAsia"/>
          <w:szCs w:val="21"/>
          <w:lang/>
        </w:rPr>
        <w:t>（</w:t>
      </w:r>
      <w:r>
        <w:rPr>
          <w:rFonts w:ascii="Times New Roman" w:eastAsia="宋体" w:hAnsi="Times New Roman" w:cs="Times New Roman"/>
          <w:szCs w:val="21"/>
          <w:lang/>
        </w:rPr>
        <w:t>21</w:t>
      </w:r>
      <w:r>
        <w:rPr>
          <w:rFonts w:ascii="Times New Roman" w:eastAsia="宋体" w:hAnsi="Times New Roman" w:cs="宋体" w:hint="eastAsia"/>
          <w:szCs w:val="21"/>
          <w:lang/>
        </w:rPr>
        <w:t>）修正的</w:t>
      </w:r>
      <w:r>
        <w:rPr>
          <w:rFonts w:ascii="Times New Roman" w:eastAsia="宋体" w:hAnsi="Times New Roman" w:cs="Times New Roman"/>
          <w:szCs w:val="21"/>
          <w:lang/>
        </w:rPr>
        <w:t>A.787</w:t>
      </w:r>
      <w:r>
        <w:rPr>
          <w:rFonts w:ascii="Times New Roman" w:eastAsia="宋体" w:hAnsi="Times New Roman" w:cs="宋体" w:hint="eastAsia"/>
          <w:szCs w:val="21"/>
          <w:lang/>
        </w:rPr>
        <w:t>（</w:t>
      </w:r>
      <w:r>
        <w:rPr>
          <w:rFonts w:ascii="Times New Roman" w:eastAsia="宋体" w:hAnsi="Times New Roman" w:cs="Times New Roman"/>
          <w:szCs w:val="21"/>
          <w:lang/>
        </w:rPr>
        <w:t>19</w:t>
      </w:r>
      <w:r>
        <w:rPr>
          <w:rFonts w:ascii="Times New Roman" w:eastAsia="宋体" w:hAnsi="Times New Roman" w:cs="宋体" w:hint="eastAsia"/>
          <w:szCs w:val="21"/>
          <w:lang/>
        </w:rPr>
        <w:t>）决议：港口国监督程序。</w:t>
      </w:r>
    </w:p>
    <w:p w:rsidR="00AF3781" w:rsidRDefault="00AF3781">
      <w:pPr>
        <w:pStyle w:val="a5"/>
        <w:widowControl/>
      </w:pPr>
    </w:p>
  </w:footnote>
  <w:footnote w:id="9">
    <w:p w:rsidR="00AF3781" w:rsidRDefault="00AF3781"/>
    <w:p w:rsidR="00AF3781" w:rsidRDefault="00AF3781">
      <w:pPr>
        <w:pStyle w:val="a5"/>
        <w:widowControl/>
      </w:pPr>
    </w:p>
  </w:footnote>
  <w:footnote w:id="10">
    <w:p w:rsidR="00AF3781" w:rsidRDefault="003D0949">
      <w:pPr>
        <w:pStyle w:val="a5"/>
        <w:widowControl/>
        <w:ind w:left="360" w:hanging="360"/>
      </w:pPr>
      <w:r>
        <w:rPr>
          <w:rStyle w:val="a9"/>
          <w:rFonts w:cs="Symbol"/>
          <w:sz w:val="21"/>
          <w:szCs w:val="24"/>
          <w:lang/>
        </w:rPr>
        <w:sym w:font="Symbol" w:char="002A"/>
      </w:r>
      <w:r>
        <w:rPr>
          <w:sz w:val="21"/>
          <w:szCs w:val="24"/>
          <w:lang/>
        </w:rPr>
        <w:tab/>
      </w:r>
      <w:r>
        <w:rPr>
          <w:rFonts w:cs="宋体" w:hint="eastAsia"/>
          <w:sz w:val="21"/>
          <w:szCs w:val="24"/>
          <w:lang/>
        </w:rPr>
        <w:t>当义务不是源自《</w:t>
      </w:r>
      <w:r>
        <w:rPr>
          <w:sz w:val="21"/>
          <w:szCs w:val="24"/>
          <w:lang/>
        </w:rPr>
        <w:t>1966</w:t>
      </w:r>
      <w:r>
        <w:rPr>
          <w:rFonts w:cs="宋体" w:hint="eastAsia"/>
          <w:sz w:val="21"/>
          <w:szCs w:val="24"/>
          <w:lang/>
        </w:rPr>
        <w:t>年国际载重线公约》而仅源自其《</w:t>
      </w:r>
      <w:r>
        <w:rPr>
          <w:sz w:val="21"/>
          <w:szCs w:val="24"/>
          <w:lang/>
        </w:rPr>
        <w:t>1988</w:t>
      </w:r>
      <w:r>
        <w:rPr>
          <w:rFonts w:cs="宋体" w:hint="eastAsia"/>
          <w:sz w:val="21"/>
          <w:szCs w:val="24"/>
          <w:lang/>
        </w:rPr>
        <w:t>年议定书》时，这将在“备注”一栏示明。</w:t>
      </w:r>
    </w:p>
    <w:p w:rsidR="00AF3781" w:rsidRDefault="00AF3781">
      <w:pPr>
        <w:pStyle w:val="a5"/>
        <w:widowControl/>
        <w:ind w:left="360" w:hanging="360"/>
      </w:pPr>
    </w:p>
  </w:footnote>
  <w:footnote w:id="11">
    <w:p w:rsidR="00AF3781" w:rsidRDefault="003D0949">
      <w:pPr>
        <w:pStyle w:val="a5"/>
        <w:widowControl/>
        <w:ind w:left="360" w:hanging="360"/>
      </w:pPr>
      <w:r>
        <w:rPr>
          <w:rStyle w:val="a9"/>
          <w:rFonts w:cs="Symbol"/>
        </w:rPr>
        <w:sym w:font="Symbol" w:char="002A"/>
      </w:r>
      <w:r>
        <w:tab/>
      </w:r>
      <w:r>
        <w:rPr>
          <w:rFonts w:cs="宋体" w:hint="eastAsia"/>
        </w:rPr>
        <w:t>当义务不是源自《</w:t>
      </w:r>
      <w:r>
        <w:t>1966</w:t>
      </w:r>
      <w:r>
        <w:rPr>
          <w:rFonts w:cs="宋体" w:hint="eastAsia"/>
        </w:rPr>
        <w:t>年国际载重线公约》而仅源自其《</w:t>
      </w:r>
      <w:r>
        <w:t>1988</w:t>
      </w:r>
      <w:r>
        <w:rPr>
          <w:rFonts w:cs="宋体" w:hint="eastAsia"/>
        </w:rPr>
        <w:t>年议定书》时，这将在“备注”一栏示明。</w:t>
      </w:r>
    </w:p>
    <w:p w:rsidR="00AF3781" w:rsidRDefault="00AF3781">
      <w:pPr>
        <w:pStyle w:val="a5"/>
        <w:widowControl/>
      </w:pPr>
    </w:p>
  </w:footnote>
  <w:footnote w:id="12">
    <w:p w:rsidR="00AF3781" w:rsidRDefault="00AF3781"/>
  </w:footnote>
  <w:footnote w:id="13">
    <w:p w:rsidR="00AF3781" w:rsidRDefault="00AF3781"/>
  </w:footnote>
  <w:footnote w:id="14">
    <w:p w:rsidR="00AF3781" w:rsidRDefault="00AF3781"/>
  </w:footnote>
  <w:footnote w:id="15">
    <w:p w:rsidR="00AF3781" w:rsidRDefault="00AF3781"/>
  </w:footnote>
  <w:footnote w:id="16">
    <w:p w:rsidR="00AF3781" w:rsidRDefault="00AF3781"/>
  </w:footnote>
  <w:footnote w:id="17">
    <w:p w:rsidR="00AF3781" w:rsidRDefault="00AF3781"/>
  </w:footnote>
  <w:footnote w:id="18">
    <w:p w:rsidR="00AF3781" w:rsidRDefault="00AF3781"/>
  </w:footnote>
  <w:footnote w:id="19">
    <w:p w:rsidR="00AF3781" w:rsidRDefault="00AF3781"/>
  </w:footnote>
  <w:footnote w:id="20">
    <w:p w:rsidR="00AF3781" w:rsidRDefault="00AF3781"/>
  </w:footnote>
  <w:footnote w:id="21">
    <w:p w:rsidR="00AF3781" w:rsidRDefault="00AF3781"/>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F3781"/>
    <w:rsid w:val="003D0949"/>
    <w:rsid w:val="00AF3781"/>
    <w:rsid w:val="08FA7FFD"/>
    <w:rsid w:val="7FC34C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3781"/>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AF3781"/>
    <w:pPr>
      <w:adjustRightInd w:val="0"/>
      <w:spacing w:line="360" w:lineRule="atLeast"/>
      <w:jc w:val="left"/>
      <w:outlineLvl w:val="0"/>
    </w:pPr>
    <w:rPr>
      <w:rFonts w:ascii="Times New Roman" w:eastAsia="宋体" w:hAnsi="Times New Roman" w:cs="Times New Roman"/>
      <w:bCs/>
      <w:spacing w:val="8"/>
      <w:kern w:val="24"/>
      <w:sz w:val="24"/>
      <w:szCs w:val="32"/>
    </w:rPr>
  </w:style>
  <w:style w:type="paragraph" w:styleId="3">
    <w:name w:val="heading 3"/>
    <w:basedOn w:val="a"/>
    <w:next w:val="a"/>
    <w:semiHidden/>
    <w:unhideWhenUsed/>
    <w:qFormat/>
    <w:rsid w:val="00AF3781"/>
    <w:pPr>
      <w:adjustRightInd w:val="0"/>
      <w:spacing w:line="360" w:lineRule="atLeast"/>
      <w:jc w:val="left"/>
      <w:outlineLvl w:val="2"/>
    </w:pPr>
    <w:rPr>
      <w:rFonts w:ascii="Times New Roman" w:eastAsia="宋体" w:hAnsi="Times New Roman" w:cs="Times New Roman"/>
      <w:bCs/>
      <w:spacing w:val="8"/>
      <w:kern w:val="24"/>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AF3781"/>
    <w:pPr>
      <w:widowControl/>
      <w:spacing w:after="120"/>
    </w:pPr>
    <w:rPr>
      <w:rFonts w:ascii="Times New Roman" w:eastAsia="Times New Roman" w:hAnsi="Times New Roman" w:cs="Times New Roman"/>
      <w:kern w:val="0"/>
      <w:sz w:val="24"/>
      <w:szCs w:val="20"/>
    </w:rPr>
  </w:style>
  <w:style w:type="paragraph" w:styleId="a4">
    <w:name w:val="header"/>
    <w:basedOn w:val="a"/>
    <w:rsid w:val="00AF3781"/>
    <w:pPr>
      <w:widowControl/>
      <w:tabs>
        <w:tab w:val="center" w:pos="4153"/>
        <w:tab w:val="right" w:pos="8306"/>
      </w:tabs>
    </w:pPr>
    <w:rPr>
      <w:rFonts w:ascii="Times New Roman" w:eastAsia="Times New Roman" w:hAnsi="Times New Roman" w:cs="Times New Roman"/>
      <w:kern w:val="0"/>
      <w:sz w:val="24"/>
      <w:szCs w:val="20"/>
    </w:rPr>
  </w:style>
  <w:style w:type="paragraph" w:styleId="a5">
    <w:name w:val="footnote text"/>
    <w:basedOn w:val="a"/>
    <w:qFormat/>
    <w:rsid w:val="00AF3781"/>
    <w:pPr>
      <w:snapToGrid w:val="0"/>
      <w:jc w:val="left"/>
    </w:pPr>
    <w:rPr>
      <w:rFonts w:ascii="Times New Roman" w:eastAsia="宋体" w:hAnsi="Times New Roman" w:cs="Times New Roman"/>
      <w:sz w:val="18"/>
      <w:szCs w:val="18"/>
    </w:rPr>
  </w:style>
  <w:style w:type="paragraph" w:styleId="2">
    <w:name w:val="Body Text 2"/>
    <w:basedOn w:val="a"/>
    <w:rsid w:val="00AF3781"/>
    <w:pPr>
      <w:widowControl/>
      <w:spacing w:line="360" w:lineRule="auto"/>
    </w:pPr>
    <w:rPr>
      <w:rFonts w:ascii="Times New Roman" w:eastAsia="Times New Roman" w:hAnsi="Times New Roman" w:cs="Times New Roman"/>
      <w:b/>
      <w:kern w:val="0"/>
      <w:sz w:val="23"/>
      <w:szCs w:val="20"/>
    </w:rPr>
  </w:style>
  <w:style w:type="paragraph" w:styleId="a6">
    <w:name w:val="Normal (Web)"/>
    <w:basedOn w:val="a"/>
    <w:rsid w:val="00AF3781"/>
    <w:rPr>
      <w:sz w:val="24"/>
    </w:rPr>
  </w:style>
  <w:style w:type="character" w:styleId="a7">
    <w:name w:val="FollowedHyperlink"/>
    <w:basedOn w:val="a0"/>
    <w:rsid w:val="00AF3781"/>
    <w:rPr>
      <w:color w:val="800080"/>
      <w:u w:val="single"/>
    </w:rPr>
  </w:style>
  <w:style w:type="character" w:styleId="a8">
    <w:name w:val="Hyperlink"/>
    <w:basedOn w:val="a0"/>
    <w:qFormat/>
    <w:rsid w:val="00AF3781"/>
    <w:rPr>
      <w:color w:val="0000FF"/>
      <w:u w:val="single"/>
    </w:rPr>
  </w:style>
  <w:style w:type="character" w:styleId="a9">
    <w:name w:val="footnote reference"/>
    <w:basedOn w:val="a0"/>
    <w:rsid w:val="00AF3781"/>
    <w:rPr>
      <w:vertAlign w:val="superscript"/>
    </w:rPr>
  </w:style>
  <w:style w:type="paragraph" w:styleId="aa">
    <w:name w:val="footer"/>
    <w:basedOn w:val="a"/>
    <w:link w:val="Char"/>
    <w:rsid w:val="003D0949"/>
    <w:pPr>
      <w:tabs>
        <w:tab w:val="center" w:pos="4153"/>
        <w:tab w:val="right" w:pos="8306"/>
      </w:tabs>
      <w:snapToGrid w:val="0"/>
      <w:jc w:val="left"/>
    </w:pPr>
    <w:rPr>
      <w:sz w:val="18"/>
      <w:szCs w:val="18"/>
    </w:rPr>
  </w:style>
  <w:style w:type="character" w:customStyle="1" w:styleId="Char">
    <w:name w:val="页脚 Char"/>
    <w:basedOn w:val="a0"/>
    <w:link w:val="aa"/>
    <w:rsid w:val="003D094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4763</Words>
  <Characters>27154</Characters>
  <Application>Microsoft Office Word</Application>
  <DocSecurity>0</DocSecurity>
  <Lines>226</Lines>
  <Paragraphs>63</Paragraphs>
  <ScaleCrop>false</ScaleCrop>
  <Company>USER</Company>
  <LinksUpToDate>false</LinksUpToDate>
  <CharactersWithSpaces>31854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2014-10-29T12:08:00Z</dcterms:created>
  <dcterms:modified xsi:type="dcterms:W3CDTF">2018-09-04T01:46:00Z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