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trPr>
        <w:tc>
          <w:tcPr>
            <w:tcW w:w="8306" w:type="dxa"/>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7.7.12 关于发布《水上油污染事故油样品取样程序规定》的通知</w:t>
            </w:r>
          </w:p>
        </w:tc>
      </w:tr>
    </w:tbl>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b/>
          <w:kern w:val="0"/>
          <w:sz w:val="24"/>
          <w:szCs w:val="24"/>
          <w:lang w:val="en-US" w:eastAsia="zh-CN" w:bidi="ar"/>
        </w:rPr>
        <w:t>关于发布《水上油污染事故油样品取样程序规定》的通知</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lang w:val="en-US" w:eastAsia="zh-CN" w:bidi="ar"/>
        </w:rPr>
        <w:t>海船舶[2002]2号   2001年12月30日</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各直属海事局，各省(市、自治区)地方海事局、港务(航)监督：</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为了规范水上油污染事故调查过程中油样品取样程序，我局组织制定了《水上油污染事故油样品取样程序规定》。现予发布，自2002年4月1日起执行。</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附件：中华人民共和国海事局水上油污染事故油样品取样程序规定</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right"/>
      </w:pPr>
      <w:r>
        <w:rPr>
          <w:rFonts w:hint="eastAsia" w:ascii="宋体" w:hAnsi="宋体" w:eastAsia="宋体" w:cs="宋体"/>
          <w:kern w:val="0"/>
          <w:sz w:val="24"/>
          <w:szCs w:val="24"/>
          <w:lang w:val="en-US" w:eastAsia="zh-CN" w:bidi="ar"/>
        </w:rPr>
        <w:t>二○○一年十二月三十日</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附件：</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b/>
          <w:kern w:val="0"/>
          <w:sz w:val="24"/>
          <w:szCs w:val="24"/>
          <w:lang w:val="en-US" w:eastAsia="zh-CN" w:bidi="ar"/>
        </w:rPr>
        <w:t>中华人民共和国海事局水上油污染事故油样品取样程序规定</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lang w:val="en-US" w:eastAsia="zh-CN" w:bidi="ar"/>
        </w:rPr>
        <w:t>第一章   总  则</w:t>
      </w:r>
    </w:p>
    <w:p>
      <w:pPr>
        <w:keepNext w:val="0"/>
        <w:keepLines w:val="0"/>
        <w:widowControl/>
        <w:suppressLineNumbers w:val="0"/>
        <w:spacing w:before="0" w:beforeAutospacing="1" w:after="0" w:afterAutospacing="1" w:line="560" w:lineRule="atLeast"/>
        <w:ind w:left="0" w:right="0" w:firstLine="435"/>
        <w:jc w:val="both"/>
      </w:pPr>
      <w:r>
        <w:rPr>
          <w:rFonts w:hint="eastAsia" w:ascii="宋体" w:hAnsi="宋体" w:eastAsia="宋体" w:cs="宋体"/>
          <w:kern w:val="0"/>
          <w:sz w:val="24"/>
          <w:szCs w:val="24"/>
          <w:lang w:val="en-US" w:eastAsia="zh-CN" w:bidi="ar"/>
        </w:rPr>
        <w:t>第一条 为规范水上油污染事故调查中油样品取样程序，确保化验鉴定结论合法、有效，保证水上油污染事故得到及时、公正的处理，依据《中华人民共和国海洋环境保护法》、《中华人民共和国水污染防治法》、《中华人民共和国防止船舶污染海域管理条例》等有关法律法规，参照国际海事组织出版的《溢油取样与鉴定指南》，制定本规定。</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第二条 本规定适用于水上油污染事故中溢油和嫌疑溢油源油样品的取样、标记、储运和保存。</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第三条 中华人民共和国海事局是本规定的主管机关，各级海事管理机构负责本规定的实施。</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lang w:val="en-US" w:eastAsia="zh-CN" w:bidi="ar"/>
        </w:rPr>
        <w:t>第二章   取样用品准备</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第四条 取样前应备齐下列物品：取样容器、油膜取样器、海上浮油取样器、一次性手套、取样包、密封带、擦布、金属勺、样品标签和封口条、取样记录和监管记录表格等。</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取样用品可以采用一次性的。</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第五条 重复使用的取样用品，应先用热水和洗涤剂彻底清洗，再用蒸馏水漂洗、晾干后备用。</w:t>
      </w:r>
    </w:p>
    <w:p>
      <w:pPr>
        <w:keepNext w:val="0"/>
        <w:keepLines w:val="0"/>
        <w:widowControl/>
        <w:suppressLineNumbers w:val="0"/>
        <w:spacing w:before="0" w:beforeAutospacing="1" w:after="0" w:afterAutospacing="1" w:line="560" w:lineRule="atLeast"/>
        <w:ind w:left="870" w:right="0"/>
        <w:jc w:val="both"/>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lang w:val="en-US" w:eastAsia="zh-CN" w:bidi="ar"/>
        </w:rPr>
        <w:t>第三章     取样一般要求</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第六条 接到油污染事故报告后，应尽快对水上溢油现场进行勘察，并及时采集水上溢油样品。</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第七条 根据现场勘察情况确定嫌疑溢油源后，应首先从嫌疑最大的溢油源开始取样。</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第八条 每个取样点采集的样品个数应不少于2个。</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第九条 每个样品应含有50一80ml的油。当所取的油样达不到上述要求时，也应尽力取样并送实验室鉴定。</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第十一条 取样容器的灌装量不应超过其容量的3／4。</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第十二条 对造成我国管辖水域污染的溢油都应取样备查。</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第十三条 取样过程中，要采取措施防止样品被污染。</w:t>
      </w:r>
    </w:p>
    <w:p>
      <w:pPr>
        <w:keepNext w:val="0"/>
        <w:keepLines w:val="0"/>
        <w:widowControl/>
        <w:suppressLineNumbers w:val="0"/>
        <w:spacing w:before="0" w:beforeAutospacing="1" w:after="0" w:afterAutospacing="1" w:line="560" w:lineRule="atLeast"/>
        <w:ind w:left="870" w:right="0"/>
        <w:jc w:val="both"/>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lang w:val="en-US" w:eastAsia="zh-CN" w:bidi="ar"/>
        </w:rPr>
        <w:t>第四章  对水上溢油的取样</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第十四条 取样应在消油剂施放前或未施放消油剂的油膜处进行。</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第十五条 发生溢油后，即使形成了乳状油水混合物，也应尽可能快地从新鲜的溢油中取样。</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第十六条 对水上溢油取样时，应根据水面溢油的颜色、粘度等外观特征判定区分货油、燃油和舱底污油等不同溢油类型，并在不同类型的溢油中设定取样点。</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第十七条 大规模的溢油，至少应确定3个取样点；小规模的溢油，应确定1到2个取样点。</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第十八条 取样点应设在溢油受其它有机物质污染较少，油膜较为聚集，取样比较方便处。</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第十九条 乘船舶取样时，取样点应设在船舶的上风处，并远离船舶排出的废气。</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第二十条 当固态或半固态的样品含有海藻或沙砾等外部物质时，应把油和附带物很好地存放在取样容器内。</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 xml:space="preserve">第二十一条根据海上溢油的形态，分别采用海上浮油取样器和油膜取样器等不同的方法采集样品，具体取样方法可参照国际海事组织出版的《溢油取样与鉴定指南》。   </w:t>
      </w:r>
    </w:p>
    <w:p>
      <w:pPr>
        <w:keepNext w:val="0"/>
        <w:keepLines w:val="0"/>
        <w:widowControl/>
        <w:suppressLineNumbers w:val="0"/>
        <w:spacing w:before="0" w:beforeAutospacing="1" w:after="0" w:afterAutospacing="1" w:line="560" w:lineRule="atLeast"/>
        <w:ind w:left="870" w:right="0"/>
        <w:jc w:val="both"/>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lang w:val="en-US" w:eastAsia="zh-CN" w:bidi="ar"/>
        </w:rPr>
        <w:t>第五章   对嫌疑溢油源的取样</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 xml:space="preserve">第二十二条取样前应初步判断或绘制出溢油从嫌疑溢油源所有可能流入水中的路径草图，并据此设定取样点。  </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 xml:space="preserve">第二十三条取样过程中被取样人必须陪同；如不陪同，需以书面说明。具体取样方法可参照国际海事组织出版的《溢油取样与鉴定指南》。   </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 xml:space="preserve">第二十四条对未予取样的其他嫌疑溢油源，取样人员应出具报告，说明末进行取样的原因。   </w:t>
      </w:r>
    </w:p>
    <w:p>
      <w:pPr>
        <w:keepNext w:val="0"/>
        <w:keepLines w:val="0"/>
        <w:widowControl/>
        <w:suppressLineNumbers w:val="0"/>
        <w:spacing w:before="0" w:beforeAutospacing="1" w:after="0" w:afterAutospacing="1" w:line="560" w:lineRule="atLeast"/>
        <w:ind w:left="870" w:right="0"/>
        <w:jc w:val="both"/>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lang w:val="en-US" w:eastAsia="zh-CN" w:bidi="ar"/>
        </w:rPr>
        <w:t>第六章  样品标记</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第二十五条水上溢油和嫌疑溢油源取样后，应立即填写“样品标签和封口”(附件1)，分别粘贴在瓶体、瓶盖与瓶体之间，再用胶带将瓶盖与瓶体固定在一起。</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第二十六条 “样品标签和封口条"应注明样品号、取样时间、日期、样品描述、取样位置、取样人(2人)并由被取样人签字。对于水上溢油样品，被取样人一栏需加注“水上溢油”字样。</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第二十七条水上溢油样品取样后，应填写“水上溢油取样记录”(附件2)，并填写取样机构、联系电话、地址、邮编、样品号及样品描述、溢油取样示意图、取样日期并由取样人签字。</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二十八条嫌疑溢油源油样品取样后，应填写“嫌疑溢油源油样品取样记录”(附件3)，填写船舶／单位名称、船舶停泊地点、船长／单位负责人、联系电话、样品号及样品描述、取样机构、联系电话、地址、邮编、取样日期，并分别由取样人(2人)和被取样人签字。</w:t>
      </w:r>
    </w:p>
    <w:p>
      <w:pPr>
        <w:keepNext w:val="0"/>
        <w:keepLines w:val="0"/>
        <w:widowControl/>
        <w:suppressLineNumbers w:val="0"/>
        <w:spacing w:before="0" w:beforeAutospacing="1" w:after="0" w:afterAutospacing="1" w:line="560" w:lineRule="atLeast"/>
        <w:ind w:left="870" w:right="0"/>
        <w:jc w:val="both"/>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lang w:val="en-US" w:eastAsia="zh-CN" w:bidi="ar"/>
        </w:rPr>
        <w:t>第七章  样品的监管</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二十九条取样后应将样品集中，并由样品责任人进行监管。样品责任人应填写“监管记录”(附件4)，样品接收和转交情况应在“监管记录”中载明。“监管记录”应写明取样机构名称、地址、样品责任人、样品号及样品描述和样品接收时间、转交人、转交日期、接收人等。</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第三十条 样品责任人应尽快将样品送往实验室。如果不能立即送实验室，应将样品封存在低温、遮光和安全的地方，以避免由于蒸发或生物降解等原因导致其化学成分的改变。</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第三十一条样品送往实验室时，取样机构应提交“化验鉴定委托函”(附件5)、案情简介、“取样记录”和“监管记录”等文书。上述文书均一式两份，正本随样品送达实验室；复印件单独寄往实验室。</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第三十二条实验室接收人在收到样品及有关记录后，要逐个检查每个样品的标签、封口、“取样记录”和“监管记录”。核对无误后，在“监管记录”接收人一栏中签字并将样品储存，有关记录存档。</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第三十三条样品至少应保存至水上油污染事故调查处理终结为止。</w:t>
      </w:r>
    </w:p>
    <w:p>
      <w:pPr>
        <w:keepNext w:val="0"/>
        <w:keepLines w:val="0"/>
        <w:widowControl/>
        <w:suppressLineNumbers w:val="0"/>
        <w:spacing w:before="0" w:beforeAutospacing="1" w:after="0" w:afterAutospacing="1" w:line="560" w:lineRule="atLeast"/>
        <w:ind w:left="87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lang w:val="en-US" w:eastAsia="zh-CN" w:bidi="ar"/>
        </w:rPr>
        <w:t>第八章附 则</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第三十四条本规定下列用语的含义是：</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1、溢油，是指由于船舶、设施排放造成江、河、湖、海污染的油类；</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 xml:space="preserve">2、嫌疑溢油源，是指经现场调查确认，存在溢油嫌疑的船舶、设施。   </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 xml:space="preserve">3、取样机构，是指依法进行溢油污染事故调查处理的海事管理机构；   </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4、取样人，是指对溢油污染事故进行样品采集的海事执法人员；</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5、被取样人，是指存在溢油嫌疑的船舶、设施负责人。</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6、取样点，是指取样人设定的代表溢油或嫌疑溢油源油品物化特性的取样位置；</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7、样品，是指从取样点采集的用于分析鉴定的油品。</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8、样品标签：采用永久性墨水书写，记录样品相关事项，贴在样品瓶体，以利于对样品进行区分的标签。</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9、封口条：采用永久性墨水书写，记录样品相关事项，贴在样品瓶盖和瓶体之间，以封装样品的封条。当封口条被揭下时，损坏不可恢复。</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10、监管，是指为保证样品在储运过程中不致被人为变动而采取的一系列行为。</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11、实验室，是指经中华人民共和国海事局认可的化验鉴定机构。</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第三十五条本规定中的样品标签、封口条、水上溢油取样记录、嫌疑溢油源取样记录和监管记录等文书格式，由中华人民共和国海事局统一制订。</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第三十六条本规定由中华人民共和国海事局负责解释。</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第三十七条本规定自2002年4月1日起执行。</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附件1</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样品标签和封口条</w:t>
      </w:r>
    </w:p>
    <w:p>
      <w:pPr>
        <w:keepNext w:val="0"/>
        <w:keepLines w:val="0"/>
        <w:widowControl/>
        <w:suppressLineNumbers w:val="0"/>
        <w:spacing w:before="0" w:beforeAutospacing="1" w:after="0" w:afterAutospacing="1" w:line="560" w:lineRule="atLeast"/>
        <w:ind w:left="0" w:right="0" w:firstLine="1920"/>
        <w:jc w:val="both"/>
      </w:pPr>
      <w:r>
        <w:rPr>
          <w:rFonts w:hint="eastAsia" w:ascii="宋体" w:hAnsi="宋体" w:eastAsia="宋体" w:cs="宋体"/>
          <w:kern w:val="0"/>
          <w:sz w:val="24"/>
          <w:szCs w:val="24"/>
          <w:lang w:val="en-US" w:eastAsia="zh-CN" w:bidi="ar"/>
        </w:rPr>
        <w:t xml:space="preserve">SAMPLE IDENTIFICATION LABEL AND SEAL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tbl>
      <w:tblPr>
        <w:tblW w:w="8522" w:type="dxa"/>
        <w:tblInd w:w="0" w:type="dxa"/>
        <w:shd w:val="clear"/>
        <w:tblLayout w:type="fixed"/>
        <w:tblCellMar>
          <w:top w:w="0" w:type="dxa"/>
          <w:left w:w="0" w:type="dxa"/>
          <w:bottom w:w="0" w:type="dxa"/>
          <w:right w:w="0" w:type="dxa"/>
        </w:tblCellMar>
      </w:tblPr>
      <w:tblGrid>
        <w:gridCol w:w="8522"/>
      </w:tblGrid>
      <w:tr>
        <w:tblPrEx>
          <w:shd w:val="clear"/>
          <w:tblLayout w:type="fixed"/>
          <w:tblCellMar>
            <w:top w:w="0" w:type="dxa"/>
            <w:left w:w="0" w:type="dxa"/>
            <w:bottom w:w="0" w:type="dxa"/>
            <w:right w:w="0" w:type="dxa"/>
          </w:tblCellMar>
        </w:tblPrEx>
        <w:tc>
          <w:tcPr>
            <w:tcW w:w="8522"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firstLine="2160"/>
              <w:jc w:val="both"/>
            </w:pPr>
            <w:r>
              <w:rPr>
                <w:rFonts w:hint="eastAsia" w:ascii="宋体" w:hAnsi="宋体" w:eastAsia="宋体" w:cs="宋体"/>
                <w:kern w:val="0"/>
                <w:sz w:val="24"/>
                <w:szCs w:val="24"/>
                <w:bdr w:val="none" w:color="auto" w:sz="0" w:space="0"/>
                <w:lang w:val="en-US" w:eastAsia="zh-CN" w:bidi="ar"/>
              </w:rPr>
              <w:t>样品标签 SAMPLE INENTIFICATION LABEL</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样品号SAMPLE NO.</w:t>
            </w:r>
            <w:r>
              <w:rPr>
                <w:rFonts w:hint="eastAsia" w:ascii="宋体" w:hAnsi="宋体" w:eastAsia="宋体" w:cs="宋体"/>
                <w:kern w:val="0"/>
                <w:sz w:val="24"/>
                <w:szCs w:val="24"/>
                <w:u w:val="single"/>
                <w:bdr w:val="none" w:color="auto" w:sz="0" w:space="0"/>
                <w:lang w:val="en-US" w:eastAsia="zh-CN" w:bidi="ar"/>
              </w:rPr>
              <w:t xml:space="preserve">          </w:t>
            </w:r>
            <w:r>
              <w:rPr>
                <w:rFonts w:hint="eastAsia" w:ascii="宋体" w:hAnsi="宋体" w:eastAsia="宋体" w:cs="宋体"/>
                <w:kern w:val="0"/>
                <w:sz w:val="24"/>
                <w:szCs w:val="24"/>
                <w:bdr w:val="none" w:color="auto" w:sz="0" w:space="0"/>
                <w:lang w:val="en-US" w:eastAsia="zh-CN" w:bidi="ar"/>
              </w:rPr>
              <w:t>取样时间TIME</w:t>
            </w:r>
            <w:r>
              <w:rPr>
                <w:rFonts w:hint="eastAsia" w:ascii="宋体" w:hAnsi="宋体" w:eastAsia="宋体" w:cs="宋体"/>
                <w:kern w:val="0"/>
                <w:sz w:val="24"/>
                <w:szCs w:val="24"/>
                <w:u w:val="single"/>
                <w:bdr w:val="none" w:color="auto" w:sz="0" w:space="0"/>
                <w:lang w:val="en-US" w:eastAsia="zh-CN" w:bidi="ar"/>
              </w:rPr>
              <w:t xml:space="preserve">               </w:t>
            </w:r>
            <w:r>
              <w:rPr>
                <w:rFonts w:hint="eastAsia" w:ascii="宋体" w:hAnsi="宋体" w:eastAsia="宋体" w:cs="宋体"/>
                <w:kern w:val="0"/>
                <w:sz w:val="24"/>
                <w:szCs w:val="24"/>
                <w:bdr w:val="none" w:color="auto" w:sz="0" w:space="0"/>
                <w:lang w:val="en-US" w:eastAsia="zh-CN" w:bidi="ar"/>
              </w:rPr>
              <w:t xml:space="preserve">日期DATE </w:t>
            </w:r>
            <w:r>
              <w:rPr>
                <w:rFonts w:hint="eastAsia" w:ascii="宋体" w:hAnsi="宋体" w:eastAsia="宋体" w:cs="宋体"/>
                <w:kern w:val="0"/>
                <w:sz w:val="24"/>
                <w:szCs w:val="24"/>
                <w:u w:val="single"/>
                <w:bdr w:val="none" w:color="auto" w:sz="0" w:space="0"/>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xml:space="preserve">样品描述SAMPLE DESCRIPTION </w:t>
            </w:r>
            <w:r>
              <w:rPr>
                <w:rFonts w:hint="eastAsia" w:ascii="宋体" w:hAnsi="宋体" w:eastAsia="宋体" w:cs="宋体"/>
                <w:kern w:val="0"/>
                <w:sz w:val="24"/>
                <w:szCs w:val="24"/>
                <w:u w:val="single"/>
                <w:bdr w:val="none" w:color="auto" w:sz="0" w:space="0"/>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取样位置 LOCATION</w:t>
            </w:r>
            <w:r>
              <w:rPr>
                <w:rFonts w:hint="eastAsia" w:ascii="宋体" w:hAnsi="宋体" w:eastAsia="宋体" w:cs="宋体"/>
                <w:kern w:val="0"/>
                <w:sz w:val="24"/>
                <w:szCs w:val="24"/>
                <w:u w:val="single"/>
                <w:bdr w:val="none" w:color="auto" w:sz="0" w:space="0"/>
                <w:lang w:val="en-US" w:eastAsia="zh-CN" w:bidi="ar"/>
              </w:rPr>
              <w:t xml:space="preserve">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xml:space="preserve">取样人(2人)SAMPLER </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xml:space="preserve">被取样人CAPTAIN/PERSON IN CHARGE </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 </w:t>
            </w:r>
          </w:p>
        </w:tc>
      </w:tr>
    </w:tbl>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tbl>
      <w:tblPr>
        <w:tblW w:w="8522" w:type="dxa"/>
        <w:tblInd w:w="0" w:type="dxa"/>
        <w:shd w:val="clear"/>
        <w:tblLayout w:type="fixed"/>
        <w:tblCellMar>
          <w:top w:w="0" w:type="dxa"/>
          <w:left w:w="0" w:type="dxa"/>
          <w:bottom w:w="0" w:type="dxa"/>
          <w:right w:w="0" w:type="dxa"/>
        </w:tblCellMar>
      </w:tblPr>
      <w:tblGrid>
        <w:gridCol w:w="8522"/>
      </w:tblGrid>
      <w:tr>
        <w:tblPrEx>
          <w:shd w:val="clear"/>
          <w:tblLayout w:type="fixed"/>
          <w:tblCellMar>
            <w:top w:w="0" w:type="dxa"/>
            <w:left w:w="0" w:type="dxa"/>
            <w:bottom w:w="0" w:type="dxa"/>
            <w:right w:w="0" w:type="dxa"/>
          </w:tblCellMar>
        </w:tblPrEx>
        <w:tc>
          <w:tcPr>
            <w:tcW w:w="8522"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封口条 SEAL</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取样人（2人）SAMPLER</w:t>
            </w:r>
            <w:r>
              <w:rPr>
                <w:rFonts w:hint="eastAsia" w:ascii="宋体" w:hAnsi="宋体" w:eastAsia="宋体" w:cs="宋体"/>
                <w:kern w:val="0"/>
                <w:sz w:val="24"/>
                <w:szCs w:val="24"/>
                <w:u w:val="single"/>
                <w:bdr w:val="none" w:color="auto" w:sz="0" w:space="0"/>
                <w:lang w:val="en-US" w:eastAsia="zh-CN" w:bidi="ar"/>
              </w:rPr>
              <w:t xml:space="preserve">                                                              </w:t>
            </w:r>
            <w:r>
              <w:rPr>
                <w:rFonts w:hint="eastAsia" w:ascii="宋体" w:hAnsi="宋体" w:eastAsia="宋体" w:cs="宋体"/>
                <w:kern w:val="0"/>
                <w:sz w:val="24"/>
                <w:szCs w:val="24"/>
                <w:bdr w:val="none" w:color="auto" w:sz="0" w:space="0"/>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xml:space="preserve">被取样人CAPTAIN/PERSON IN CHARGE </w:t>
            </w:r>
            <w:r>
              <w:rPr>
                <w:rFonts w:hint="eastAsia" w:ascii="宋体" w:hAnsi="宋体" w:eastAsia="宋体" w:cs="宋体"/>
                <w:kern w:val="0"/>
                <w:sz w:val="24"/>
                <w:szCs w:val="24"/>
                <w:u w:val="single"/>
                <w:bdr w:val="none" w:color="auto" w:sz="0" w:space="0"/>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日期DATE</w:t>
            </w:r>
            <w:r>
              <w:rPr>
                <w:rFonts w:hint="eastAsia" w:ascii="宋体" w:hAnsi="宋体" w:eastAsia="宋体" w:cs="宋体"/>
                <w:kern w:val="0"/>
                <w:sz w:val="24"/>
                <w:szCs w:val="24"/>
                <w:u w:val="single"/>
                <w:bdr w:val="none" w:color="auto" w:sz="0" w:space="0"/>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bl>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附件2</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水上溢油取样记录</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Sampling Record of oil Spills</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取样机构：                                          联系电话：</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Sampling Organization</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 xml:space="preserve">Tel </w:t>
      </w:r>
      <w:r>
        <w:rPr>
          <w:rFonts w:hint="eastAsia" w:ascii="宋体" w:hAnsi="宋体" w:eastAsia="宋体" w:cs="宋体"/>
          <w:kern w:val="0"/>
          <w:sz w:val="24"/>
          <w:szCs w:val="24"/>
          <w:u w:val="single"/>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地址                                                 邮编：</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Address</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 xml:space="preserve">Post Code </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对于                                                                    一案</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Regarding the case of </w:t>
      </w:r>
      <w:r>
        <w:rPr>
          <w:rFonts w:hint="eastAsia" w:ascii="宋体" w:hAnsi="宋体" w:eastAsia="宋体" w:cs="宋体"/>
          <w:kern w:val="0"/>
          <w:sz w:val="24"/>
          <w:szCs w:val="24"/>
          <w:u w:val="single"/>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于 </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月</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日</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时，对                     （地点）的溢油取样。</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At</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 xml:space="preserve">on </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,sample spill in</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for evidence.</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tbl>
      <w:tblPr>
        <w:tblW w:w="8305" w:type="dxa"/>
        <w:tblInd w:w="0" w:type="dxa"/>
        <w:shd w:val="clear"/>
        <w:tblLayout w:type="fixed"/>
        <w:tblCellMar>
          <w:top w:w="0" w:type="dxa"/>
          <w:left w:w="0" w:type="dxa"/>
          <w:bottom w:w="0" w:type="dxa"/>
          <w:right w:w="0" w:type="dxa"/>
        </w:tblCellMar>
      </w:tblPr>
      <w:tblGrid>
        <w:gridCol w:w="1508"/>
        <w:gridCol w:w="6797"/>
      </w:tblGrid>
      <w:tr>
        <w:tblPrEx>
          <w:shd w:val="clear"/>
          <w:tblLayout w:type="fixed"/>
        </w:tblPrEx>
        <w:tc>
          <w:tcPr>
            <w:tcW w:w="150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样品号</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Sample No.</w:t>
            </w:r>
          </w:p>
        </w:tc>
        <w:tc>
          <w:tcPr>
            <w:tcW w:w="6797" w:type="dxa"/>
            <w:tcBorders>
              <w:top w:val="single" w:color="000000" w:sz="8" w:space="0"/>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样品描述</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Sample description</w:t>
            </w:r>
          </w:p>
        </w:tc>
      </w:tr>
      <w:tr>
        <w:tblPrEx>
          <w:tblLayout w:type="fixed"/>
          <w:tblCellMar>
            <w:top w:w="0" w:type="dxa"/>
            <w:left w:w="0" w:type="dxa"/>
            <w:bottom w:w="0" w:type="dxa"/>
            <w:right w:w="0" w:type="dxa"/>
          </w:tblCellMar>
        </w:tblPrEx>
        <w:tc>
          <w:tcPr>
            <w:tcW w:w="150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6797"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c>
          <w:tcPr>
            <w:tcW w:w="150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6797"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c>
          <w:tcPr>
            <w:tcW w:w="150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6797"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bl>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tbl>
      <w:tblPr>
        <w:tblW w:w="8306"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c>
          <w:tcPr>
            <w:tcW w:w="8306"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溢油取样示意图（标明取样点、样品号、风向、流速）</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Oil spill sketch-map</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溢油发现时间：</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Time of Discovering Oil Spill</w:t>
            </w:r>
            <w:r>
              <w:rPr>
                <w:rFonts w:hint="eastAsia" w:ascii="宋体" w:hAnsi="宋体" w:eastAsia="宋体" w:cs="宋体"/>
                <w:kern w:val="0"/>
                <w:sz w:val="24"/>
                <w:szCs w:val="24"/>
                <w:u w:val="single"/>
                <w:bdr w:val="none" w:color="auto" w:sz="0" w:space="0"/>
                <w:lang w:val="en-US" w:eastAsia="zh-CN" w:bidi="ar"/>
              </w:rPr>
              <w:t xml:space="preserve">         </w:t>
            </w:r>
          </w:p>
        </w:tc>
      </w:tr>
    </w:tbl>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取样人员签字（2人）：                               证件号码：</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Sampler Signature </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 xml:space="preserve"> Certificate NO. </w:t>
      </w:r>
      <w:r>
        <w:rPr>
          <w:rFonts w:hint="eastAsia" w:ascii="宋体" w:hAnsi="宋体" w:eastAsia="宋体" w:cs="宋体"/>
          <w:kern w:val="0"/>
          <w:sz w:val="24"/>
          <w:szCs w:val="24"/>
          <w:u w:val="single"/>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日期   年  月  日</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Date</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附件3</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嫌疑溢油源油样品取样记录</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Sampling Record of Suspected Oil</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船舶/单位：                                                 地点：</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Ship/Unit </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 xml:space="preserve"> Address </w:t>
      </w:r>
      <w:r>
        <w:rPr>
          <w:rFonts w:hint="eastAsia" w:ascii="宋体" w:hAnsi="宋体" w:eastAsia="宋体" w:cs="宋体"/>
          <w:kern w:val="0"/>
          <w:sz w:val="24"/>
          <w:szCs w:val="24"/>
          <w:u w:val="single"/>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船长/单位负责人：                                           联系电话：</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Captain/person in charge </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 xml:space="preserve"> Tel </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对于                                                                     一案</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Regarding the case of </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需对你（船/单位）                                                抽样取证。</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The following articles </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of your ship/unit need to be sampled.</w:t>
      </w:r>
    </w:p>
    <w:tbl>
      <w:tblPr>
        <w:tblW w:w="8305" w:type="dxa"/>
        <w:tblInd w:w="0" w:type="dxa"/>
        <w:shd w:val="clear"/>
        <w:tblLayout w:type="fixed"/>
        <w:tblCellMar>
          <w:top w:w="0" w:type="dxa"/>
          <w:left w:w="0" w:type="dxa"/>
          <w:bottom w:w="0" w:type="dxa"/>
          <w:right w:w="0" w:type="dxa"/>
        </w:tblCellMar>
      </w:tblPr>
      <w:tblGrid>
        <w:gridCol w:w="2211"/>
        <w:gridCol w:w="6094"/>
      </w:tblGrid>
      <w:tr>
        <w:tblPrEx>
          <w:shd w:val="clear"/>
          <w:tblLayout w:type="fixed"/>
          <w:tblCellMar>
            <w:top w:w="0" w:type="dxa"/>
            <w:left w:w="0" w:type="dxa"/>
            <w:bottom w:w="0" w:type="dxa"/>
            <w:right w:w="0" w:type="dxa"/>
          </w:tblCellMar>
        </w:tblPrEx>
        <w:trPr>
          <w:trHeight w:val="837" w:hRule="atLeast"/>
        </w:trPr>
        <w:tc>
          <w:tcPr>
            <w:tcW w:w="2211"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样品号</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Sample No.</w:t>
            </w:r>
          </w:p>
        </w:tc>
        <w:tc>
          <w:tcPr>
            <w:tcW w:w="6094" w:type="dxa"/>
            <w:tcBorders>
              <w:top w:val="single" w:color="000000" w:sz="8" w:space="0"/>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嫌疑溢油源描述</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Suspected Oil Description</w:t>
            </w:r>
          </w:p>
        </w:tc>
      </w:tr>
      <w:tr>
        <w:tblPrEx>
          <w:tblLayout w:type="fixed"/>
          <w:tblCellMar>
            <w:top w:w="0" w:type="dxa"/>
            <w:left w:w="0" w:type="dxa"/>
            <w:bottom w:w="0" w:type="dxa"/>
            <w:right w:w="0" w:type="dxa"/>
          </w:tblCellMar>
        </w:tblPrEx>
        <w:trPr>
          <w:trHeight w:val="837" w:hRule="atLeast"/>
        </w:trPr>
        <w:tc>
          <w:tcPr>
            <w:tcW w:w="2211"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609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837" w:hRule="atLeast"/>
        </w:trPr>
        <w:tc>
          <w:tcPr>
            <w:tcW w:w="2211"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609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837" w:hRule="atLeast"/>
        </w:trPr>
        <w:tc>
          <w:tcPr>
            <w:tcW w:w="2211"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609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837" w:hRule="atLeast"/>
        </w:trPr>
        <w:tc>
          <w:tcPr>
            <w:tcW w:w="2211"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609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bl>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取样机构：                                                   联系电话：</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Sampling Organization</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 xml:space="preserve">Tel </w:t>
      </w:r>
      <w:r>
        <w:rPr>
          <w:rFonts w:hint="eastAsia" w:ascii="宋体" w:hAnsi="宋体" w:eastAsia="宋体" w:cs="宋体"/>
          <w:kern w:val="0"/>
          <w:sz w:val="24"/>
          <w:szCs w:val="24"/>
          <w:u w:val="single"/>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地址                                                          邮编：</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Address                                                        Post Code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取样人员签字（2人）：                                          证件号码：</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Sampler (signature)</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 xml:space="preserve">Certificate NO. </w:t>
      </w:r>
      <w:r>
        <w:rPr>
          <w:rFonts w:hint="eastAsia" w:ascii="宋体" w:hAnsi="宋体" w:eastAsia="宋体" w:cs="宋体"/>
          <w:kern w:val="0"/>
          <w:sz w:val="24"/>
          <w:szCs w:val="24"/>
          <w:u w:val="single"/>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被取样人签字：</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Captain/Person in charge (signature)</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年  月  日</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Date</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附件4</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监管记录</w:t>
      </w:r>
    </w:p>
    <w:tbl>
      <w:tblPr>
        <w:tblW w:w="8307" w:type="dxa"/>
        <w:tblInd w:w="0" w:type="dxa"/>
        <w:shd w:val="clear"/>
        <w:tblLayout w:type="fixed"/>
        <w:tblCellMar>
          <w:top w:w="0" w:type="dxa"/>
          <w:left w:w="0" w:type="dxa"/>
          <w:bottom w:w="0" w:type="dxa"/>
          <w:right w:w="0" w:type="dxa"/>
        </w:tblCellMar>
      </w:tblPr>
      <w:tblGrid>
        <w:gridCol w:w="1359"/>
        <w:gridCol w:w="1359"/>
        <w:gridCol w:w="1507"/>
        <w:gridCol w:w="1359"/>
        <w:gridCol w:w="1214"/>
        <w:gridCol w:w="1509"/>
      </w:tblGrid>
      <w:tr>
        <w:tblPrEx>
          <w:shd w:val="clear"/>
          <w:tblLayout w:type="fixed"/>
          <w:tblCellMar>
            <w:top w:w="0" w:type="dxa"/>
            <w:left w:w="0" w:type="dxa"/>
            <w:bottom w:w="0" w:type="dxa"/>
            <w:right w:w="0" w:type="dxa"/>
          </w:tblCellMar>
        </w:tblPrEx>
        <w:trPr>
          <w:trHeight w:val="455" w:hRule="atLeast"/>
        </w:trPr>
        <w:tc>
          <w:tcPr>
            <w:tcW w:w="8307" w:type="dxa"/>
            <w:gridSpan w:val="6"/>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取样机构名称</w:t>
            </w:r>
          </w:p>
        </w:tc>
      </w:tr>
      <w:tr>
        <w:tblPrEx>
          <w:tblLayout w:type="fixed"/>
          <w:tblCellMar>
            <w:top w:w="0" w:type="dxa"/>
            <w:left w:w="0" w:type="dxa"/>
            <w:bottom w:w="0" w:type="dxa"/>
            <w:right w:w="0" w:type="dxa"/>
          </w:tblCellMar>
        </w:tblPrEx>
        <w:trPr>
          <w:trHeight w:val="455" w:hRule="atLeast"/>
        </w:trPr>
        <w:tc>
          <w:tcPr>
            <w:tcW w:w="8307" w:type="dxa"/>
            <w:gridSpan w:val="6"/>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取样机构地址</w:t>
            </w:r>
          </w:p>
        </w:tc>
      </w:tr>
      <w:tr>
        <w:tblPrEx>
          <w:tblLayout w:type="fixed"/>
          <w:tblCellMar>
            <w:top w:w="0" w:type="dxa"/>
            <w:left w:w="0" w:type="dxa"/>
            <w:bottom w:w="0" w:type="dxa"/>
            <w:right w:w="0" w:type="dxa"/>
          </w:tblCellMar>
        </w:tblPrEx>
        <w:trPr>
          <w:trHeight w:val="455" w:hRule="atLeast"/>
        </w:trPr>
        <w:tc>
          <w:tcPr>
            <w:tcW w:w="8307" w:type="dxa"/>
            <w:gridSpan w:val="6"/>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样品责任人</w:t>
            </w:r>
          </w:p>
        </w:tc>
      </w:tr>
      <w:tr>
        <w:tblPrEx>
          <w:tblLayout w:type="fixed"/>
          <w:tblCellMar>
            <w:top w:w="0" w:type="dxa"/>
            <w:left w:w="0" w:type="dxa"/>
            <w:bottom w:w="0" w:type="dxa"/>
            <w:right w:w="0" w:type="dxa"/>
          </w:tblCellMar>
        </w:tblPrEx>
        <w:trPr>
          <w:trHeight w:val="445" w:hRule="atLeast"/>
        </w:trPr>
        <w:tc>
          <w:tcPr>
            <w:tcW w:w="1359"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样品号</w:t>
            </w:r>
          </w:p>
        </w:tc>
        <w:tc>
          <w:tcPr>
            <w:tcW w:w="5439" w:type="dxa"/>
            <w:gridSpan w:val="4"/>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样品描述</w:t>
            </w:r>
          </w:p>
        </w:tc>
        <w:tc>
          <w:tcPr>
            <w:tcW w:w="150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接受日期/时间</w:t>
            </w:r>
          </w:p>
        </w:tc>
      </w:tr>
      <w:tr>
        <w:tblPrEx>
          <w:tblLayout w:type="fixed"/>
          <w:tblCellMar>
            <w:top w:w="0" w:type="dxa"/>
            <w:left w:w="0" w:type="dxa"/>
            <w:bottom w:w="0" w:type="dxa"/>
            <w:right w:w="0" w:type="dxa"/>
          </w:tblCellMar>
        </w:tblPrEx>
        <w:trPr>
          <w:trHeight w:val="445" w:hRule="atLeast"/>
        </w:trPr>
        <w:tc>
          <w:tcPr>
            <w:tcW w:w="1359"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5439" w:type="dxa"/>
            <w:gridSpan w:val="4"/>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45" w:hRule="atLeast"/>
        </w:trPr>
        <w:tc>
          <w:tcPr>
            <w:tcW w:w="1359"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5439" w:type="dxa"/>
            <w:gridSpan w:val="4"/>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45" w:hRule="atLeast"/>
        </w:trPr>
        <w:tc>
          <w:tcPr>
            <w:tcW w:w="1359"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5439" w:type="dxa"/>
            <w:gridSpan w:val="4"/>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45" w:hRule="atLeast"/>
        </w:trPr>
        <w:tc>
          <w:tcPr>
            <w:tcW w:w="1359"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5439" w:type="dxa"/>
            <w:gridSpan w:val="4"/>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45" w:hRule="atLeast"/>
        </w:trPr>
        <w:tc>
          <w:tcPr>
            <w:tcW w:w="1359"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5439" w:type="dxa"/>
            <w:gridSpan w:val="4"/>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45" w:hRule="atLeast"/>
        </w:trPr>
        <w:tc>
          <w:tcPr>
            <w:tcW w:w="1359"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5439" w:type="dxa"/>
            <w:gridSpan w:val="4"/>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45" w:hRule="atLeast"/>
        </w:trPr>
        <w:tc>
          <w:tcPr>
            <w:tcW w:w="1359"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5439" w:type="dxa"/>
            <w:gridSpan w:val="4"/>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45" w:hRule="atLeast"/>
        </w:trPr>
        <w:tc>
          <w:tcPr>
            <w:tcW w:w="1359"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5439" w:type="dxa"/>
            <w:gridSpan w:val="4"/>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45" w:hRule="atLeast"/>
        </w:trPr>
        <w:tc>
          <w:tcPr>
            <w:tcW w:w="1359"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5439" w:type="dxa"/>
            <w:gridSpan w:val="4"/>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45" w:hRule="atLeast"/>
        </w:trPr>
        <w:tc>
          <w:tcPr>
            <w:tcW w:w="1359"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5439" w:type="dxa"/>
            <w:gridSpan w:val="4"/>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45" w:hRule="atLeast"/>
        </w:trPr>
        <w:tc>
          <w:tcPr>
            <w:tcW w:w="1359"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样品号</w:t>
            </w:r>
          </w:p>
        </w:tc>
        <w:tc>
          <w:tcPr>
            <w:tcW w:w="135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转交人</w:t>
            </w:r>
          </w:p>
        </w:tc>
        <w:tc>
          <w:tcPr>
            <w:tcW w:w="1507"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日期/时间</w:t>
            </w:r>
          </w:p>
        </w:tc>
        <w:tc>
          <w:tcPr>
            <w:tcW w:w="135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接收人</w:t>
            </w:r>
          </w:p>
        </w:tc>
        <w:tc>
          <w:tcPr>
            <w:tcW w:w="121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日期/时间</w:t>
            </w:r>
          </w:p>
        </w:tc>
        <w:tc>
          <w:tcPr>
            <w:tcW w:w="150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交接原因</w:t>
            </w:r>
          </w:p>
        </w:tc>
      </w:tr>
      <w:tr>
        <w:tblPrEx>
          <w:tblLayout w:type="fixed"/>
          <w:tblCellMar>
            <w:top w:w="0" w:type="dxa"/>
            <w:left w:w="0" w:type="dxa"/>
            <w:bottom w:w="0" w:type="dxa"/>
            <w:right w:w="0" w:type="dxa"/>
          </w:tblCellMar>
        </w:tblPrEx>
        <w:trPr>
          <w:trHeight w:val="445" w:hRule="atLeast"/>
        </w:trPr>
        <w:tc>
          <w:tcPr>
            <w:tcW w:w="1359"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35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7"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35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21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45" w:hRule="atLeast"/>
        </w:trPr>
        <w:tc>
          <w:tcPr>
            <w:tcW w:w="1359"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35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7"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35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21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45" w:hRule="atLeast"/>
        </w:trPr>
        <w:tc>
          <w:tcPr>
            <w:tcW w:w="1359"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35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7"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35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21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45" w:hRule="atLeast"/>
        </w:trPr>
        <w:tc>
          <w:tcPr>
            <w:tcW w:w="1359"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35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7"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35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21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45" w:hRule="atLeast"/>
        </w:trPr>
        <w:tc>
          <w:tcPr>
            <w:tcW w:w="1359"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35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7"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35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21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45" w:hRule="atLeast"/>
        </w:trPr>
        <w:tc>
          <w:tcPr>
            <w:tcW w:w="1359"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35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7"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35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214"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c>
          <w:tcPr>
            <w:tcW w:w="1509"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bdr w:val="none" w:color="auto" w:sz="0" w:space="0"/>
                <w:lang w:val="en-US" w:eastAsia="zh-CN" w:bidi="ar"/>
              </w:rPr>
              <w:t> </w:t>
            </w:r>
          </w:p>
        </w:tc>
      </w:tr>
      <w:tr>
        <w:tblPrEx>
          <w:tblLayout w:type="fixed"/>
          <w:tblCellMar>
            <w:top w:w="0" w:type="dxa"/>
            <w:left w:w="0" w:type="dxa"/>
            <w:bottom w:w="0" w:type="dxa"/>
            <w:right w:w="0" w:type="dxa"/>
          </w:tblCellMar>
        </w:tblPrEx>
        <w:trPr>
          <w:trHeight w:val="445" w:hRule="atLeast"/>
        </w:trPr>
        <w:tc>
          <w:tcPr>
            <w:tcW w:w="8307" w:type="dxa"/>
            <w:gridSpan w:val="6"/>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第  页  共  页</w:t>
            </w:r>
          </w:p>
        </w:tc>
      </w:tr>
    </w:tbl>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附件5</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化验鉴定委托函</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w:t>
      </w:r>
    </w:p>
    <w:p>
      <w:pPr>
        <w:keepNext w:val="0"/>
        <w:keepLines w:val="0"/>
        <w:widowControl/>
        <w:suppressLineNumbers w:val="0"/>
        <w:spacing w:before="0" w:beforeAutospacing="1" w:after="0" w:afterAutospacing="1" w:line="560" w:lineRule="atLeast"/>
        <w:ind w:left="0" w:right="0" w:firstLine="480"/>
        <w:jc w:val="both"/>
      </w:pPr>
      <w:r>
        <w:rPr>
          <w:rFonts w:hint="eastAsia" w:ascii="宋体" w:hAnsi="宋体" w:eastAsia="宋体" w:cs="宋体"/>
          <w:kern w:val="0"/>
          <w:sz w:val="24"/>
          <w:szCs w:val="24"/>
          <w:lang w:val="en-US" w:eastAsia="zh-CN" w:bidi="ar"/>
        </w:rPr>
        <w:t>因调查</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事故的需要</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请对我单位提供的样品进行化验鉴定。以下是本次事故溢油和嫌疑溢油源相关情况的说明：</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1溢油相关情况</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1．1溢油发现的最早时间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，预计溢油量</w:t>
      </w:r>
      <w:r>
        <w:rPr>
          <w:rFonts w:hint="eastAsia" w:ascii="宋体" w:hAnsi="宋体" w:eastAsia="宋体" w:cs="宋体"/>
          <w:kern w:val="0"/>
          <w:sz w:val="24"/>
          <w:szCs w:val="24"/>
          <w:u w:val="single"/>
          <w:lang w:val="en-US" w:eastAsia="zh-CN" w:bidi="ar"/>
        </w:rPr>
        <w:t xml:space="preserve">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1．2溢油发生后到溢油取样时的风力变化</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1．3溢油发生后到溢油取样时的气温__0度以下；__0—15度；__15—30度；__30—35度；__35度以上。</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1．4溢油发生后到溢油取样时的天气变化 </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 (阴、晴、雨、其他)</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1．5列出该区域任何可能的非油污染源 </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(下水道、垃圾场)</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2油样品相关情况</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2．1是否所有嫌疑溢油源均已取样? __是__否。</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如果“否”，说明未取样的溢油源和原因 </w:t>
      </w:r>
      <w:r>
        <w:rPr>
          <w:rFonts w:hint="eastAsia" w:ascii="宋体" w:hAnsi="宋体" w:eastAsia="宋体" w:cs="宋体"/>
          <w:kern w:val="0"/>
          <w:sz w:val="24"/>
          <w:szCs w:val="24"/>
          <w:u w:val="single"/>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2．2该案的油样是否己全部送实验室? __是__否。</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 如果“否”，请做出解释 </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3其他</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3．1关于油样或整个案件是否还有其他信息以供化验分析人员参考? __是；__否。</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如果“是”，请做出说明</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4 联系方法</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4．1有关本案情况的联系人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firstLine="1920"/>
        <w:jc w:val="both"/>
      </w:pPr>
      <w:r>
        <w:rPr>
          <w:rFonts w:hint="eastAsia" w:ascii="宋体" w:hAnsi="宋体" w:eastAsia="宋体" w:cs="宋体"/>
          <w:kern w:val="0"/>
          <w:sz w:val="24"/>
          <w:szCs w:val="24"/>
          <w:lang w:val="en-US" w:eastAsia="zh-CN" w:bidi="ar"/>
        </w:rPr>
        <w:t>电话号码</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firstLine="1920"/>
        <w:jc w:val="both"/>
      </w:pPr>
      <w:r>
        <w:rPr>
          <w:rFonts w:hint="eastAsia" w:ascii="宋体" w:hAnsi="宋体" w:eastAsia="宋体" w:cs="宋体"/>
          <w:kern w:val="0"/>
          <w:sz w:val="24"/>
          <w:szCs w:val="24"/>
          <w:lang w:val="en-US" w:eastAsia="zh-CN" w:bidi="ar"/>
        </w:rPr>
        <w:t>传   真</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firstLine="192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firstLine="1920"/>
        <w:jc w:val="both"/>
      </w:pPr>
      <w:r>
        <w:rPr>
          <w:rFonts w:hint="eastAsia" w:ascii="宋体" w:hAnsi="宋体" w:eastAsia="宋体" w:cs="宋体"/>
          <w:kern w:val="0"/>
          <w:sz w:val="24"/>
          <w:szCs w:val="24"/>
          <w:lang w:val="en-US" w:eastAsia="zh-CN" w:bidi="ar"/>
        </w:rPr>
        <w:t>                                       委托单位盖章</w:t>
      </w:r>
    </w:p>
    <w:p>
      <w:pPr>
        <w:keepNext w:val="0"/>
        <w:keepLines w:val="0"/>
        <w:widowControl/>
        <w:suppressLineNumbers w:val="0"/>
        <w:spacing w:before="0" w:beforeAutospacing="1" w:after="0" w:afterAutospacing="1" w:line="560" w:lineRule="atLeast"/>
        <w:ind w:left="0" w:right="0" w:firstLine="1920"/>
        <w:jc w:val="both"/>
      </w:pPr>
      <w:r>
        <w:rPr>
          <w:rFonts w:hint="eastAsia" w:ascii="宋体" w:hAnsi="宋体" w:eastAsia="宋体" w:cs="宋体"/>
          <w:kern w:val="0"/>
          <w:sz w:val="24"/>
          <w:szCs w:val="24"/>
          <w:lang w:val="en-US" w:eastAsia="zh-CN" w:bidi="ar"/>
        </w:rPr>
        <w:t>                                       日期</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line="560" w:lineRule="atLeast"/>
        <w:ind w:left="0" w:right="0"/>
        <w:jc w:val="both"/>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w:t>
      </w:r>
    </w:p>
    <w:p>
      <w:bookmarkStart w:id="0" w:name="_GoBack"/>
      <w:bookmarkEnd w:id="0"/>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717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800080"/>
      <w:u w:val="single"/>
    </w:r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2018-08-31T06:02:35Z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