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《青岛船舶交通管理系统安全监督管理细则》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修订说明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sz w:val="30"/>
          <w:szCs w:val="30"/>
        </w:rPr>
        <w:t>《青岛船舶交通管理系统安全监督管理细则》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有效期至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2024年12月31日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根据要求，现对</w:t>
      </w:r>
      <w:r>
        <w:rPr>
          <w:rFonts w:hint="eastAsia" w:ascii="仿宋_GB2312" w:eastAsia="仿宋_GB2312"/>
          <w:sz w:val="30"/>
          <w:szCs w:val="30"/>
        </w:rPr>
        <w:t>《青岛船舶交通管理系统安全监督管理细则》</w:t>
      </w:r>
      <w:r>
        <w:rPr>
          <w:rFonts w:hint="eastAsia" w:ascii="仿宋_GB2312" w:eastAsia="仿宋_GB2312"/>
          <w:sz w:val="30"/>
          <w:szCs w:val="30"/>
          <w:lang w:eastAsia="zh-CN"/>
        </w:rPr>
        <w:t>进行修订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本次修订主要进行了内容相近条款的合并，根据《中华人民共和国海上交通安全法》对部分内容表述进行调整，新增“特别规定”条款。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修订</w:t>
      </w:r>
      <w:r>
        <w:rPr>
          <w:rFonts w:hint="eastAsia" w:ascii="仿宋_GB2312" w:eastAsia="仿宋_GB2312"/>
          <w:color w:val="auto"/>
          <w:sz w:val="30"/>
          <w:szCs w:val="30"/>
        </w:rPr>
        <w:t>后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共有八章，</w:t>
      </w:r>
      <w:r>
        <w:rPr>
          <w:rFonts w:hint="eastAsia" w:ascii="仿宋_GB2312" w:eastAsia="仿宋_GB2312"/>
          <w:color w:val="auto"/>
          <w:sz w:val="30"/>
          <w:szCs w:val="30"/>
        </w:rPr>
        <w:t>第一章总则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color w:val="auto"/>
          <w:sz w:val="30"/>
          <w:szCs w:val="30"/>
        </w:rPr>
        <w:t>条，第二章船舶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报告七</w:t>
      </w:r>
      <w:r>
        <w:rPr>
          <w:rFonts w:hint="eastAsia" w:ascii="仿宋_GB2312" w:eastAsia="仿宋_GB2312"/>
          <w:color w:val="auto"/>
          <w:sz w:val="30"/>
          <w:szCs w:val="30"/>
        </w:rPr>
        <w:t>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（合并三条）</w:t>
      </w:r>
      <w:r>
        <w:rPr>
          <w:rFonts w:hint="eastAsia" w:ascii="仿宋_GB2312" w:eastAsia="仿宋_GB2312"/>
          <w:color w:val="auto"/>
          <w:sz w:val="30"/>
          <w:szCs w:val="30"/>
        </w:rPr>
        <w:t>，第三章船舶交通管理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color w:val="auto"/>
          <w:sz w:val="30"/>
          <w:szCs w:val="30"/>
        </w:rPr>
        <w:t>条（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增加二条、合并五</w:t>
      </w:r>
      <w:r>
        <w:rPr>
          <w:rFonts w:hint="eastAsia" w:ascii="仿宋_GB2312" w:eastAsia="仿宋_GB2312"/>
          <w:color w:val="auto"/>
          <w:sz w:val="30"/>
          <w:szCs w:val="30"/>
        </w:rPr>
        <w:t>条），第四章船舶交通服务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（减少一条）</w:t>
      </w:r>
      <w:r>
        <w:rPr>
          <w:rFonts w:hint="eastAsia" w:ascii="仿宋_GB2312" w:eastAsia="仿宋_GB2312"/>
          <w:color w:val="auto"/>
          <w:sz w:val="30"/>
          <w:szCs w:val="30"/>
        </w:rPr>
        <w:t>，第五章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通信与值守五</w:t>
      </w:r>
      <w:r>
        <w:rPr>
          <w:rFonts w:hint="eastAsia" w:ascii="仿宋_GB2312" w:eastAsia="仿宋_GB2312"/>
          <w:color w:val="auto"/>
          <w:sz w:val="30"/>
          <w:szCs w:val="30"/>
        </w:rPr>
        <w:t>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（未改动）</w:t>
      </w:r>
      <w:r>
        <w:rPr>
          <w:rFonts w:hint="eastAsia" w:ascii="仿宋_GB2312" w:eastAsia="仿宋_GB2312"/>
          <w:color w:val="auto"/>
          <w:sz w:val="30"/>
          <w:szCs w:val="30"/>
        </w:rPr>
        <w:t>，第六章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主航道深水航道管理五条（未改动）</w:t>
      </w:r>
      <w:r>
        <w:rPr>
          <w:rFonts w:hint="eastAsia" w:ascii="仿宋_GB2312" w:eastAsia="仿宋_GB2312"/>
          <w:color w:val="auto"/>
          <w:sz w:val="30"/>
          <w:szCs w:val="30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新增第七章特别规定三条（新增三条），第八章附则三条，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修订后细则</w:t>
      </w:r>
      <w:r>
        <w:rPr>
          <w:rFonts w:hint="eastAsia" w:ascii="仿宋_GB2312" w:eastAsia="仿宋_GB2312"/>
          <w:color w:val="auto"/>
          <w:sz w:val="30"/>
          <w:szCs w:val="30"/>
        </w:rPr>
        <w:t>共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四十</w:t>
      </w:r>
      <w:r>
        <w:rPr>
          <w:rFonts w:hint="eastAsia" w:ascii="仿宋_GB2312" w:eastAsia="仿宋_GB2312"/>
          <w:color w:val="auto"/>
          <w:sz w:val="30"/>
          <w:szCs w:val="30"/>
        </w:rPr>
        <w:t>条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总数上</w:t>
      </w:r>
      <w:r>
        <w:rPr>
          <w:rFonts w:hint="eastAsia" w:ascii="仿宋_GB2312" w:eastAsia="仿宋_GB2312"/>
          <w:color w:val="auto"/>
          <w:sz w:val="30"/>
          <w:szCs w:val="30"/>
        </w:rPr>
        <w:t>比原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细</w:t>
      </w:r>
      <w:r>
        <w:rPr>
          <w:rFonts w:hint="eastAsia" w:ascii="仿宋_GB2312" w:eastAsia="仿宋_GB2312"/>
          <w:color w:val="auto"/>
          <w:sz w:val="30"/>
          <w:szCs w:val="30"/>
        </w:rPr>
        <w:t>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减少二</w:t>
      </w:r>
      <w:r>
        <w:rPr>
          <w:rFonts w:hint="eastAsia" w:ascii="仿宋_GB2312" w:eastAsia="仿宋_GB2312"/>
          <w:color w:val="auto"/>
          <w:sz w:val="30"/>
          <w:szCs w:val="30"/>
        </w:rPr>
        <w:t>条。</w:t>
      </w:r>
    </w:p>
    <w:p>
      <w:pPr>
        <w:spacing w:line="560" w:lineRule="exact"/>
        <w:ind w:firstLine="600" w:firstLineChars="200"/>
        <w:rPr>
          <w:rFonts w:hint="default" w:ascii="仿宋_GB2312" w:hAnsi="宋体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本次修订由青岛海事局起草后，根据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山东海事局专家评审会意见进行了修改完善，形成此修订稿。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B68C0"/>
    <w:rsid w:val="000048C6"/>
    <w:rsid w:val="00011F38"/>
    <w:rsid w:val="0001539C"/>
    <w:rsid w:val="0003419E"/>
    <w:rsid w:val="000351F4"/>
    <w:rsid w:val="00091ADC"/>
    <w:rsid w:val="0009617E"/>
    <w:rsid w:val="000C535B"/>
    <w:rsid w:val="000D4D44"/>
    <w:rsid w:val="000D685C"/>
    <w:rsid w:val="001410AD"/>
    <w:rsid w:val="00192F55"/>
    <w:rsid w:val="001A4B5D"/>
    <w:rsid w:val="001C1F71"/>
    <w:rsid w:val="001F728F"/>
    <w:rsid w:val="00293764"/>
    <w:rsid w:val="002D7A26"/>
    <w:rsid w:val="003509C2"/>
    <w:rsid w:val="0040309E"/>
    <w:rsid w:val="004267A4"/>
    <w:rsid w:val="00463562"/>
    <w:rsid w:val="00466A5E"/>
    <w:rsid w:val="00492B54"/>
    <w:rsid w:val="004D484B"/>
    <w:rsid w:val="004E3BA7"/>
    <w:rsid w:val="00565776"/>
    <w:rsid w:val="00585014"/>
    <w:rsid w:val="0059525C"/>
    <w:rsid w:val="006A078F"/>
    <w:rsid w:val="006D0948"/>
    <w:rsid w:val="00723467"/>
    <w:rsid w:val="007637EF"/>
    <w:rsid w:val="00773D78"/>
    <w:rsid w:val="007A3BC6"/>
    <w:rsid w:val="0082715D"/>
    <w:rsid w:val="008A2F51"/>
    <w:rsid w:val="008A604E"/>
    <w:rsid w:val="00907DCF"/>
    <w:rsid w:val="00993382"/>
    <w:rsid w:val="00995EAF"/>
    <w:rsid w:val="009C2077"/>
    <w:rsid w:val="009C48EE"/>
    <w:rsid w:val="00A05A9E"/>
    <w:rsid w:val="00A16E2B"/>
    <w:rsid w:val="00A212A9"/>
    <w:rsid w:val="00A23B8D"/>
    <w:rsid w:val="00A8728E"/>
    <w:rsid w:val="00A92767"/>
    <w:rsid w:val="00B178A1"/>
    <w:rsid w:val="00B3315F"/>
    <w:rsid w:val="00B36471"/>
    <w:rsid w:val="00B36E91"/>
    <w:rsid w:val="00B613FD"/>
    <w:rsid w:val="00B663B3"/>
    <w:rsid w:val="00BD14B4"/>
    <w:rsid w:val="00C776DD"/>
    <w:rsid w:val="00CA3353"/>
    <w:rsid w:val="00CD1EE9"/>
    <w:rsid w:val="00D360FA"/>
    <w:rsid w:val="00D52F26"/>
    <w:rsid w:val="00DA463B"/>
    <w:rsid w:val="00E847E0"/>
    <w:rsid w:val="00E94C8E"/>
    <w:rsid w:val="00EB008E"/>
    <w:rsid w:val="00EB3E07"/>
    <w:rsid w:val="00ED4712"/>
    <w:rsid w:val="00EF1BFA"/>
    <w:rsid w:val="00F414B3"/>
    <w:rsid w:val="00F703E1"/>
    <w:rsid w:val="00FA312A"/>
    <w:rsid w:val="00FA5051"/>
    <w:rsid w:val="00FB5F12"/>
    <w:rsid w:val="00FB68C0"/>
    <w:rsid w:val="00FF7C8B"/>
    <w:rsid w:val="0E7D69B3"/>
    <w:rsid w:val="0EF738D4"/>
    <w:rsid w:val="2B9F6D91"/>
    <w:rsid w:val="2E10388C"/>
    <w:rsid w:val="2F17345B"/>
    <w:rsid w:val="3327774D"/>
    <w:rsid w:val="394DC3AD"/>
    <w:rsid w:val="3DF7CD09"/>
    <w:rsid w:val="3F4DA791"/>
    <w:rsid w:val="4F9FC58C"/>
    <w:rsid w:val="57FDDEC5"/>
    <w:rsid w:val="5B1C27AC"/>
    <w:rsid w:val="5EE02274"/>
    <w:rsid w:val="5FCB11DE"/>
    <w:rsid w:val="5FFECDF4"/>
    <w:rsid w:val="5FFFB496"/>
    <w:rsid w:val="62300CA6"/>
    <w:rsid w:val="777E6A27"/>
    <w:rsid w:val="77A10DB1"/>
    <w:rsid w:val="78BFEF45"/>
    <w:rsid w:val="7F673C30"/>
    <w:rsid w:val="7F6937D3"/>
    <w:rsid w:val="97FFDC8A"/>
    <w:rsid w:val="B7EEDAED"/>
    <w:rsid w:val="BEFDCB69"/>
    <w:rsid w:val="BF7B711A"/>
    <w:rsid w:val="D7FFD744"/>
    <w:rsid w:val="D9FBBDA3"/>
    <w:rsid w:val="DFFAC3A2"/>
    <w:rsid w:val="DFFF5FE3"/>
    <w:rsid w:val="DFFFDA21"/>
    <w:rsid w:val="EBFBB21E"/>
    <w:rsid w:val="EDDD5E5F"/>
    <w:rsid w:val="EFF7ADC8"/>
    <w:rsid w:val="F6EF5C07"/>
    <w:rsid w:val="F7FD8988"/>
    <w:rsid w:val="FB7F2A4A"/>
    <w:rsid w:val="FD6F16D8"/>
    <w:rsid w:val="FFBDD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395</Words>
  <Characters>2256</Characters>
  <Lines>18</Lines>
  <Paragraphs>5</Paragraphs>
  <TotalTime>23</TotalTime>
  <ScaleCrop>false</ScaleCrop>
  <LinksUpToDate>false</LinksUpToDate>
  <CharactersWithSpaces>2646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2021-07-09T08:14:00Z</dcterms:created>
  <dc:creator>Microsoft</dc:creator>
  <cp:lastModifiedBy>kylin</cp:lastModifiedBy>
  <cp:lastPrinted>2021-08-29T15:37:00Z</cp:lastPrinted>
  <dcterms:modified xsi:type="dcterms:W3CDTF">2024-10-12T14:37:19Z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CB1E68FD76064F4A8A9280024C9D5123</vt:lpwstr>
  </property>
</Properties>
</file>